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1F68" w:rsidRPr="00960B55" w:rsidRDefault="00FF1F68" w:rsidP="00FF1F68">
      <w:pPr>
        <w:rPr>
          <w:rFonts w:ascii="Times New Roman" w:hAnsi="Times New Roman"/>
          <w:b/>
          <w:sz w:val="28"/>
          <w:szCs w:val="28"/>
          <w:lang w:val="kk-KZ"/>
        </w:rPr>
      </w:pPr>
      <w:r w:rsidRPr="00960B55">
        <w:rPr>
          <w:rFonts w:ascii="Times New Roman" w:hAnsi="Times New Roman"/>
          <w:b/>
          <w:sz w:val="28"/>
          <w:szCs w:val="28"/>
          <w:lang w:val="kk-KZ"/>
        </w:rPr>
        <w:t xml:space="preserve">                                                                                                           </w:t>
      </w:r>
      <w:r w:rsidR="00980CEC" w:rsidRPr="00960B55">
        <w:rPr>
          <w:rFonts w:ascii="Times New Roman" w:hAnsi="Times New Roman"/>
          <w:b/>
          <w:sz w:val="28"/>
          <w:szCs w:val="28"/>
          <w:lang w:val="kk-KZ"/>
        </w:rPr>
        <w:t xml:space="preserve">    </w:t>
      </w:r>
      <w:r w:rsidRPr="00960B55">
        <w:rPr>
          <w:rFonts w:ascii="Times New Roman" w:hAnsi="Times New Roman"/>
          <w:b/>
          <w:sz w:val="28"/>
          <w:szCs w:val="28"/>
          <w:lang w:val="kk-KZ"/>
        </w:rPr>
        <w:t xml:space="preserve">   Ф. 7.</w:t>
      </w:r>
      <w:r w:rsidR="00824CE5">
        <w:rPr>
          <w:rFonts w:ascii="Times New Roman" w:hAnsi="Times New Roman"/>
          <w:b/>
          <w:sz w:val="28"/>
          <w:szCs w:val="28"/>
          <w:lang w:val="kk-KZ"/>
        </w:rPr>
        <w:t>03</w:t>
      </w:r>
      <w:r w:rsidRPr="00960B55">
        <w:rPr>
          <w:rFonts w:ascii="Times New Roman" w:hAnsi="Times New Roman"/>
          <w:b/>
          <w:sz w:val="28"/>
          <w:szCs w:val="28"/>
          <w:lang w:val="kk-KZ"/>
        </w:rPr>
        <w:t>-1</w:t>
      </w:r>
      <w:r w:rsidR="00824CE5">
        <w:rPr>
          <w:rFonts w:ascii="Times New Roman" w:hAnsi="Times New Roman"/>
          <w:b/>
          <w:sz w:val="28"/>
          <w:szCs w:val="28"/>
          <w:lang w:val="kk-KZ"/>
        </w:rPr>
        <w:t>2</w:t>
      </w:r>
    </w:p>
    <w:p w:rsidR="00FF1F68" w:rsidRPr="00960B55" w:rsidRDefault="00FF1F68" w:rsidP="00FF1F68">
      <w:pPr>
        <w:rPr>
          <w:rFonts w:ascii="Times New Roman" w:hAnsi="Times New Roman"/>
          <w:b/>
          <w:sz w:val="28"/>
          <w:szCs w:val="28"/>
          <w:lang w:val="kk-KZ"/>
        </w:rPr>
      </w:pPr>
    </w:p>
    <w:p w:rsidR="00FF1F68" w:rsidRPr="00960B55" w:rsidRDefault="00FF1F68" w:rsidP="00FF1F68">
      <w:pPr>
        <w:rPr>
          <w:rFonts w:ascii="Times New Roman" w:hAnsi="Times New Roman"/>
          <w:b/>
          <w:sz w:val="28"/>
          <w:szCs w:val="28"/>
          <w:lang w:val="kk-KZ"/>
        </w:rPr>
      </w:pPr>
    </w:p>
    <w:p w:rsidR="00FF1F68" w:rsidRPr="00960B55" w:rsidRDefault="00FF1F68" w:rsidP="00FF1F68">
      <w:pPr>
        <w:rPr>
          <w:rFonts w:ascii="Times New Roman" w:hAnsi="Times New Roman"/>
          <w:b/>
          <w:sz w:val="28"/>
          <w:szCs w:val="28"/>
          <w:lang w:val="kk-KZ"/>
        </w:rPr>
      </w:pPr>
    </w:p>
    <w:p w:rsidR="00FF1F68" w:rsidRPr="00960B55" w:rsidRDefault="00FF1F68" w:rsidP="00FF1F68">
      <w:pPr>
        <w:jc w:val="center"/>
        <w:rPr>
          <w:rFonts w:ascii="Times New Roman" w:hAnsi="Times New Roman"/>
          <w:b/>
          <w:sz w:val="28"/>
          <w:szCs w:val="28"/>
          <w:lang w:val="kk-KZ"/>
        </w:rPr>
      </w:pPr>
      <w:r w:rsidRPr="00960B55">
        <w:rPr>
          <w:rFonts w:ascii="Times New Roman" w:hAnsi="Times New Roman"/>
          <w:b/>
          <w:sz w:val="28"/>
          <w:szCs w:val="28"/>
          <w:lang w:val="kk-KZ"/>
        </w:rPr>
        <w:t>Қалшабекова Э.Н.</w:t>
      </w:r>
      <w:r w:rsidR="009020C9" w:rsidRPr="00960B55">
        <w:rPr>
          <w:rFonts w:ascii="Times New Roman" w:hAnsi="Times New Roman"/>
          <w:b/>
          <w:sz w:val="28"/>
          <w:szCs w:val="28"/>
          <w:lang w:val="kk-KZ"/>
        </w:rPr>
        <w:t>,</w:t>
      </w:r>
      <w:r w:rsidR="00980CEC" w:rsidRPr="00960B55">
        <w:rPr>
          <w:rFonts w:ascii="Times New Roman" w:hAnsi="Times New Roman"/>
          <w:b/>
          <w:sz w:val="28"/>
          <w:szCs w:val="28"/>
          <w:lang w:val="kk-KZ"/>
        </w:rPr>
        <w:t xml:space="preserve"> </w:t>
      </w:r>
      <w:r w:rsidR="009020C9" w:rsidRPr="00960B55">
        <w:rPr>
          <w:rFonts w:ascii="Times New Roman" w:hAnsi="Times New Roman"/>
          <w:b/>
          <w:sz w:val="28"/>
          <w:szCs w:val="28"/>
          <w:lang w:val="kk-KZ"/>
        </w:rPr>
        <w:t xml:space="preserve">Құдабаев Р.Б. </w:t>
      </w:r>
    </w:p>
    <w:p w:rsidR="00FF1F68" w:rsidRPr="00960B55" w:rsidRDefault="00FF1F68" w:rsidP="00FF1F68">
      <w:pPr>
        <w:rPr>
          <w:rFonts w:ascii="Times New Roman" w:hAnsi="Times New Roman"/>
          <w:b/>
          <w:sz w:val="28"/>
          <w:szCs w:val="28"/>
          <w:lang w:val="kk-KZ"/>
        </w:rPr>
      </w:pPr>
    </w:p>
    <w:p w:rsidR="00FF1F68" w:rsidRPr="00960B55" w:rsidRDefault="00FF1F68" w:rsidP="00FF1F68">
      <w:pPr>
        <w:jc w:val="center"/>
        <w:rPr>
          <w:rFonts w:ascii="Times New Roman" w:hAnsi="Times New Roman"/>
          <w:b/>
          <w:sz w:val="28"/>
          <w:szCs w:val="28"/>
          <w:lang w:val="kk-KZ"/>
        </w:rPr>
      </w:pPr>
    </w:p>
    <w:p w:rsidR="00FF1F68" w:rsidRPr="00960B55" w:rsidRDefault="00FF1F68" w:rsidP="00FF1F68">
      <w:pPr>
        <w:jc w:val="center"/>
        <w:rPr>
          <w:rFonts w:ascii="Times New Roman" w:hAnsi="Times New Roman"/>
          <w:b/>
          <w:bCs/>
          <w:sz w:val="28"/>
          <w:szCs w:val="28"/>
          <w:lang w:val="kk-KZ"/>
        </w:rPr>
      </w:pPr>
    </w:p>
    <w:p w:rsidR="00FF1F68" w:rsidRPr="00960B55" w:rsidRDefault="00FF1F68" w:rsidP="00FF1F68">
      <w:pPr>
        <w:jc w:val="center"/>
        <w:rPr>
          <w:rFonts w:ascii="Times New Roman" w:hAnsi="Times New Roman"/>
          <w:sz w:val="28"/>
          <w:szCs w:val="28"/>
          <w:lang w:val="kk-KZ"/>
        </w:rPr>
      </w:pPr>
    </w:p>
    <w:p w:rsidR="00FF1F68" w:rsidRPr="00960B55" w:rsidRDefault="00FF1F68" w:rsidP="00FF1F68">
      <w:pPr>
        <w:jc w:val="center"/>
        <w:rPr>
          <w:rFonts w:ascii="Times New Roman" w:hAnsi="Times New Roman"/>
          <w:sz w:val="28"/>
          <w:szCs w:val="28"/>
          <w:lang w:val="kk-KZ"/>
        </w:rPr>
      </w:pPr>
    </w:p>
    <w:p w:rsidR="00980CEC" w:rsidRPr="00960B55" w:rsidRDefault="0038241C" w:rsidP="00FF1F68">
      <w:pPr>
        <w:jc w:val="center"/>
        <w:rPr>
          <w:rFonts w:ascii="Times New Roman" w:hAnsi="Times New Roman"/>
          <w:b/>
          <w:sz w:val="28"/>
          <w:szCs w:val="28"/>
          <w:lang w:val="kk-KZ"/>
        </w:rPr>
      </w:pPr>
      <w:r w:rsidRPr="00960B55">
        <w:rPr>
          <w:rFonts w:ascii="Times New Roman" w:hAnsi="Times New Roman"/>
          <w:b/>
          <w:sz w:val="28"/>
          <w:szCs w:val="28"/>
          <w:lang w:val="kk-KZ"/>
        </w:rPr>
        <w:t xml:space="preserve">ҚҰРЫЛЫС </w:t>
      </w:r>
      <w:r w:rsidR="00FF1F68" w:rsidRPr="00960B55">
        <w:rPr>
          <w:rFonts w:ascii="Times New Roman" w:hAnsi="Times New Roman"/>
          <w:b/>
          <w:sz w:val="28"/>
          <w:szCs w:val="28"/>
          <w:lang w:val="kk-KZ"/>
        </w:rPr>
        <w:t xml:space="preserve"> КЕРАМИКА - I </w:t>
      </w:r>
    </w:p>
    <w:p w:rsidR="00FF1F68" w:rsidRPr="00960B55" w:rsidRDefault="00FF1F68" w:rsidP="00FF1F68">
      <w:pPr>
        <w:jc w:val="center"/>
        <w:rPr>
          <w:rFonts w:ascii="Times New Roman" w:hAnsi="Times New Roman"/>
          <w:b/>
          <w:sz w:val="28"/>
          <w:szCs w:val="28"/>
          <w:lang w:val="kk-KZ"/>
        </w:rPr>
      </w:pPr>
      <w:r w:rsidRPr="00960B55">
        <w:rPr>
          <w:rFonts w:ascii="Times New Roman" w:hAnsi="Times New Roman"/>
          <w:b/>
          <w:sz w:val="28"/>
          <w:szCs w:val="28"/>
          <w:lang w:val="kk-KZ"/>
        </w:rPr>
        <w:t>ПӘНІНЕН</w:t>
      </w:r>
      <w:r w:rsidR="00980CEC" w:rsidRPr="00960B55">
        <w:rPr>
          <w:rFonts w:ascii="Times New Roman" w:hAnsi="Times New Roman"/>
          <w:b/>
          <w:sz w:val="28"/>
          <w:szCs w:val="28"/>
          <w:lang w:val="kk-KZ"/>
        </w:rPr>
        <w:t xml:space="preserve"> </w:t>
      </w:r>
    </w:p>
    <w:p w:rsidR="00FF1F68" w:rsidRPr="00960B55" w:rsidRDefault="00FF1F68" w:rsidP="00FF1F68">
      <w:pPr>
        <w:jc w:val="center"/>
        <w:rPr>
          <w:rFonts w:ascii="Times New Roman" w:hAnsi="Times New Roman"/>
          <w:b/>
          <w:sz w:val="28"/>
          <w:szCs w:val="28"/>
          <w:lang w:val="kk-KZ"/>
        </w:rPr>
      </w:pPr>
      <w:r w:rsidRPr="00960B55">
        <w:rPr>
          <w:rFonts w:ascii="Times New Roman" w:hAnsi="Times New Roman"/>
          <w:b/>
          <w:sz w:val="28"/>
          <w:szCs w:val="28"/>
          <w:lang w:val="kk-KZ"/>
        </w:rPr>
        <w:t>ЛЕКЦИЯЛАР ЖИНАҒЫ</w:t>
      </w:r>
    </w:p>
    <w:p w:rsidR="00FF1F68" w:rsidRPr="00960B55" w:rsidRDefault="00FF1F68" w:rsidP="00FF1F68">
      <w:pPr>
        <w:jc w:val="both"/>
        <w:rPr>
          <w:rFonts w:ascii="Times New Roman" w:hAnsi="Times New Roman"/>
          <w:sz w:val="28"/>
          <w:szCs w:val="28"/>
          <w:lang w:val="kk-KZ"/>
        </w:rPr>
      </w:pPr>
    </w:p>
    <w:p w:rsidR="00FF1F68" w:rsidRPr="00960B55" w:rsidRDefault="00FF1F68" w:rsidP="00FF1F68">
      <w:pPr>
        <w:jc w:val="right"/>
        <w:rPr>
          <w:rFonts w:ascii="Times New Roman" w:hAnsi="Times New Roman"/>
          <w:b/>
          <w:sz w:val="28"/>
          <w:szCs w:val="28"/>
          <w:lang w:val="kk-KZ"/>
        </w:rPr>
      </w:pPr>
    </w:p>
    <w:p w:rsidR="009020C9" w:rsidRPr="00960B55" w:rsidRDefault="009020C9" w:rsidP="00FF1F68">
      <w:pPr>
        <w:jc w:val="center"/>
        <w:rPr>
          <w:rFonts w:ascii="Times New Roman" w:hAnsi="Times New Roman"/>
          <w:b/>
          <w:sz w:val="28"/>
          <w:szCs w:val="28"/>
          <w:lang w:val="kk-KZ"/>
        </w:rPr>
      </w:pPr>
    </w:p>
    <w:p w:rsidR="009020C9" w:rsidRPr="00960B55" w:rsidRDefault="009020C9" w:rsidP="00FF1F68">
      <w:pPr>
        <w:jc w:val="center"/>
        <w:rPr>
          <w:rFonts w:ascii="Times New Roman" w:hAnsi="Times New Roman"/>
          <w:b/>
          <w:sz w:val="28"/>
          <w:szCs w:val="28"/>
          <w:lang w:val="kk-KZ"/>
        </w:rPr>
      </w:pPr>
    </w:p>
    <w:p w:rsidR="009020C9" w:rsidRPr="00960B55" w:rsidRDefault="009020C9" w:rsidP="00FF1F68">
      <w:pPr>
        <w:jc w:val="center"/>
        <w:rPr>
          <w:rFonts w:ascii="Times New Roman" w:hAnsi="Times New Roman"/>
          <w:b/>
          <w:sz w:val="28"/>
          <w:szCs w:val="28"/>
          <w:lang w:val="kk-KZ"/>
        </w:rPr>
      </w:pPr>
    </w:p>
    <w:p w:rsidR="009020C9" w:rsidRPr="00960B55" w:rsidRDefault="009020C9" w:rsidP="00FF1F68">
      <w:pPr>
        <w:jc w:val="center"/>
        <w:rPr>
          <w:rFonts w:ascii="Times New Roman" w:hAnsi="Times New Roman"/>
          <w:b/>
          <w:sz w:val="28"/>
          <w:szCs w:val="28"/>
          <w:lang w:val="kk-KZ"/>
        </w:rPr>
      </w:pPr>
    </w:p>
    <w:p w:rsidR="009020C9" w:rsidRPr="00960B55" w:rsidRDefault="009020C9" w:rsidP="00FF1F68">
      <w:pPr>
        <w:jc w:val="center"/>
        <w:rPr>
          <w:rFonts w:ascii="Times New Roman" w:hAnsi="Times New Roman"/>
          <w:b/>
          <w:sz w:val="28"/>
          <w:szCs w:val="28"/>
          <w:lang w:val="kk-KZ"/>
        </w:rPr>
      </w:pPr>
    </w:p>
    <w:p w:rsidR="009020C9" w:rsidRPr="00960B55" w:rsidRDefault="009020C9" w:rsidP="00FF1F68">
      <w:pPr>
        <w:jc w:val="center"/>
        <w:rPr>
          <w:rFonts w:ascii="Times New Roman" w:hAnsi="Times New Roman"/>
          <w:b/>
          <w:sz w:val="28"/>
          <w:szCs w:val="28"/>
          <w:lang w:val="kk-KZ"/>
        </w:rPr>
      </w:pPr>
    </w:p>
    <w:p w:rsidR="009020C9" w:rsidRPr="00960B55" w:rsidRDefault="009020C9" w:rsidP="00FF1F68">
      <w:pPr>
        <w:jc w:val="center"/>
        <w:rPr>
          <w:rFonts w:ascii="Times New Roman" w:hAnsi="Times New Roman"/>
          <w:b/>
          <w:sz w:val="28"/>
          <w:szCs w:val="28"/>
          <w:lang w:val="kk-KZ"/>
        </w:rPr>
      </w:pPr>
    </w:p>
    <w:p w:rsidR="009020C9" w:rsidRPr="00960B55" w:rsidRDefault="009020C9" w:rsidP="00FF1F68">
      <w:pPr>
        <w:jc w:val="center"/>
        <w:rPr>
          <w:rFonts w:ascii="Times New Roman" w:hAnsi="Times New Roman"/>
          <w:b/>
          <w:sz w:val="28"/>
          <w:szCs w:val="28"/>
          <w:lang w:val="kk-KZ"/>
        </w:rPr>
      </w:pPr>
    </w:p>
    <w:p w:rsidR="009020C9" w:rsidRPr="00960B55" w:rsidRDefault="009020C9" w:rsidP="00FF1F68">
      <w:pPr>
        <w:jc w:val="center"/>
        <w:rPr>
          <w:rFonts w:ascii="Times New Roman" w:hAnsi="Times New Roman"/>
          <w:b/>
          <w:sz w:val="28"/>
          <w:szCs w:val="28"/>
          <w:lang w:val="kk-KZ"/>
        </w:rPr>
      </w:pPr>
    </w:p>
    <w:p w:rsidR="009020C9" w:rsidRPr="00960B55" w:rsidRDefault="009020C9" w:rsidP="00FF1F68">
      <w:pPr>
        <w:jc w:val="center"/>
        <w:rPr>
          <w:rFonts w:ascii="Times New Roman" w:hAnsi="Times New Roman"/>
          <w:b/>
          <w:sz w:val="28"/>
          <w:szCs w:val="28"/>
          <w:lang w:val="kk-KZ"/>
        </w:rPr>
      </w:pPr>
    </w:p>
    <w:p w:rsidR="009020C9" w:rsidRPr="00960B55" w:rsidRDefault="009020C9" w:rsidP="00FF1F68">
      <w:pPr>
        <w:jc w:val="center"/>
        <w:rPr>
          <w:rFonts w:ascii="Times New Roman" w:hAnsi="Times New Roman"/>
          <w:b/>
          <w:sz w:val="28"/>
          <w:szCs w:val="28"/>
          <w:lang w:val="kk-KZ"/>
        </w:rPr>
      </w:pPr>
    </w:p>
    <w:p w:rsidR="009020C9" w:rsidRPr="00960B55" w:rsidRDefault="009020C9" w:rsidP="00FF1F68">
      <w:pPr>
        <w:jc w:val="center"/>
        <w:rPr>
          <w:rFonts w:ascii="Times New Roman" w:hAnsi="Times New Roman"/>
          <w:b/>
          <w:sz w:val="28"/>
          <w:szCs w:val="28"/>
          <w:lang w:val="kk-KZ"/>
        </w:rPr>
      </w:pPr>
    </w:p>
    <w:p w:rsidR="009020C9" w:rsidRPr="00960B55" w:rsidRDefault="009020C9" w:rsidP="00FF1F68">
      <w:pPr>
        <w:jc w:val="center"/>
        <w:rPr>
          <w:rFonts w:ascii="Times New Roman" w:hAnsi="Times New Roman"/>
          <w:b/>
          <w:sz w:val="28"/>
          <w:szCs w:val="28"/>
          <w:lang w:val="kk-KZ"/>
        </w:rPr>
      </w:pPr>
    </w:p>
    <w:p w:rsidR="009020C9" w:rsidRPr="00960B55" w:rsidRDefault="009020C9" w:rsidP="00FF1F68">
      <w:pPr>
        <w:jc w:val="center"/>
        <w:rPr>
          <w:rFonts w:ascii="Times New Roman" w:hAnsi="Times New Roman"/>
          <w:b/>
          <w:sz w:val="28"/>
          <w:szCs w:val="28"/>
          <w:lang w:val="kk-KZ"/>
        </w:rPr>
      </w:pPr>
    </w:p>
    <w:p w:rsidR="009020C9" w:rsidRPr="00960B55" w:rsidRDefault="009020C9" w:rsidP="00FF1F68">
      <w:pPr>
        <w:jc w:val="center"/>
        <w:rPr>
          <w:rFonts w:ascii="Times New Roman" w:hAnsi="Times New Roman"/>
          <w:b/>
          <w:sz w:val="28"/>
          <w:szCs w:val="28"/>
          <w:lang w:val="kk-KZ"/>
        </w:rPr>
      </w:pPr>
    </w:p>
    <w:p w:rsidR="009020C9" w:rsidRPr="00960B55" w:rsidRDefault="009020C9" w:rsidP="00FF1F68">
      <w:pPr>
        <w:jc w:val="center"/>
        <w:rPr>
          <w:rFonts w:ascii="Times New Roman" w:hAnsi="Times New Roman"/>
          <w:b/>
          <w:sz w:val="28"/>
          <w:szCs w:val="28"/>
          <w:lang w:val="kk-KZ"/>
        </w:rPr>
      </w:pPr>
    </w:p>
    <w:p w:rsidR="009020C9" w:rsidRPr="00960B55" w:rsidRDefault="009020C9" w:rsidP="00FF1F68">
      <w:pPr>
        <w:jc w:val="center"/>
        <w:rPr>
          <w:rFonts w:ascii="Times New Roman" w:hAnsi="Times New Roman"/>
          <w:b/>
          <w:sz w:val="28"/>
          <w:szCs w:val="28"/>
          <w:lang w:val="kk-KZ"/>
        </w:rPr>
      </w:pPr>
    </w:p>
    <w:p w:rsidR="009020C9" w:rsidRPr="00960B55" w:rsidRDefault="009020C9" w:rsidP="00FF1F68">
      <w:pPr>
        <w:jc w:val="center"/>
        <w:rPr>
          <w:rFonts w:ascii="Times New Roman" w:hAnsi="Times New Roman"/>
          <w:b/>
          <w:sz w:val="28"/>
          <w:szCs w:val="28"/>
          <w:lang w:val="kk-KZ"/>
        </w:rPr>
      </w:pPr>
    </w:p>
    <w:p w:rsidR="009020C9" w:rsidRPr="00960B55" w:rsidRDefault="009020C9" w:rsidP="00FF1F68">
      <w:pPr>
        <w:jc w:val="center"/>
        <w:rPr>
          <w:rFonts w:ascii="Times New Roman" w:hAnsi="Times New Roman"/>
          <w:b/>
          <w:sz w:val="28"/>
          <w:szCs w:val="28"/>
          <w:lang w:val="kk-KZ"/>
        </w:rPr>
      </w:pPr>
    </w:p>
    <w:p w:rsidR="009020C9" w:rsidRPr="00960B55" w:rsidRDefault="009020C9" w:rsidP="00FF1F68">
      <w:pPr>
        <w:jc w:val="center"/>
        <w:rPr>
          <w:rFonts w:ascii="Times New Roman" w:hAnsi="Times New Roman"/>
          <w:b/>
          <w:sz w:val="28"/>
          <w:szCs w:val="28"/>
          <w:lang w:val="kk-KZ"/>
        </w:rPr>
      </w:pPr>
    </w:p>
    <w:p w:rsidR="009020C9" w:rsidRPr="00960B55" w:rsidRDefault="009020C9" w:rsidP="00FF1F68">
      <w:pPr>
        <w:jc w:val="center"/>
        <w:rPr>
          <w:rFonts w:ascii="Times New Roman" w:hAnsi="Times New Roman"/>
          <w:b/>
          <w:sz w:val="28"/>
          <w:szCs w:val="28"/>
          <w:lang w:val="kk-KZ"/>
        </w:rPr>
      </w:pPr>
    </w:p>
    <w:p w:rsidR="009020C9" w:rsidRPr="00960B55" w:rsidRDefault="009020C9" w:rsidP="00FF1F68">
      <w:pPr>
        <w:jc w:val="center"/>
        <w:rPr>
          <w:rFonts w:ascii="Times New Roman" w:hAnsi="Times New Roman"/>
          <w:b/>
          <w:sz w:val="28"/>
          <w:szCs w:val="28"/>
          <w:lang w:val="kk-KZ"/>
        </w:rPr>
      </w:pPr>
    </w:p>
    <w:p w:rsidR="009020C9" w:rsidRPr="00960B55" w:rsidRDefault="009020C9" w:rsidP="00FF1F68">
      <w:pPr>
        <w:jc w:val="center"/>
        <w:rPr>
          <w:rFonts w:ascii="Times New Roman" w:hAnsi="Times New Roman"/>
          <w:b/>
          <w:sz w:val="28"/>
          <w:szCs w:val="28"/>
          <w:lang w:val="kk-KZ"/>
        </w:rPr>
      </w:pPr>
    </w:p>
    <w:p w:rsidR="009020C9" w:rsidRPr="00960B55" w:rsidRDefault="009020C9" w:rsidP="00FF1F68">
      <w:pPr>
        <w:jc w:val="center"/>
        <w:rPr>
          <w:rFonts w:ascii="Times New Roman" w:hAnsi="Times New Roman"/>
          <w:b/>
          <w:sz w:val="28"/>
          <w:szCs w:val="28"/>
          <w:lang w:val="kk-KZ"/>
        </w:rPr>
      </w:pPr>
    </w:p>
    <w:p w:rsidR="00980CEC" w:rsidRPr="00960B55" w:rsidRDefault="00980CEC" w:rsidP="00FF1F68">
      <w:pPr>
        <w:jc w:val="center"/>
        <w:rPr>
          <w:rFonts w:ascii="Times New Roman" w:hAnsi="Times New Roman"/>
          <w:b/>
          <w:sz w:val="28"/>
          <w:szCs w:val="28"/>
          <w:lang w:val="kk-KZ"/>
        </w:rPr>
      </w:pPr>
    </w:p>
    <w:p w:rsidR="00980CEC" w:rsidRPr="00960B55" w:rsidRDefault="00980CEC" w:rsidP="00FF1F68">
      <w:pPr>
        <w:jc w:val="center"/>
        <w:rPr>
          <w:rFonts w:ascii="Times New Roman" w:hAnsi="Times New Roman"/>
          <w:b/>
          <w:sz w:val="28"/>
          <w:szCs w:val="28"/>
          <w:lang w:val="kk-KZ"/>
        </w:rPr>
      </w:pPr>
    </w:p>
    <w:p w:rsidR="00980CEC" w:rsidRPr="00960B55" w:rsidRDefault="00980CEC" w:rsidP="00FF1F68">
      <w:pPr>
        <w:jc w:val="center"/>
        <w:rPr>
          <w:rFonts w:ascii="Times New Roman" w:hAnsi="Times New Roman"/>
          <w:b/>
          <w:sz w:val="28"/>
          <w:szCs w:val="28"/>
          <w:lang w:val="kk-KZ"/>
        </w:rPr>
      </w:pPr>
    </w:p>
    <w:p w:rsidR="00FF1F68" w:rsidRPr="00960B55" w:rsidRDefault="00C67914" w:rsidP="00FF1F68">
      <w:pPr>
        <w:jc w:val="center"/>
        <w:rPr>
          <w:rFonts w:ascii="Times New Roman" w:hAnsi="Times New Roman"/>
          <w:b/>
          <w:sz w:val="28"/>
          <w:szCs w:val="28"/>
          <w:lang w:val="kk-KZ"/>
        </w:rPr>
      </w:pPr>
      <w:r w:rsidRPr="00C67914">
        <w:rPr>
          <w:rFonts w:ascii="Times New Roman" w:hAnsi="Times New Roman"/>
          <w:b/>
          <w:noProof/>
          <w:sz w:val="28"/>
          <w:szCs w:val="28"/>
          <w:lang w:val="kk-KZ" w:eastAsia="ru-RU" w:bidi="ar-SA"/>
        </w:rPr>
        <w:pict>
          <v:rect id="_x0000_s1075" style="position:absolute;left:0;text-align:left;margin-left:205pt;margin-top:23.75pt;width:67pt;height:32.3pt;z-index:9" strokecolor="white"/>
        </w:pict>
      </w:r>
      <w:r w:rsidR="00FF1F68" w:rsidRPr="00960B55">
        <w:rPr>
          <w:rFonts w:ascii="Times New Roman" w:hAnsi="Times New Roman"/>
          <w:b/>
          <w:sz w:val="28"/>
          <w:szCs w:val="28"/>
          <w:lang w:val="kk-KZ"/>
        </w:rPr>
        <w:t xml:space="preserve">Шымкент, </w:t>
      </w:r>
      <w:r w:rsidR="009020C9" w:rsidRPr="00960B55">
        <w:rPr>
          <w:rFonts w:ascii="Times New Roman" w:hAnsi="Times New Roman"/>
          <w:b/>
          <w:sz w:val="28"/>
          <w:szCs w:val="28"/>
          <w:lang w:val="kk-KZ"/>
        </w:rPr>
        <w:t>2023</w:t>
      </w:r>
    </w:p>
    <w:p w:rsidR="00824CE5" w:rsidRDefault="00824CE5" w:rsidP="00FF1F68">
      <w:pPr>
        <w:jc w:val="center"/>
        <w:rPr>
          <w:rFonts w:ascii="Times New Roman" w:hAnsi="Times New Roman"/>
          <w:sz w:val="28"/>
          <w:szCs w:val="28"/>
          <w:lang w:val="kk-KZ"/>
        </w:rPr>
      </w:pPr>
    </w:p>
    <w:p w:rsidR="00824CE5" w:rsidRDefault="00824CE5" w:rsidP="00FF1F68">
      <w:pPr>
        <w:jc w:val="center"/>
        <w:rPr>
          <w:rFonts w:ascii="Times New Roman" w:hAnsi="Times New Roman"/>
          <w:sz w:val="28"/>
          <w:szCs w:val="28"/>
          <w:lang w:val="kk-KZ"/>
        </w:rPr>
      </w:pPr>
    </w:p>
    <w:p w:rsidR="00824CE5" w:rsidRDefault="00824CE5" w:rsidP="00FF1F68">
      <w:pPr>
        <w:jc w:val="center"/>
        <w:rPr>
          <w:rFonts w:ascii="Times New Roman" w:hAnsi="Times New Roman"/>
          <w:sz w:val="28"/>
          <w:szCs w:val="28"/>
          <w:lang w:val="kk-KZ"/>
        </w:rPr>
      </w:pPr>
    </w:p>
    <w:p w:rsidR="00824CE5" w:rsidRDefault="00824CE5" w:rsidP="00FF1F68">
      <w:pPr>
        <w:jc w:val="center"/>
        <w:rPr>
          <w:rFonts w:ascii="Times New Roman" w:hAnsi="Times New Roman"/>
          <w:sz w:val="28"/>
          <w:szCs w:val="28"/>
          <w:lang w:val="kk-KZ"/>
        </w:rPr>
      </w:pPr>
    </w:p>
    <w:p w:rsidR="00824CE5" w:rsidRDefault="00824CE5" w:rsidP="00FF1F68">
      <w:pPr>
        <w:jc w:val="center"/>
        <w:rPr>
          <w:rFonts w:ascii="Times New Roman" w:hAnsi="Times New Roman"/>
          <w:sz w:val="28"/>
          <w:szCs w:val="28"/>
          <w:lang w:val="kk-KZ"/>
        </w:rPr>
      </w:pPr>
    </w:p>
    <w:p w:rsidR="00824CE5" w:rsidRDefault="00824CE5" w:rsidP="00FF1F68">
      <w:pPr>
        <w:jc w:val="center"/>
        <w:rPr>
          <w:rFonts w:ascii="Times New Roman" w:hAnsi="Times New Roman"/>
          <w:sz w:val="28"/>
          <w:szCs w:val="28"/>
          <w:lang w:val="kk-KZ"/>
        </w:rPr>
      </w:pPr>
    </w:p>
    <w:p w:rsidR="00824CE5" w:rsidRDefault="00824CE5" w:rsidP="00FF1F68">
      <w:pPr>
        <w:jc w:val="center"/>
        <w:rPr>
          <w:rFonts w:ascii="Times New Roman" w:hAnsi="Times New Roman"/>
          <w:sz w:val="28"/>
          <w:szCs w:val="28"/>
          <w:lang w:val="kk-KZ"/>
        </w:rPr>
      </w:pPr>
    </w:p>
    <w:p w:rsidR="00824CE5" w:rsidRDefault="00824CE5" w:rsidP="00FF1F68">
      <w:pPr>
        <w:jc w:val="center"/>
        <w:rPr>
          <w:rFonts w:ascii="Times New Roman" w:hAnsi="Times New Roman"/>
          <w:sz w:val="28"/>
          <w:szCs w:val="28"/>
          <w:lang w:val="kk-KZ"/>
        </w:rPr>
      </w:pPr>
    </w:p>
    <w:p w:rsidR="00824CE5" w:rsidRDefault="00824CE5" w:rsidP="00FF1F68">
      <w:pPr>
        <w:jc w:val="center"/>
        <w:rPr>
          <w:rFonts w:ascii="Times New Roman" w:hAnsi="Times New Roman"/>
          <w:sz w:val="28"/>
          <w:szCs w:val="28"/>
          <w:lang w:val="kk-KZ"/>
        </w:rPr>
      </w:pPr>
    </w:p>
    <w:p w:rsidR="00824CE5" w:rsidRDefault="00824CE5" w:rsidP="00FF1F68">
      <w:pPr>
        <w:jc w:val="center"/>
        <w:rPr>
          <w:rFonts w:ascii="Times New Roman" w:hAnsi="Times New Roman"/>
          <w:sz w:val="28"/>
          <w:szCs w:val="28"/>
          <w:lang w:val="kk-KZ"/>
        </w:rPr>
      </w:pPr>
    </w:p>
    <w:p w:rsidR="00824CE5" w:rsidRDefault="00824CE5" w:rsidP="00FF1F68">
      <w:pPr>
        <w:jc w:val="center"/>
        <w:rPr>
          <w:rFonts w:ascii="Times New Roman" w:hAnsi="Times New Roman"/>
          <w:sz w:val="28"/>
          <w:szCs w:val="28"/>
          <w:lang w:val="kk-KZ"/>
        </w:rPr>
      </w:pPr>
    </w:p>
    <w:p w:rsidR="00824CE5" w:rsidRDefault="00824CE5" w:rsidP="00FF1F68">
      <w:pPr>
        <w:jc w:val="center"/>
        <w:rPr>
          <w:rFonts w:ascii="Times New Roman" w:hAnsi="Times New Roman"/>
          <w:sz w:val="28"/>
          <w:szCs w:val="28"/>
          <w:lang w:val="kk-KZ"/>
        </w:rPr>
      </w:pPr>
    </w:p>
    <w:p w:rsidR="00824CE5" w:rsidRDefault="00824CE5" w:rsidP="00FF1F68">
      <w:pPr>
        <w:jc w:val="center"/>
        <w:rPr>
          <w:rFonts w:ascii="Times New Roman" w:hAnsi="Times New Roman"/>
          <w:sz w:val="28"/>
          <w:szCs w:val="28"/>
          <w:lang w:val="kk-KZ"/>
        </w:rPr>
      </w:pPr>
    </w:p>
    <w:p w:rsidR="00824CE5" w:rsidRDefault="00824CE5" w:rsidP="00FF1F68">
      <w:pPr>
        <w:jc w:val="center"/>
        <w:rPr>
          <w:rFonts w:ascii="Times New Roman" w:hAnsi="Times New Roman"/>
          <w:sz w:val="28"/>
          <w:szCs w:val="28"/>
          <w:lang w:val="kk-KZ"/>
        </w:rPr>
      </w:pPr>
    </w:p>
    <w:p w:rsidR="00824CE5" w:rsidRDefault="00824CE5" w:rsidP="00FF1F68">
      <w:pPr>
        <w:jc w:val="center"/>
        <w:rPr>
          <w:rFonts w:ascii="Times New Roman" w:hAnsi="Times New Roman"/>
          <w:sz w:val="28"/>
          <w:szCs w:val="28"/>
          <w:lang w:val="kk-KZ"/>
        </w:rPr>
      </w:pPr>
    </w:p>
    <w:p w:rsidR="00824CE5" w:rsidRDefault="00824CE5" w:rsidP="00FF1F68">
      <w:pPr>
        <w:jc w:val="center"/>
        <w:rPr>
          <w:rFonts w:ascii="Times New Roman" w:hAnsi="Times New Roman"/>
          <w:sz w:val="28"/>
          <w:szCs w:val="28"/>
          <w:lang w:val="kk-KZ"/>
        </w:rPr>
      </w:pPr>
    </w:p>
    <w:p w:rsidR="00824CE5" w:rsidRDefault="00824CE5" w:rsidP="00FF1F68">
      <w:pPr>
        <w:jc w:val="center"/>
        <w:rPr>
          <w:rFonts w:ascii="Times New Roman" w:hAnsi="Times New Roman"/>
          <w:sz w:val="28"/>
          <w:szCs w:val="28"/>
          <w:lang w:val="kk-KZ"/>
        </w:rPr>
      </w:pPr>
    </w:p>
    <w:p w:rsidR="00824CE5" w:rsidRDefault="00824CE5" w:rsidP="00FF1F68">
      <w:pPr>
        <w:jc w:val="center"/>
        <w:rPr>
          <w:rFonts w:ascii="Times New Roman" w:hAnsi="Times New Roman"/>
          <w:sz w:val="28"/>
          <w:szCs w:val="28"/>
          <w:lang w:val="kk-KZ"/>
        </w:rPr>
      </w:pPr>
    </w:p>
    <w:p w:rsidR="00824CE5" w:rsidRDefault="00824CE5" w:rsidP="00FF1F68">
      <w:pPr>
        <w:jc w:val="center"/>
        <w:rPr>
          <w:rFonts w:ascii="Times New Roman" w:hAnsi="Times New Roman"/>
          <w:sz w:val="28"/>
          <w:szCs w:val="28"/>
          <w:lang w:val="kk-KZ"/>
        </w:rPr>
      </w:pPr>
    </w:p>
    <w:p w:rsidR="00824CE5" w:rsidRDefault="00824CE5" w:rsidP="00FF1F68">
      <w:pPr>
        <w:jc w:val="center"/>
        <w:rPr>
          <w:rFonts w:ascii="Times New Roman" w:hAnsi="Times New Roman"/>
          <w:sz w:val="28"/>
          <w:szCs w:val="28"/>
          <w:lang w:val="kk-KZ"/>
        </w:rPr>
      </w:pPr>
    </w:p>
    <w:p w:rsidR="00824CE5" w:rsidRDefault="00824CE5" w:rsidP="00FF1F68">
      <w:pPr>
        <w:jc w:val="center"/>
        <w:rPr>
          <w:rFonts w:ascii="Times New Roman" w:hAnsi="Times New Roman"/>
          <w:sz w:val="28"/>
          <w:szCs w:val="28"/>
          <w:lang w:val="kk-KZ"/>
        </w:rPr>
      </w:pPr>
    </w:p>
    <w:p w:rsidR="00824CE5" w:rsidRDefault="00824CE5" w:rsidP="00FF1F68">
      <w:pPr>
        <w:jc w:val="center"/>
        <w:rPr>
          <w:rFonts w:ascii="Times New Roman" w:hAnsi="Times New Roman"/>
          <w:sz w:val="28"/>
          <w:szCs w:val="28"/>
          <w:lang w:val="kk-KZ"/>
        </w:rPr>
      </w:pPr>
    </w:p>
    <w:p w:rsidR="00824CE5" w:rsidRDefault="00824CE5" w:rsidP="00FF1F68">
      <w:pPr>
        <w:jc w:val="center"/>
        <w:rPr>
          <w:rFonts w:ascii="Times New Roman" w:hAnsi="Times New Roman"/>
          <w:sz w:val="28"/>
          <w:szCs w:val="28"/>
          <w:lang w:val="kk-KZ"/>
        </w:rPr>
      </w:pPr>
    </w:p>
    <w:p w:rsidR="00824CE5" w:rsidRDefault="00824CE5" w:rsidP="00FF1F68">
      <w:pPr>
        <w:jc w:val="center"/>
        <w:rPr>
          <w:rFonts w:ascii="Times New Roman" w:hAnsi="Times New Roman"/>
          <w:sz w:val="28"/>
          <w:szCs w:val="28"/>
          <w:lang w:val="kk-KZ"/>
        </w:rPr>
      </w:pPr>
    </w:p>
    <w:p w:rsidR="00824CE5" w:rsidRDefault="00824CE5" w:rsidP="00FF1F68">
      <w:pPr>
        <w:jc w:val="center"/>
        <w:rPr>
          <w:rFonts w:ascii="Times New Roman" w:hAnsi="Times New Roman"/>
          <w:sz w:val="28"/>
          <w:szCs w:val="28"/>
          <w:lang w:val="kk-KZ"/>
        </w:rPr>
      </w:pPr>
    </w:p>
    <w:p w:rsidR="00824CE5" w:rsidRDefault="00824CE5" w:rsidP="00FF1F68">
      <w:pPr>
        <w:jc w:val="center"/>
        <w:rPr>
          <w:rFonts w:ascii="Times New Roman" w:hAnsi="Times New Roman"/>
          <w:sz w:val="28"/>
          <w:szCs w:val="28"/>
          <w:lang w:val="kk-KZ"/>
        </w:rPr>
      </w:pPr>
    </w:p>
    <w:p w:rsidR="00824CE5" w:rsidRDefault="00824CE5" w:rsidP="00FF1F68">
      <w:pPr>
        <w:jc w:val="center"/>
        <w:rPr>
          <w:rFonts w:ascii="Times New Roman" w:hAnsi="Times New Roman"/>
          <w:sz w:val="28"/>
          <w:szCs w:val="28"/>
          <w:lang w:val="kk-KZ"/>
        </w:rPr>
      </w:pPr>
    </w:p>
    <w:p w:rsidR="00824CE5" w:rsidRDefault="00824CE5" w:rsidP="00FF1F68">
      <w:pPr>
        <w:jc w:val="center"/>
        <w:rPr>
          <w:rFonts w:ascii="Times New Roman" w:hAnsi="Times New Roman"/>
          <w:sz w:val="28"/>
          <w:szCs w:val="28"/>
          <w:lang w:val="kk-KZ"/>
        </w:rPr>
      </w:pPr>
    </w:p>
    <w:p w:rsidR="00824CE5" w:rsidRDefault="00824CE5" w:rsidP="00FF1F68">
      <w:pPr>
        <w:jc w:val="center"/>
        <w:rPr>
          <w:rFonts w:ascii="Times New Roman" w:hAnsi="Times New Roman"/>
          <w:sz w:val="28"/>
          <w:szCs w:val="28"/>
          <w:lang w:val="kk-KZ"/>
        </w:rPr>
      </w:pPr>
    </w:p>
    <w:p w:rsidR="00824CE5" w:rsidRDefault="00824CE5" w:rsidP="00FF1F68">
      <w:pPr>
        <w:jc w:val="center"/>
        <w:rPr>
          <w:rFonts w:ascii="Times New Roman" w:hAnsi="Times New Roman"/>
          <w:sz w:val="28"/>
          <w:szCs w:val="28"/>
          <w:lang w:val="kk-KZ"/>
        </w:rPr>
      </w:pPr>
    </w:p>
    <w:p w:rsidR="00824CE5" w:rsidRDefault="00824CE5" w:rsidP="00FF1F68">
      <w:pPr>
        <w:jc w:val="center"/>
        <w:rPr>
          <w:rFonts w:ascii="Times New Roman" w:hAnsi="Times New Roman"/>
          <w:sz w:val="28"/>
          <w:szCs w:val="28"/>
          <w:lang w:val="kk-KZ"/>
        </w:rPr>
      </w:pPr>
    </w:p>
    <w:p w:rsidR="00824CE5" w:rsidRDefault="00824CE5" w:rsidP="00FF1F68">
      <w:pPr>
        <w:jc w:val="center"/>
        <w:rPr>
          <w:rFonts w:ascii="Times New Roman" w:hAnsi="Times New Roman"/>
          <w:sz w:val="28"/>
          <w:szCs w:val="28"/>
          <w:lang w:val="kk-KZ"/>
        </w:rPr>
      </w:pPr>
    </w:p>
    <w:p w:rsidR="00824CE5" w:rsidRDefault="00824CE5" w:rsidP="00FF1F68">
      <w:pPr>
        <w:jc w:val="center"/>
        <w:rPr>
          <w:rFonts w:ascii="Times New Roman" w:hAnsi="Times New Roman"/>
          <w:sz w:val="28"/>
          <w:szCs w:val="28"/>
          <w:lang w:val="kk-KZ"/>
        </w:rPr>
      </w:pPr>
    </w:p>
    <w:p w:rsidR="00824CE5" w:rsidRDefault="00824CE5" w:rsidP="00FF1F68">
      <w:pPr>
        <w:jc w:val="center"/>
        <w:rPr>
          <w:rFonts w:ascii="Times New Roman" w:hAnsi="Times New Roman"/>
          <w:sz w:val="28"/>
          <w:szCs w:val="28"/>
          <w:lang w:val="kk-KZ"/>
        </w:rPr>
      </w:pPr>
    </w:p>
    <w:p w:rsidR="00824CE5" w:rsidRDefault="00824CE5" w:rsidP="00FF1F68">
      <w:pPr>
        <w:jc w:val="center"/>
        <w:rPr>
          <w:rFonts w:ascii="Times New Roman" w:hAnsi="Times New Roman"/>
          <w:sz w:val="28"/>
          <w:szCs w:val="28"/>
          <w:lang w:val="kk-KZ"/>
        </w:rPr>
      </w:pPr>
    </w:p>
    <w:p w:rsidR="00824CE5" w:rsidRDefault="00824CE5" w:rsidP="00FF1F68">
      <w:pPr>
        <w:jc w:val="center"/>
        <w:rPr>
          <w:rFonts w:ascii="Times New Roman" w:hAnsi="Times New Roman"/>
          <w:sz w:val="28"/>
          <w:szCs w:val="28"/>
          <w:lang w:val="kk-KZ"/>
        </w:rPr>
      </w:pPr>
    </w:p>
    <w:p w:rsidR="00824CE5" w:rsidRDefault="00824CE5" w:rsidP="00FF1F68">
      <w:pPr>
        <w:jc w:val="center"/>
        <w:rPr>
          <w:rFonts w:ascii="Times New Roman" w:hAnsi="Times New Roman"/>
          <w:sz w:val="28"/>
          <w:szCs w:val="28"/>
          <w:lang w:val="kk-KZ"/>
        </w:rPr>
      </w:pPr>
    </w:p>
    <w:p w:rsidR="00824CE5" w:rsidRDefault="00824CE5" w:rsidP="00FF1F68">
      <w:pPr>
        <w:jc w:val="center"/>
        <w:rPr>
          <w:rFonts w:ascii="Times New Roman" w:hAnsi="Times New Roman"/>
          <w:sz w:val="28"/>
          <w:szCs w:val="28"/>
          <w:lang w:val="kk-KZ"/>
        </w:rPr>
      </w:pPr>
    </w:p>
    <w:p w:rsidR="00824CE5" w:rsidRDefault="00824CE5" w:rsidP="00FF1F68">
      <w:pPr>
        <w:jc w:val="center"/>
        <w:rPr>
          <w:rFonts w:ascii="Times New Roman" w:hAnsi="Times New Roman"/>
          <w:sz w:val="28"/>
          <w:szCs w:val="28"/>
          <w:lang w:val="kk-KZ"/>
        </w:rPr>
      </w:pPr>
    </w:p>
    <w:p w:rsidR="00824CE5" w:rsidRDefault="00824CE5" w:rsidP="00FF1F68">
      <w:pPr>
        <w:jc w:val="center"/>
        <w:rPr>
          <w:rFonts w:ascii="Times New Roman" w:hAnsi="Times New Roman"/>
          <w:sz w:val="28"/>
          <w:szCs w:val="28"/>
          <w:lang w:val="kk-KZ"/>
        </w:rPr>
      </w:pPr>
    </w:p>
    <w:p w:rsidR="00824CE5" w:rsidRDefault="00824CE5" w:rsidP="00FF1F68">
      <w:pPr>
        <w:jc w:val="center"/>
        <w:rPr>
          <w:rFonts w:ascii="Times New Roman" w:hAnsi="Times New Roman"/>
          <w:sz w:val="28"/>
          <w:szCs w:val="28"/>
          <w:lang w:val="kk-KZ"/>
        </w:rPr>
      </w:pPr>
    </w:p>
    <w:p w:rsidR="00824CE5" w:rsidRDefault="00824CE5" w:rsidP="00FF1F68">
      <w:pPr>
        <w:jc w:val="center"/>
        <w:rPr>
          <w:rFonts w:ascii="Times New Roman" w:hAnsi="Times New Roman"/>
          <w:sz w:val="28"/>
          <w:szCs w:val="28"/>
          <w:lang w:val="kk-KZ"/>
        </w:rPr>
      </w:pPr>
    </w:p>
    <w:p w:rsidR="00824CE5" w:rsidRDefault="00824CE5" w:rsidP="00FF1F68">
      <w:pPr>
        <w:jc w:val="center"/>
        <w:rPr>
          <w:rFonts w:ascii="Times New Roman" w:hAnsi="Times New Roman"/>
          <w:sz w:val="28"/>
          <w:szCs w:val="28"/>
          <w:lang w:val="kk-KZ"/>
        </w:rPr>
      </w:pPr>
    </w:p>
    <w:p w:rsidR="00824CE5" w:rsidRDefault="00C67914" w:rsidP="00FF1F68">
      <w:pPr>
        <w:jc w:val="center"/>
        <w:rPr>
          <w:rFonts w:ascii="Times New Roman" w:hAnsi="Times New Roman"/>
          <w:sz w:val="28"/>
          <w:szCs w:val="28"/>
          <w:lang w:val="kk-KZ"/>
        </w:rPr>
      </w:pPr>
      <w:r>
        <w:rPr>
          <w:rFonts w:ascii="Times New Roman" w:hAnsi="Times New Roman"/>
          <w:noProof/>
          <w:sz w:val="28"/>
          <w:szCs w:val="28"/>
          <w:lang w:val="ru-RU" w:eastAsia="ru-RU" w:bidi="ar-SA"/>
        </w:rPr>
        <w:pict>
          <v:rect id="_x0000_s1091" style="position:absolute;left:0;text-align:left;margin-left:217pt;margin-top:35.75pt;width:67pt;height:32.3pt;z-index:10" strokecolor="white"/>
        </w:pict>
      </w:r>
    </w:p>
    <w:p w:rsidR="00FF1F68" w:rsidRPr="00960B55" w:rsidRDefault="00FF1F68" w:rsidP="00FF1F68">
      <w:pPr>
        <w:jc w:val="center"/>
        <w:rPr>
          <w:rFonts w:ascii="Times New Roman" w:hAnsi="Times New Roman"/>
          <w:sz w:val="28"/>
          <w:szCs w:val="28"/>
          <w:lang w:val="kk-KZ"/>
        </w:rPr>
      </w:pPr>
      <w:r w:rsidRPr="00960B55">
        <w:rPr>
          <w:rFonts w:ascii="Times New Roman" w:hAnsi="Times New Roman"/>
          <w:sz w:val="28"/>
          <w:szCs w:val="28"/>
          <w:lang w:val="kk-KZ"/>
        </w:rPr>
        <w:lastRenderedPageBreak/>
        <w:t xml:space="preserve">ҚАЗАҚСТАН РЕСПУБЛИКАСЫ </w:t>
      </w:r>
      <w:r w:rsidR="009020C9" w:rsidRPr="00960B55">
        <w:rPr>
          <w:rFonts w:ascii="Times New Roman" w:hAnsi="Times New Roman"/>
          <w:sz w:val="28"/>
          <w:szCs w:val="28"/>
          <w:lang w:val="kk-KZ"/>
        </w:rPr>
        <w:t xml:space="preserve">ҒЫЛЫМ  ЖӘНЕ ЖОҒАРЫ БІЛІМ </w:t>
      </w:r>
      <w:r w:rsidRPr="00960B55">
        <w:rPr>
          <w:rFonts w:ascii="Times New Roman" w:hAnsi="Times New Roman"/>
          <w:sz w:val="28"/>
          <w:szCs w:val="28"/>
          <w:lang w:val="kk-KZ"/>
        </w:rPr>
        <w:t>МИНИСТРЛІГІ</w:t>
      </w:r>
    </w:p>
    <w:p w:rsidR="00FF1F68" w:rsidRPr="00960B55" w:rsidRDefault="00FF1F68" w:rsidP="00FF1F68">
      <w:pPr>
        <w:rPr>
          <w:rFonts w:ascii="Times New Roman" w:hAnsi="Times New Roman"/>
          <w:sz w:val="28"/>
          <w:szCs w:val="28"/>
          <w:lang w:val="kk-KZ"/>
        </w:rPr>
      </w:pPr>
    </w:p>
    <w:p w:rsidR="00FF1F68" w:rsidRPr="00960B55" w:rsidRDefault="00FF1F68" w:rsidP="00FF1F68">
      <w:pPr>
        <w:jc w:val="center"/>
        <w:rPr>
          <w:rFonts w:ascii="Times New Roman" w:hAnsi="Times New Roman"/>
          <w:sz w:val="28"/>
          <w:szCs w:val="28"/>
          <w:lang w:val="kk-KZ"/>
        </w:rPr>
      </w:pPr>
      <w:r w:rsidRPr="00960B55">
        <w:rPr>
          <w:rFonts w:ascii="Times New Roman" w:hAnsi="Times New Roman"/>
          <w:sz w:val="28"/>
          <w:szCs w:val="28"/>
          <w:lang w:val="kk-KZ"/>
        </w:rPr>
        <w:t>М.ӘУЕЗОВ АТЫНДАҒ</w:t>
      </w:r>
      <w:r w:rsidR="009020C9" w:rsidRPr="00960B55">
        <w:rPr>
          <w:rFonts w:ascii="Times New Roman" w:hAnsi="Times New Roman"/>
          <w:sz w:val="28"/>
          <w:szCs w:val="28"/>
          <w:lang w:val="kk-KZ"/>
        </w:rPr>
        <w:t xml:space="preserve">Ы ОҢТҮСТІК ҚАЗАҚСТАН </w:t>
      </w:r>
      <w:r w:rsidRPr="00960B55">
        <w:rPr>
          <w:rFonts w:ascii="Times New Roman" w:hAnsi="Times New Roman"/>
          <w:sz w:val="28"/>
          <w:szCs w:val="28"/>
          <w:lang w:val="kk-KZ"/>
        </w:rPr>
        <w:t>УНИВЕРСИТЕТІ</w:t>
      </w:r>
    </w:p>
    <w:p w:rsidR="00FF1F68" w:rsidRPr="00960B55" w:rsidRDefault="00FF1F68" w:rsidP="00FF1F68">
      <w:pPr>
        <w:jc w:val="center"/>
        <w:rPr>
          <w:rFonts w:ascii="Times New Roman" w:hAnsi="Times New Roman"/>
          <w:sz w:val="28"/>
          <w:szCs w:val="28"/>
          <w:lang w:val="kk-KZ"/>
        </w:rPr>
      </w:pPr>
    </w:p>
    <w:p w:rsidR="00FF1F68" w:rsidRPr="00960B55" w:rsidRDefault="00FF1F68" w:rsidP="00FF1F68">
      <w:pPr>
        <w:rPr>
          <w:rFonts w:ascii="Times New Roman" w:hAnsi="Times New Roman"/>
          <w:sz w:val="28"/>
          <w:szCs w:val="28"/>
          <w:lang w:val="kk-KZ"/>
        </w:rPr>
      </w:pPr>
    </w:p>
    <w:p w:rsidR="00FF1F68" w:rsidRPr="00960B55" w:rsidRDefault="00FF1F68" w:rsidP="00FF1F68">
      <w:pPr>
        <w:jc w:val="center"/>
        <w:rPr>
          <w:rFonts w:ascii="Times New Roman" w:hAnsi="Times New Roman"/>
          <w:sz w:val="28"/>
          <w:szCs w:val="28"/>
          <w:lang w:val="kk-KZ"/>
        </w:rPr>
      </w:pPr>
      <w:r w:rsidRPr="00960B55">
        <w:rPr>
          <w:rFonts w:ascii="Times New Roman" w:hAnsi="Times New Roman"/>
          <w:sz w:val="28"/>
          <w:szCs w:val="28"/>
          <w:lang w:val="kk-KZ"/>
        </w:rPr>
        <w:t>«</w:t>
      </w:r>
      <w:r w:rsidR="009020C9" w:rsidRPr="00960B55">
        <w:rPr>
          <w:rFonts w:ascii="Times New Roman" w:hAnsi="Times New Roman"/>
          <w:sz w:val="28"/>
          <w:szCs w:val="28"/>
          <w:lang w:val="kk-KZ"/>
        </w:rPr>
        <w:t>Құрылыс және құрылыс материалдары</w:t>
      </w:r>
      <w:r w:rsidRPr="00960B55">
        <w:rPr>
          <w:rFonts w:ascii="Times New Roman" w:hAnsi="Times New Roman"/>
          <w:sz w:val="28"/>
          <w:szCs w:val="28"/>
          <w:lang w:val="kk-KZ"/>
        </w:rPr>
        <w:t>» кафедрасы</w:t>
      </w:r>
    </w:p>
    <w:p w:rsidR="00FF1F68" w:rsidRPr="00960B55" w:rsidRDefault="00FF1F68" w:rsidP="00FF1F68">
      <w:pPr>
        <w:rPr>
          <w:rFonts w:ascii="Times New Roman" w:hAnsi="Times New Roman"/>
          <w:sz w:val="28"/>
          <w:szCs w:val="28"/>
          <w:lang w:val="kk-KZ"/>
        </w:rPr>
      </w:pPr>
    </w:p>
    <w:p w:rsidR="00FF1F68" w:rsidRPr="00960B55" w:rsidRDefault="00FF1F68" w:rsidP="00FF1F68">
      <w:pPr>
        <w:rPr>
          <w:rFonts w:ascii="Times New Roman" w:hAnsi="Times New Roman"/>
          <w:sz w:val="28"/>
          <w:szCs w:val="28"/>
          <w:lang w:val="kk-KZ"/>
        </w:rPr>
      </w:pPr>
    </w:p>
    <w:p w:rsidR="00FF1F68" w:rsidRPr="00960B55" w:rsidRDefault="00FF1F68" w:rsidP="00FF1F68">
      <w:pPr>
        <w:tabs>
          <w:tab w:val="left" w:pos="5600"/>
        </w:tabs>
        <w:rPr>
          <w:rFonts w:ascii="Times New Roman" w:hAnsi="Times New Roman"/>
          <w:b/>
          <w:sz w:val="28"/>
          <w:szCs w:val="28"/>
          <w:lang w:val="kk-KZ"/>
        </w:rPr>
      </w:pPr>
    </w:p>
    <w:p w:rsidR="00FF1F68" w:rsidRPr="00960B55" w:rsidRDefault="0038241C" w:rsidP="00FF1F68">
      <w:pPr>
        <w:jc w:val="center"/>
        <w:rPr>
          <w:rFonts w:ascii="Times New Roman" w:hAnsi="Times New Roman"/>
          <w:b/>
          <w:sz w:val="28"/>
          <w:szCs w:val="28"/>
          <w:lang w:val="kk-KZ"/>
        </w:rPr>
      </w:pPr>
      <w:r w:rsidRPr="00960B55">
        <w:rPr>
          <w:rFonts w:ascii="Times New Roman" w:hAnsi="Times New Roman"/>
          <w:b/>
          <w:sz w:val="28"/>
          <w:szCs w:val="28"/>
          <w:lang w:val="kk-KZ"/>
        </w:rPr>
        <w:t xml:space="preserve">«ҚҰРЫЛЫС </w:t>
      </w:r>
      <w:r w:rsidR="00FF1F68" w:rsidRPr="00960B55">
        <w:rPr>
          <w:rFonts w:ascii="Times New Roman" w:hAnsi="Times New Roman"/>
          <w:b/>
          <w:sz w:val="28"/>
          <w:szCs w:val="28"/>
          <w:lang w:val="kk-KZ"/>
        </w:rPr>
        <w:t xml:space="preserve"> КЕРАМИКА - I» ПӘНІНЕН ЛЕКЦИЯЛАР ЖИНАҒЫ</w:t>
      </w:r>
    </w:p>
    <w:p w:rsidR="00FF1F68" w:rsidRPr="00960B55" w:rsidRDefault="00FF1F68" w:rsidP="00FF1F68">
      <w:pPr>
        <w:rPr>
          <w:rFonts w:ascii="Times New Roman" w:hAnsi="Times New Roman"/>
          <w:b/>
          <w:sz w:val="28"/>
          <w:szCs w:val="28"/>
          <w:lang w:val="kk-KZ"/>
        </w:rPr>
      </w:pPr>
      <w:r w:rsidRPr="00960B55">
        <w:rPr>
          <w:rFonts w:ascii="Times New Roman" w:hAnsi="Times New Roman"/>
          <w:b/>
          <w:sz w:val="28"/>
          <w:szCs w:val="28"/>
          <w:lang w:val="kk-KZ"/>
        </w:rPr>
        <w:t xml:space="preserve">                                                                                                                                                                                       </w:t>
      </w:r>
    </w:p>
    <w:p w:rsidR="00FF1F68" w:rsidRPr="00960B55" w:rsidRDefault="009020C9" w:rsidP="00FF1F68">
      <w:pPr>
        <w:jc w:val="center"/>
        <w:rPr>
          <w:rFonts w:ascii="Times New Roman" w:hAnsi="Times New Roman"/>
          <w:b/>
          <w:sz w:val="28"/>
          <w:szCs w:val="28"/>
          <w:lang w:val="kk-KZ"/>
        </w:rPr>
      </w:pPr>
      <w:r w:rsidRPr="00960B55">
        <w:rPr>
          <w:rFonts w:ascii="Times New Roman" w:hAnsi="Times New Roman"/>
          <w:b/>
          <w:sz w:val="28"/>
          <w:szCs w:val="28"/>
          <w:lang w:val="kk-KZ"/>
        </w:rPr>
        <w:t>6</w:t>
      </w:r>
      <w:r w:rsidR="00FF1F68" w:rsidRPr="00960B55">
        <w:rPr>
          <w:rFonts w:ascii="Times New Roman" w:hAnsi="Times New Roman"/>
          <w:b/>
          <w:sz w:val="28"/>
          <w:szCs w:val="28"/>
          <w:lang w:val="kk-KZ"/>
        </w:rPr>
        <w:t>В07</w:t>
      </w:r>
      <w:r w:rsidRPr="00960B55">
        <w:rPr>
          <w:rFonts w:ascii="Times New Roman" w:hAnsi="Times New Roman"/>
          <w:b/>
          <w:sz w:val="28"/>
          <w:szCs w:val="28"/>
          <w:lang w:val="kk-KZ"/>
        </w:rPr>
        <w:t>340</w:t>
      </w:r>
      <w:r w:rsidR="00FF1F68" w:rsidRPr="00960B55">
        <w:rPr>
          <w:rFonts w:ascii="Times New Roman" w:hAnsi="Times New Roman"/>
          <w:b/>
          <w:sz w:val="28"/>
          <w:szCs w:val="28"/>
          <w:lang w:val="kk-KZ"/>
        </w:rPr>
        <w:t xml:space="preserve"> «Құрылыс материалдары, бұйымдары мен ко</w:t>
      </w:r>
      <w:r w:rsidRPr="00960B55">
        <w:rPr>
          <w:rFonts w:ascii="Times New Roman" w:hAnsi="Times New Roman"/>
          <w:b/>
          <w:sz w:val="28"/>
          <w:szCs w:val="28"/>
          <w:lang w:val="kk-KZ"/>
        </w:rPr>
        <w:t xml:space="preserve">нструкцияларын өндіру» </w:t>
      </w:r>
      <w:r w:rsidR="00980CEC" w:rsidRPr="00960B55">
        <w:rPr>
          <w:rFonts w:ascii="Times New Roman" w:hAnsi="Times New Roman"/>
          <w:b/>
          <w:sz w:val="28"/>
          <w:szCs w:val="28"/>
          <w:lang w:val="kk-KZ"/>
        </w:rPr>
        <w:t>БББ</w:t>
      </w:r>
      <w:r w:rsidR="00FF1F68" w:rsidRPr="00960B55">
        <w:rPr>
          <w:rFonts w:ascii="Times New Roman" w:hAnsi="Times New Roman"/>
          <w:b/>
          <w:sz w:val="28"/>
          <w:szCs w:val="28"/>
          <w:lang w:val="kk-KZ"/>
        </w:rPr>
        <w:t xml:space="preserve"> студенттері үшін</w:t>
      </w:r>
    </w:p>
    <w:p w:rsidR="00FF1F68" w:rsidRPr="00960B55" w:rsidRDefault="00FF1F68" w:rsidP="00FF1F68">
      <w:pPr>
        <w:jc w:val="center"/>
        <w:rPr>
          <w:rFonts w:ascii="Times New Roman" w:hAnsi="Times New Roman"/>
          <w:b/>
          <w:sz w:val="28"/>
          <w:szCs w:val="28"/>
          <w:lang w:val="kk-KZ"/>
        </w:rPr>
      </w:pPr>
    </w:p>
    <w:p w:rsidR="00FF1F68" w:rsidRPr="00960B55" w:rsidRDefault="00FF1F68" w:rsidP="00FF1F68">
      <w:pPr>
        <w:jc w:val="center"/>
        <w:rPr>
          <w:rFonts w:ascii="Times New Roman" w:hAnsi="Times New Roman"/>
          <w:b/>
          <w:sz w:val="28"/>
          <w:szCs w:val="28"/>
          <w:lang w:val="kk-KZ"/>
        </w:rPr>
      </w:pPr>
    </w:p>
    <w:p w:rsidR="00FF1F68" w:rsidRPr="00960B55" w:rsidRDefault="00FF1F68" w:rsidP="00FF1F68">
      <w:pPr>
        <w:jc w:val="center"/>
        <w:rPr>
          <w:rFonts w:ascii="Times New Roman" w:hAnsi="Times New Roman"/>
          <w:b/>
          <w:sz w:val="28"/>
          <w:szCs w:val="28"/>
          <w:lang w:val="kk-KZ"/>
        </w:rPr>
      </w:pPr>
    </w:p>
    <w:p w:rsidR="00FF1F68" w:rsidRPr="00960B55" w:rsidRDefault="00FF1F68" w:rsidP="00FF1F68">
      <w:pPr>
        <w:jc w:val="center"/>
        <w:rPr>
          <w:rFonts w:ascii="Times New Roman" w:hAnsi="Times New Roman"/>
          <w:b/>
          <w:sz w:val="28"/>
          <w:szCs w:val="28"/>
          <w:lang w:val="kk-KZ"/>
        </w:rPr>
      </w:pPr>
    </w:p>
    <w:p w:rsidR="00FF1F68" w:rsidRPr="00960B55" w:rsidRDefault="00765DF3" w:rsidP="00FF1F68">
      <w:pPr>
        <w:jc w:val="center"/>
        <w:rPr>
          <w:rFonts w:ascii="Times New Roman" w:hAnsi="Times New Roman"/>
          <w:b/>
          <w:sz w:val="28"/>
          <w:szCs w:val="28"/>
          <w:lang w:val="kk-KZ"/>
        </w:rPr>
      </w:pPr>
      <w:r w:rsidRPr="00C67914">
        <w:rPr>
          <w:noProof/>
          <w:sz w:val="28"/>
          <w:szCs w:val="28"/>
          <w:lang w:val="kk-KZ"/>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Описание: C:\Users\admin\Desktop\Лого ЮКГУ новый.jpg" style="width:155.25pt;height:69pt;visibility:visible">
            <v:imagedata r:id="rId7" o:title="Лого ЮКГУ новый"/>
          </v:shape>
        </w:pict>
      </w:r>
    </w:p>
    <w:p w:rsidR="00FF1F68" w:rsidRPr="00960B55" w:rsidRDefault="00FF1F68" w:rsidP="00FF1F68">
      <w:pPr>
        <w:jc w:val="center"/>
        <w:rPr>
          <w:rFonts w:ascii="Times New Roman" w:hAnsi="Times New Roman"/>
          <w:b/>
          <w:sz w:val="28"/>
          <w:szCs w:val="28"/>
          <w:lang w:val="kk-KZ"/>
        </w:rPr>
      </w:pPr>
    </w:p>
    <w:p w:rsidR="00FF1F68" w:rsidRPr="00960B55" w:rsidRDefault="00FF1F68" w:rsidP="00FF1F68">
      <w:pPr>
        <w:jc w:val="center"/>
        <w:rPr>
          <w:rFonts w:ascii="Times New Roman" w:hAnsi="Times New Roman"/>
          <w:b/>
          <w:sz w:val="28"/>
          <w:szCs w:val="28"/>
          <w:lang w:val="kk-KZ"/>
        </w:rPr>
      </w:pPr>
    </w:p>
    <w:p w:rsidR="00FF1F68" w:rsidRPr="00960B55" w:rsidRDefault="00FF1F68" w:rsidP="00FF1F68">
      <w:pPr>
        <w:jc w:val="center"/>
        <w:rPr>
          <w:rFonts w:ascii="Times New Roman" w:hAnsi="Times New Roman"/>
          <w:b/>
          <w:sz w:val="28"/>
          <w:szCs w:val="28"/>
          <w:lang w:val="kk-KZ"/>
        </w:rPr>
      </w:pPr>
    </w:p>
    <w:p w:rsidR="00FF1F68" w:rsidRPr="00960B55" w:rsidRDefault="00FF1F68" w:rsidP="00FF1F68">
      <w:pPr>
        <w:jc w:val="center"/>
        <w:rPr>
          <w:rFonts w:ascii="Times New Roman" w:hAnsi="Times New Roman"/>
          <w:b/>
          <w:sz w:val="28"/>
          <w:szCs w:val="28"/>
          <w:lang w:val="kk-KZ"/>
        </w:rPr>
      </w:pPr>
    </w:p>
    <w:p w:rsidR="00FF1F68" w:rsidRPr="00960B55" w:rsidRDefault="00FF1F68" w:rsidP="00FF1F68">
      <w:pPr>
        <w:rPr>
          <w:rFonts w:ascii="Times New Roman" w:hAnsi="Times New Roman"/>
          <w:b/>
          <w:sz w:val="28"/>
          <w:szCs w:val="28"/>
          <w:lang w:val="kk-KZ"/>
        </w:rPr>
      </w:pPr>
    </w:p>
    <w:p w:rsidR="00980CEC" w:rsidRPr="00960B55" w:rsidRDefault="00980CEC" w:rsidP="00FF1F68">
      <w:pPr>
        <w:rPr>
          <w:rFonts w:ascii="Times New Roman" w:hAnsi="Times New Roman"/>
          <w:b/>
          <w:sz w:val="28"/>
          <w:szCs w:val="28"/>
          <w:lang w:val="kk-KZ"/>
        </w:rPr>
      </w:pPr>
    </w:p>
    <w:p w:rsidR="00980CEC" w:rsidRPr="00960B55" w:rsidRDefault="00980CEC" w:rsidP="00FF1F68">
      <w:pPr>
        <w:rPr>
          <w:rFonts w:ascii="Times New Roman" w:hAnsi="Times New Roman"/>
          <w:b/>
          <w:sz w:val="28"/>
          <w:szCs w:val="28"/>
          <w:lang w:val="kk-KZ"/>
        </w:rPr>
      </w:pPr>
    </w:p>
    <w:p w:rsidR="00980CEC" w:rsidRPr="00960B55" w:rsidRDefault="00980CEC" w:rsidP="00FF1F68">
      <w:pPr>
        <w:rPr>
          <w:rFonts w:ascii="Times New Roman" w:hAnsi="Times New Roman"/>
          <w:b/>
          <w:sz w:val="28"/>
          <w:szCs w:val="28"/>
          <w:lang w:val="kk-KZ"/>
        </w:rPr>
      </w:pPr>
    </w:p>
    <w:p w:rsidR="00980CEC" w:rsidRPr="00960B55" w:rsidRDefault="00980CEC" w:rsidP="00FF1F68">
      <w:pPr>
        <w:rPr>
          <w:rFonts w:ascii="Times New Roman" w:hAnsi="Times New Roman"/>
          <w:b/>
          <w:sz w:val="28"/>
          <w:szCs w:val="28"/>
          <w:lang w:val="kk-KZ"/>
        </w:rPr>
      </w:pPr>
    </w:p>
    <w:p w:rsidR="00980CEC" w:rsidRPr="00960B55" w:rsidRDefault="00980CEC" w:rsidP="00FF1F68">
      <w:pPr>
        <w:rPr>
          <w:rFonts w:ascii="Times New Roman" w:hAnsi="Times New Roman"/>
          <w:b/>
          <w:sz w:val="28"/>
          <w:szCs w:val="28"/>
          <w:lang w:val="kk-KZ"/>
        </w:rPr>
      </w:pPr>
    </w:p>
    <w:p w:rsidR="00980CEC" w:rsidRPr="00960B55" w:rsidRDefault="00980CEC" w:rsidP="00FF1F68">
      <w:pPr>
        <w:rPr>
          <w:rFonts w:ascii="Times New Roman" w:hAnsi="Times New Roman"/>
          <w:b/>
          <w:sz w:val="28"/>
          <w:szCs w:val="28"/>
          <w:lang w:val="kk-KZ"/>
        </w:rPr>
      </w:pPr>
    </w:p>
    <w:p w:rsidR="00980CEC" w:rsidRPr="00960B55" w:rsidRDefault="00980CEC" w:rsidP="00FF1F68">
      <w:pPr>
        <w:rPr>
          <w:rFonts w:ascii="Times New Roman" w:hAnsi="Times New Roman"/>
          <w:b/>
          <w:sz w:val="28"/>
          <w:szCs w:val="28"/>
          <w:lang w:val="kk-KZ"/>
        </w:rPr>
      </w:pPr>
    </w:p>
    <w:p w:rsidR="00980CEC" w:rsidRPr="00960B55" w:rsidRDefault="00980CEC" w:rsidP="00FF1F68">
      <w:pPr>
        <w:rPr>
          <w:rFonts w:ascii="Times New Roman" w:hAnsi="Times New Roman"/>
          <w:b/>
          <w:sz w:val="28"/>
          <w:szCs w:val="28"/>
          <w:lang w:val="kk-KZ"/>
        </w:rPr>
      </w:pPr>
    </w:p>
    <w:p w:rsidR="00980CEC" w:rsidRPr="00960B55" w:rsidRDefault="00980CEC" w:rsidP="00FF1F68">
      <w:pPr>
        <w:rPr>
          <w:rFonts w:ascii="Times New Roman" w:hAnsi="Times New Roman"/>
          <w:b/>
          <w:sz w:val="28"/>
          <w:szCs w:val="28"/>
          <w:lang w:val="kk-KZ"/>
        </w:rPr>
      </w:pPr>
    </w:p>
    <w:p w:rsidR="00980CEC" w:rsidRPr="00960B55" w:rsidRDefault="00980CEC" w:rsidP="00FF1F68">
      <w:pPr>
        <w:rPr>
          <w:rFonts w:ascii="Times New Roman" w:hAnsi="Times New Roman"/>
          <w:b/>
          <w:sz w:val="28"/>
          <w:szCs w:val="28"/>
          <w:lang w:val="kk-KZ"/>
        </w:rPr>
      </w:pPr>
    </w:p>
    <w:p w:rsidR="00980CEC" w:rsidRPr="00960B55" w:rsidRDefault="00980CEC" w:rsidP="00FF1F68">
      <w:pPr>
        <w:rPr>
          <w:rFonts w:ascii="Times New Roman" w:hAnsi="Times New Roman"/>
          <w:b/>
          <w:sz w:val="28"/>
          <w:szCs w:val="28"/>
          <w:lang w:val="kk-KZ"/>
        </w:rPr>
      </w:pPr>
    </w:p>
    <w:p w:rsidR="00980CEC" w:rsidRPr="00960B55" w:rsidRDefault="00980CEC" w:rsidP="00FF1F68">
      <w:pPr>
        <w:rPr>
          <w:rFonts w:ascii="Times New Roman" w:hAnsi="Times New Roman"/>
          <w:b/>
          <w:sz w:val="28"/>
          <w:szCs w:val="28"/>
          <w:lang w:val="kk-KZ"/>
        </w:rPr>
      </w:pPr>
    </w:p>
    <w:p w:rsidR="00980CEC" w:rsidRPr="00960B55" w:rsidRDefault="00980CEC" w:rsidP="00FF1F68">
      <w:pPr>
        <w:rPr>
          <w:rFonts w:ascii="Times New Roman" w:hAnsi="Times New Roman"/>
          <w:b/>
          <w:sz w:val="28"/>
          <w:szCs w:val="28"/>
          <w:lang w:val="kk-KZ"/>
        </w:rPr>
      </w:pPr>
    </w:p>
    <w:p w:rsidR="00980CEC" w:rsidRPr="00960B55" w:rsidRDefault="00980CEC" w:rsidP="00FF1F68">
      <w:pPr>
        <w:rPr>
          <w:rFonts w:ascii="Times New Roman" w:hAnsi="Times New Roman"/>
          <w:b/>
          <w:sz w:val="28"/>
          <w:szCs w:val="28"/>
          <w:lang w:val="kk-KZ"/>
        </w:rPr>
      </w:pPr>
    </w:p>
    <w:p w:rsidR="00980CEC" w:rsidRPr="00960B55" w:rsidRDefault="00980CEC" w:rsidP="00FF1F68">
      <w:pPr>
        <w:rPr>
          <w:rFonts w:ascii="Times New Roman" w:hAnsi="Times New Roman"/>
          <w:b/>
          <w:sz w:val="28"/>
          <w:szCs w:val="28"/>
          <w:lang w:val="kk-KZ"/>
        </w:rPr>
      </w:pPr>
    </w:p>
    <w:p w:rsidR="00FF1F68" w:rsidRPr="00960B55" w:rsidRDefault="00FF1F68" w:rsidP="00FF1F68">
      <w:pPr>
        <w:jc w:val="center"/>
        <w:rPr>
          <w:rFonts w:ascii="Times New Roman" w:hAnsi="Times New Roman"/>
          <w:sz w:val="28"/>
          <w:szCs w:val="28"/>
          <w:lang w:val="kk-KZ"/>
        </w:rPr>
      </w:pPr>
    </w:p>
    <w:p w:rsidR="00FF1F68" w:rsidRPr="00960B55" w:rsidRDefault="009020C9" w:rsidP="00FF1F68">
      <w:pPr>
        <w:jc w:val="center"/>
        <w:rPr>
          <w:rFonts w:ascii="Times New Roman" w:hAnsi="Times New Roman"/>
          <w:sz w:val="28"/>
          <w:szCs w:val="28"/>
          <w:lang w:val="kk-KZ"/>
        </w:rPr>
      </w:pPr>
      <w:r w:rsidRPr="00960B55">
        <w:rPr>
          <w:rFonts w:ascii="Times New Roman" w:hAnsi="Times New Roman"/>
          <w:sz w:val="28"/>
          <w:szCs w:val="28"/>
          <w:lang w:val="kk-KZ"/>
        </w:rPr>
        <w:t>Шымкент – 2023</w:t>
      </w:r>
      <w:r w:rsidR="00FF1F68" w:rsidRPr="00960B55">
        <w:rPr>
          <w:rFonts w:ascii="Times New Roman" w:hAnsi="Times New Roman"/>
          <w:sz w:val="28"/>
          <w:szCs w:val="28"/>
          <w:lang w:val="kk-KZ"/>
        </w:rPr>
        <w:t xml:space="preserve"> ж.</w:t>
      </w:r>
    </w:p>
    <w:p w:rsidR="00FF1F68" w:rsidRPr="00960B55" w:rsidRDefault="00824CE5" w:rsidP="00FF1F68">
      <w:pPr>
        <w:rPr>
          <w:rFonts w:ascii="Times New Roman" w:hAnsi="Times New Roman"/>
          <w:sz w:val="28"/>
          <w:szCs w:val="28"/>
          <w:lang w:val="kk-KZ"/>
        </w:rPr>
      </w:pPr>
      <w:r>
        <w:rPr>
          <w:rFonts w:ascii="Times New Roman" w:hAnsi="Times New Roman"/>
          <w:sz w:val="28"/>
          <w:szCs w:val="28"/>
          <w:lang w:val="kk-KZ"/>
        </w:rPr>
        <w:lastRenderedPageBreak/>
        <w:t>ӨӘЖ</w:t>
      </w:r>
      <w:r w:rsidR="00980CEC" w:rsidRPr="00960B55">
        <w:rPr>
          <w:rFonts w:ascii="Times New Roman" w:hAnsi="Times New Roman"/>
          <w:sz w:val="28"/>
          <w:szCs w:val="28"/>
          <w:lang w:val="kk-KZ"/>
        </w:rPr>
        <w:t xml:space="preserve"> 691.4</w:t>
      </w:r>
    </w:p>
    <w:p w:rsidR="00FF1F68" w:rsidRPr="00960B55" w:rsidRDefault="00FF1F68" w:rsidP="00FF1F68">
      <w:pPr>
        <w:rPr>
          <w:rFonts w:ascii="Times New Roman" w:hAnsi="Times New Roman"/>
          <w:sz w:val="28"/>
          <w:szCs w:val="28"/>
          <w:lang w:val="kk-KZ"/>
        </w:rPr>
      </w:pPr>
    </w:p>
    <w:p w:rsidR="00FF1F68" w:rsidRPr="00960B55" w:rsidRDefault="00FF1F68" w:rsidP="00980CEC">
      <w:pPr>
        <w:ind w:firstLine="709"/>
        <w:jc w:val="both"/>
        <w:rPr>
          <w:rFonts w:ascii="Times New Roman" w:hAnsi="Times New Roman"/>
          <w:sz w:val="28"/>
          <w:szCs w:val="28"/>
          <w:lang w:val="kk-KZ"/>
        </w:rPr>
      </w:pPr>
      <w:r w:rsidRPr="00960B55">
        <w:rPr>
          <w:rFonts w:ascii="Times New Roman" w:hAnsi="Times New Roman"/>
          <w:sz w:val="28"/>
          <w:szCs w:val="28"/>
          <w:lang w:val="kk-KZ"/>
        </w:rPr>
        <w:t>Құрастырған</w:t>
      </w:r>
      <w:r w:rsidR="00824CE5">
        <w:rPr>
          <w:rFonts w:ascii="Times New Roman" w:hAnsi="Times New Roman"/>
          <w:sz w:val="28"/>
          <w:szCs w:val="28"/>
          <w:lang w:val="kk-KZ"/>
        </w:rPr>
        <w:t>дар</w:t>
      </w:r>
      <w:r w:rsidRPr="00960B55">
        <w:rPr>
          <w:rFonts w:ascii="Times New Roman" w:hAnsi="Times New Roman"/>
          <w:sz w:val="28"/>
          <w:szCs w:val="28"/>
          <w:lang w:val="kk-KZ"/>
        </w:rPr>
        <w:t>: т.ғ.к., доцент Қалшабекова Э.Н.</w:t>
      </w:r>
      <w:r w:rsidR="009020C9" w:rsidRPr="00960B55">
        <w:rPr>
          <w:rFonts w:ascii="Times New Roman" w:hAnsi="Times New Roman"/>
          <w:sz w:val="28"/>
          <w:szCs w:val="28"/>
          <w:lang w:val="kk-KZ"/>
        </w:rPr>
        <w:t>, аға оқытушы</w:t>
      </w:r>
      <w:r w:rsidR="00980CEC" w:rsidRPr="00960B55">
        <w:rPr>
          <w:rFonts w:ascii="Times New Roman" w:hAnsi="Times New Roman"/>
          <w:sz w:val="28"/>
          <w:szCs w:val="28"/>
          <w:lang w:val="kk-KZ"/>
        </w:rPr>
        <w:t xml:space="preserve"> </w:t>
      </w:r>
      <w:r w:rsidR="009020C9" w:rsidRPr="00960B55">
        <w:rPr>
          <w:rFonts w:ascii="Times New Roman" w:hAnsi="Times New Roman"/>
          <w:sz w:val="28"/>
          <w:szCs w:val="28"/>
          <w:lang w:val="kk-KZ"/>
        </w:rPr>
        <w:t>Құдабаев Р.Б.</w:t>
      </w:r>
      <w:r w:rsidR="00980CEC" w:rsidRPr="00960B55">
        <w:rPr>
          <w:rFonts w:ascii="Times New Roman" w:hAnsi="Times New Roman"/>
          <w:sz w:val="28"/>
          <w:szCs w:val="28"/>
          <w:lang w:val="kk-KZ"/>
        </w:rPr>
        <w:t xml:space="preserve"> </w:t>
      </w:r>
      <w:r w:rsidRPr="00960B55">
        <w:rPr>
          <w:rFonts w:ascii="Times New Roman" w:hAnsi="Times New Roman"/>
          <w:sz w:val="28"/>
          <w:szCs w:val="28"/>
          <w:lang w:val="kk-KZ"/>
        </w:rPr>
        <w:t>«Құрылыстық керамика - I» пәнінен лекциялар жинағы. –</w:t>
      </w:r>
      <w:r w:rsidR="009020C9" w:rsidRPr="00960B55">
        <w:rPr>
          <w:rFonts w:ascii="Times New Roman" w:hAnsi="Times New Roman"/>
          <w:sz w:val="28"/>
          <w:szCs w:val="28"/>
          <w:lang w:val="kk-KZ"/>
        </w:rPr>
        <w:t xml:space="preserve"> Шымкент, </w:t>
      </w:r>
      <w:r w:rsidR="00980CEC" w:rsidRPr="00960B55">
        <w:rPr>
          <w:rFonts w:ascii="Times New Roman" w:hAnsi="Times New Roman"/>
          <w:sz w:val="28"/>
          <w:szCs w:val="28"/>
          <w:lang w:val="kk-KZ"/>
        </w:rPr>
        <w:t>М. Әуезов атындағы Оңтүстік Қазақстан университеті 2023. – 6</w:t>
      </w:r>
      <w:r w:rsidR="00C9071F">
        <w:rPr>
          <w:rFonts w:ascii="Times New Roman" w:hAnsi="Times New Roman"/>
          <w:sz w:val="28"/>
          <w:szCs w:val="28"/>
          <w:lang w:val="kk-KZ"/>
        </w:rPr>
        <w:t>5</w:t>
      </w:r>
      <w:r w:rsidR="00980CEC" w:rsidRPr="00960B55">
        <w:rPr>
          <w:rFonts w:ascii="Times New Roman" w:hAnsi="Times New Roman"/>
          <w:sz w:val="28"/>
          <w:szCs w:val="28"/>
          <w:lang w:val="kk-KZ"/>
        </w:rPr>
        <w:t xml:space="preserve"> бет.</w:t>
      </w:r>
    </w:p>
    <w:p w:rsidR="00FF1F68" w:rsidRPr="00960B55" w:rsidRDefault="00FF1F68" w:rsidP="00980CEC">
      <w:pPr>
        <w:pStyle w:val="4"/>
        <w:ind w:firstLine="709"/>
        <w:rPr>
          <w:rFonts w:ascii="Times New Roman" w:hAnsi="Times New Roman"/>
          <w:lang w:val="kk-KZ"/>
        </w:rPr>
      </w:pPr>
    </w:p>
    <w:p w:rsidR="00FF1F68" w:rsidRPr="00960B55" w:rsidRDefault="00FF1F68" w:rsidP="00980CEC">
      <w:pPr>
        <w:ind w:firstLine="709"/>
        <w:rPr>
          <w:rFonts w:ascii="Times New Roman" w:hAnsi="Times New Roman"/>
          <w:sz w:val="28"/>
          <w:szCs w:val="28"/>
          <w:lang w:val="kk-KZ"/>
        </w:rPr>
      </w:pPr>
    </w:p>
    <w:p w:rsidR="00FF1F68" w:rsidRPr="00960B55" w:rsidRDefault="00FF1F68" w:rsidP="00980CEC">
      <w:pPr>
        <w:ind w:firstLine="709"/>
        <w:jc w:val="both"/>
        <w:rPr>
          <w:rFonts w:ascii="Times New Roman" w:hAnsi="Times New Roman"/>
          <w:sz w:val="28"/>
          <w:szCs w:val="28"/>
          <w:lang w:val="kk-KZ"/>
        </w:rPr>
      </w:pPr>
      <w:r w:rsidRPr="00960B55">
        <w:rPr>
          <w:rFonts w:ascii="Times New Roman" w:hAnsi="Times New Roman"/>
          <w:sz w:val="28"/>
          <w:szCs w:val="28"/>
          <w:lang w:val="kk-KZ"/>
        </w:rPr>
        <w:t>Лекциялар жинағы «Құрылыстық керамика - I</w:t>
      </w:r>
      <w:r w:rsidR="009020C9" w:rsidRPr="00960B55">
        <w:rPr>
          <w:rFonts w:ascii="Times New Roman" w:hAnsi="Times New Roman"/>
          <w:sz w:val="28"/>
          <w:szCs w:val="28"/>
          <w:lang w:val="kk-KZ"/>
        </w:rPr>
        <w:t>» пәнінің оқу бағдарламасына сәй</w:t>
      </w:r>
      <w:r w:rsidRPr="00960B55">
        <w:rPr>
          <w:rFonts w:ascii="Times New Roman" w:hAnsi="Times New Roman"/>
          <w:sz w:val="28"/>
          <w:szCs w:val="28"/>
          <w:lang w:val="kk-KZ"/>
        </w:rPr>
        <w:t>к</w:t>
      </w:r>
      <w:r w:rsidR="009020C9" w:rsidRPr="00960B55">
        <w:rPr>
          <w:rFonts w:ascii="Times New Roman" w:hAnsi="Times New Roman"/>
          <w:sz w:val="28"/>
          <w:szCs w:val="28"/>
          <w:lang w:val="kk-KZ"/>
        </w:rPr>
        <w:t>е</w:t>
      </w:r>
      <w:r w:rsidRPr="00960B55">
        <w:rPr>
          <w:rFonts w:ascii="Times New Roman" w:hAnsi="Times New Roman"/>
          <w:sz w:val="28"/>
          <w:szCs w:val="28"/>
          <w:lang w:val="kk-KZ"/>
        </w:rPr>
        <w:t>с құрастырылған және пәннің негізгі теориялық мәселелерін қарастырады.</w:t>
      </w:r>
    </w:p>
    <w:p w:rsidR="00FF1F68" w:rsidRPr="00960B55" w:rsidRDefault="00FF1F68" w:rsidP="00980CEC">
      <w:pPr>
        <w:ind w:firstLine="709"/>
        <w:jc w:val="both"/>
        <w:rPr>
          <w:rFonts w:ascii="Times New Roman" w:hAnsi="Times New Roman"/>
          <w:sz w:val="28"/>
          <w:szCs w:val="28"/>
          <w:lang w:val="kk-KZ"/>
        </w:rPr>
      </w:pPr>
      <w:r w:rsidRPr="00960B55">
        <w:rPr>
          <w:rFonts w:ascii="Times New Roman" w:hAnsi="Times New Roman"/>
          <w:sz w:val="28"/>
          <w:szCs w:val="28"/>
          <w:lang w:val="kk-KZ"/>
        </w:rPr>
        <w:t>Лекциялар жинағы  5В07</w:t>
      </w:r>
      <w:r w:rsidR="009020C9" w:rsidRPr="00960B55">
        <w:rPr>
          <w:rFonts w:ascii="Times New Roman" w:hAnsi="Times New Roman"/>
          <w:sz w:val="28"/>
          <w:szCs w:val="28"/>
          <w:lang w:val="kk-KZ"/>
        </w:rPr>
        <w:t>340</w:t>
      </w:r>
      <w:r w:rsidRPr="00960B55">
        <w:rPr>
          <w:rFonts w:ascii="Times New Roman" w:hAnsi="Times New Roman"/>
          <w:sz w:val="28"/>
          <w:szCs w:val="28"/>
          <w:lang w:val="kk-KZ"/>
        </w:rPr>
        <w:t xml:space="preserve"> «Құрылыс материалдары, бұйымдары мен ко</w:t>
      </w:r>
      <w:r w:rsidR="009020C9" w:rsidRPr="00960B55">
        <w:rPr>
          <w:rFonts w:ascii="Times New Roman" w:hAnsi="Times New Roman"/>
          <w:sz w:val="28"/>
          <w:szCs w:val="28"/>
          <w:lang w:val="kk-KZ"/>
        </w:rPr>
        <w:t>нструкцияларын өндіру» ОБ</w:t>
      </w:r>
      <w:r w:rsidRPr="00960B55">
        <w:rPr>
          <w:rFonts w:ascii="Times New Roman" w:hAnsi="Times New Roman"/>
          <w:sz w:val="28"/>
          <w:szCs w:val="28"/>
          <w:lang w:val="kk-KZ"/>
        </w:rPr>
        <w:t xml:space="preserve"> студенттеріне арналған.</w:t>
      </w:r>
    </w:p>
    <w:p w:rsidR="00FF1F68" w:rsidRPr="00960B55" w:rsidRDefault="00FF1F68" w:rsidP="00980CEC">
      <w:pPr>
        <w:ind w:firstLine="709"/>
        <w:jc w:val="both"/>
        <w:rPr>
          <w:rFonts w:ascii="Times New Roman" w:hAnsi="Times New Roman"/>
          <w:sz w:val="28"/>
          <w:szCs w:val="28"/>
          <w:lang w:val="kk-KZ"/>
        </w:rPr>
      </w:pPr>
    </w:p>
    <w:p w:rsidR="0038241C" w:rsidRPr="00960B55" w:rsidRDefault="0038241C" w:rsidP="00980CEC">
      <w:pPr>
        <w:ind w:firstLine="709"/>
        <w:jc w:val="both"/>
        <w:rPr>
          <w:rFonts w:ascii="Times New Roman" w:hAnsi="Times New Roman"/>
          <w:sz w:val="28"/>
          <w:szCs w:val="28"/>
          <w:lang w:val="kk-KZ"/>
        </w:rPr>
      </w:pPr>
      <w:r w:rsidRPr="00960B55">
        <w:rPr>
          <w:rFonts w:ascii="Times New Roman" w:hAnsi="Times New Roman"/>
          <w:sz w:val="28"/>
          <w:szCs w:val="28"/>
          <w:lang w:val="kk-KZ"/>
        </w:rPr>
        <w:t xml:space="preserve">Рецензенттер: М.Әуезов атындағы ОҚУ, - т.ғ.к., доцент, Көпжасаров Б.Т. </w:t>
      </w:r>
    </w:p>
    <w:p w:rsidR="0038241C" w:rsidRPr="00960B55" w:rsidRDefault="0038241C" w:rsidP="00980CEC">
      <w:pPr>
        <w:ind w:firstLine="709"/>
        <w:jc w:val="both"/>
        <w:rPr>
          <w:rFonts w:ascii="Times New Roman" w:hAnsi="Times New Roman"/>
          <w:sz w:val="28"/>
          <w:szCs w:val="28"/>
          <w:lang w:val="kk-KZ"/>
        </w:rPr>
      </w:pPr>
      <w:r w:rsidRPr="00960B55">
        <w:rPr>
          <w:rFonts w:ascii="Times New Roman" w:hAnsi="Times New Roman"/>
          <w:sz w:val="28"/>
          <w:szCs w:val="28"/>
          <w:lang w:val="kk-KZ"/>
        </w:rPr>
        <w:t xml:space="preserve">Ж.А. Ташенов университеті, «Технология және Дизайн» факультетінің деканы доктор PhD, Артықбаев Д.Ж. </w:t>
      </w:r>
    </w:p>
    <w:p w:rsidR="0038241C" w:rsidRPr="00960B55" w:rsidRDefault="0038241C" w:rsidP="00980CEC">
      <w:pPr>
        <w:ind w:firstLine="709"/>
        <w:jc w:val="both"/>
        <w:rPr>
          <w:rFonts w:ascii="Times New Roman" w:hAnsi="Times New Roman"/>
          <w:sz w:val="28"/>
          <w:szCs w:val="28"/>
          <w:lang w:val="kk-KZ"/>
        </w:rPr>
      </w:pPr>
    </w:p>
    <w:p w:rsidR="0038241C" w:rsidRPr="00960B55" w:rsidRDefault="0038241C" w:rsidP="00980CEC">
      <w:pPr>
        <w:ind w:firstLine="709"/>
        <w:jc w:val="both"/>
        <w:rPr>
          <w:rFonts w:ascii="Times New Roman" w:hAnsi="Times New Roman"/>
          <w:sz w:val="28"/>
          <w:szCs w:val="28"/>
          <w:lang w:val="kk-KZ"/>
        </w:rPr>
      </w:pPr>
    </w:p>
    <w:p w:rsidR="00FF1F68" w:rsidRPr="00960B55" w:rsidRDefault="00FF1F68" w:rsidP="00980CEC">
      <w:pPr>
        <w:ind w:firstLine="709"/>
        <w:jc w:val="both"/>
        <w:rPr>
          <w:rFonts w:ascii="Times New Roman" w:hAnsi="Times New Roman"/>
          <w:sz w:val="28"/>
          <w:szCs w:val="28"/>
          <w:lang w:val="kk-KZ"/>
        </w:rPr>
      </w:pPr>
    </w:p>
    <w:p w:rsidR="00FF1F68" w:rsidRPr="00960B55" w:rsidRDefault="00FF1F68" w:rsidP="00980CEC">
      <w:pPr>
        <w:ind w:firstLine="709"/>
        <w:jc w:val="both"/>
        <w:rPr>
          <w:rFonts w:ascii="Times New Roman" w:hAnsi="Times New Roman"/>
          <w:sz w:val="28"/>
          <w:szCs w:val="28"/>
          <w:lang w:val="kk-KZ"/>
        </w:rPr>
      </w:pPr>
      <w:r w:rsidRPr="00960B55">
        <w:rPr>
          <w:rFonts w:ascii="Times New Roman" w:hAnsi="Times New Roman"/>
          <w:sz w:val="28"/>
          <w:szCs w:val="28"/>
          <w:lang w:val="kk-KZ"/>
        </w:rPr>
        <w:t>«</w:t>
      </w:r>
      <w:r w:rsidR="009020C9" w:rsidRPr="00960B55">
        <w:rPr>
          <w:rFonts w:ascii="Times New Roman" w:hAnsi="Times New Roman"/>
          <w:sz w:val="28"/>
          <w:szCs w:val="28"/>
          <w:lang w:val="kk-KZ"/>
        </w:rPr>
        <w:t>Құрылыс және құрылыс материалдары</w:t>
      </w:r>
      <w:r w:rsidRPr="00960B55">
        <w:rPr>
          <w:rFonts w:ascii="Times New Roman" w:hAnsi="Times New Roman"/>
          <w:sz w:val="28"/>
          <w:szCs w:val="28"/>
          <w:lang w:val="kk-KZ"/>
        </w:rPr>
        <w:t xml:space="preserve">» кафедрасы </w:t>
      </w:r>
      <w:r w:rsidR="00980CEC" w:rsidRPr="00960B55">
        <w:rPr>
          <w:rFonts w:ascii="Times New Roman" w:hAnsi="Times New Roman"/>
          <w:sz w:val="28"/>
          <w:szCs w:val="28"/>
          <w:lang w:val="kk-KZ"/>
        </w:rPr>
        <w:t>(</w:t>
      </w:r>
      <w:r w:rsidR="009020C9" w:rsidRPr="00960B55">
        <w:rPr>
          <w:rFonts w:ascii="Times New Roman" w:hAnsi="Times New Roman"/>
          <w:sz w:val="28"/>
          <w:szCs w:val="28"/>
          <w:lang w:val="kk-KZ"/>
        </w:rPr>
        <w:t>хаттама №</w:t>
      </w:r>
      <w:r w:rsidR="00CA0481" w:rsidRPr="00960B55">
        <w:rPr>
          <w:rFonts w:ascii="Times New Roman" w:hAnsi="Times New Roman"/>
          <w:sz w:val="28"/>
          <w:szCs w:val="28"/>
          <w:lang w:val="kk-KZ"/>
        </w:rPr>
        <w:t>1</w:t>
      </w:r>
      <w:r w:rsidR="00824CE5">
        <w:rPr>
          <w:rFonts w:ascii="Times New Roman" w:hAnsi="Times New Roman"/>
          <w:sz w:val="28"/>
          <w:szCs w:val="28"/>
          <w:lang w:val="kk-KZ"/>
        </w:rPr>
        <w:t>1</w:t>
      </w:r>
      <w:r w:rsidR="00CA0481" w:rsidRPr="00960B55">
        <w:rPr>
          <w:rFonts w:ascii="Times New Roman" w:hAnsi="Times New Roman"/>
          <w:sz w:val="28"/>
          <w:szCs w:val="28"/>
          <w:lang w:val="kk-KZ"/>
        </w:rPr>
        <w:t>, 22.05.23 ж.</w:t>
      </w:r>
      <w:r w:rsidRPr="00960B55">
        <w:rPr>
          <w:rFonts w:ascii="Times New Roman" w:hAnsi="Times New Roman"/>
          <w:sz w:val="28"/>
          <w:szCs w:val="28"/>
          <w:lang w:val="kk-KZ"/>
        </w:rPr>
        <w:t xml:space="preserve">) және </w:t>
      </w:r>
      <w:r w:rsidR="00980CEC" w:rsidRPr="00960B55">
        <w:rPr>
          <w:rFonts w:ascii="Times New Roman" w:hAnsi="Times New Roman"/>
          <w:sz w:val="28"/>
          <w:szCs w:val="28"/>
          <w:lang w:val="kk-KZ"/>
        </w:rPr>
        <w:t>«</w:t>
      </w:r>
      <w:r w:rsidRPr="00960B55">
        <w:rPr>
          <w:rFonts w:ascii="Times New Roman" w:hAnsi="Times New Roman"/>
          <w:sz w:val="28"/>
          <w:szCs w:val="28"/>
          <w:lang w:val="kk-KZ"/>
        </w:rPr>
        <w:t>ҚМжК</w:t>
      </w:r>
      <w:r w:rsidR="00980CEC" w:rsidRPr="00960B55">
        <w:rPr>
          <w:rFonts w:ascii="Times New Roman" w:hAnsi="Times New Roman"/>
          <w:sz w:val="28"/>
          <w:szCs w:val="28"/>
          <w:lang w:val="kk-KZ"/>
        </w:rPr>
        <w:t>»</w:t>
      </w:r>
      <w:r w:rsidRPr="00960B55">
        <w:rPr>
          <w:rFonts w:ascii="Times New Roman" w:hAnsi="Times New Roman"/>
          <w:sz w:val="28"/>
          <w:szCs w:val="28"/>
          <w:lang w:val="kk-KZ"/>
        </w:rPr>
        <w:t xml:space="preserve"> факультетінің әдістемелік комиссиясы отырысында қаралған және баспаға ұсынылған (</w:t>
      </w:r>
      <w:r w:rsidR="009020C9" w:rsidRPr="00960B55">
        <w:rPr>
          <w:rFonts w:ascii="Times New Roman" w:hAnsi="Times New Roman"/>
          <w:sz w:val="28"/>
          <w:szCs w:val="28"/>
          <w:lang w:val="kk-KZ"/>
        </w:rPr>
        <w:t>хаттама №</w:t>
      </w:r>
      <w:r w:rsidR="00CA0481" w:rsidRPr="00960B55">
        <w:rPr>
          <w:rFonts w:ascii="Times New Roman" w:hAnsi="Times New Roman"/>
          <w:sz w:val="28"/>
          <w:szCs w:val="28"/>
          <w:lang w:val="kk-KZ"/>
        </w:rPr>
        <w:t>1</w:t>
      </w:r>
      <w:r w:rsidR="00824CE5">
        <w:rPr>
          <w:rFonts w:ascii="Times New Roman" w:hAnsi="Times New Roman"/>
          <w:sz w:val="28"/>
          <w:szCs w:val="28"/>
          <w:lang w:val="kk-KZ"/>
        </w:rPr>
        <w:t>1</w:t>
      </w:r>
      <w:r w:rsidR="00CA0481" w:rsidRPr="00960B55">
        <w:rPr>
          <w:rFonts w:ascii="Times New Roman" w:hAnsi="Times New Roman"/>
          <w:sz w:val="28"/>
          <w:szCs w:val="28"/>
          <w:lang w:val="kk-KZ"/>
        </w:rPr>
        <w:t>, 22.05.23 ж</w:t>
      </w:r>
      <w:r w:rsidR="00980CEC" w:rsidRPr="00960B55">
        <w:rPr>
          <w:rFonts w:ascii="Times New Roman" w:hAnsi="Times New Roman"/>
          <w:sz w:val="28"/>
          <w:szCs w:val="28"/>
          <w:lang w:val="kk-KZ"/>
        </w:rPr>
        <w:t>.</w:t>
      </w:r>
      <w:r w:rsidRPr="00960B55">
        <w:rPr>
          <w:rFonts w:ascii="Times New Roman" w:hAnsi="Times New Roman"/>
          <w:sz w:val="28"/>
          <w:szCs w:val="28"/>
          <w:lang w:val="kk-KZ"/>
        </w:rPr>
        <w:t>)</w:t>
      </w:r>
    </w:p>
    <w:p w:rsidR="00FF1F68" w:rsidRPr="00960B55" w:rsidRDefault="00FF1F68" w:rsidP="00980CEC">
      <w:pPr>
        <w:ind w:firstLine="709"/>
        <w:jc w:val="both"/>
        <w:rPr>
          <w:rFonts w:ascii="Times New Roman" w:hAnsi="Times New Roman"/>
          <w:sz w:val="28"/>
          <w:szCs w:val="28"/>
          <w:lang w:val="kk-KZ"/>
        </w:rPr>
      </w:pPr>
    </w:p>
    <w:p w:rsidR="00FF1F68" w:rsidRPr="00960B55" w:rsidRDefault="009020C9" w:rsidP="00980CEC">
      <w:pPr>
        <w:ind w:firstLine="709"/>
        <w:jc w:val="both"/>
        <w:rPr>
          <w:rFonts w:ascii="Times New Roman" w:hAnsi="Times New Roman"/>
          <w:sz w:val="28"/>
          <w:szCs w:val="28"/>
          <w:lang w:val="kk-KZ"/>
        </w:rPr>
      </w:pPr>
      <w:r w:rsidRPr="00960B55">
        <w:rPr>
          <w:rFonts w:ascii="Times New Roman" w:hAnsi="Times New Roman"/>
          <w:sz w:val="28"/>
          <w:szCs w:val="28"/>
          <w:lang w:val="kk-KZ"/>
        </w:rPr>
        <w:t>Басуға М. Әуезов атындағы ОҚ</w:t>
      </w:r>
      <w:r w:rsidR="00FF1F68" w:rsidRPr="00960B55">
        <w:rPr>
          <w:rFonts w:ascii="Times New Roman" w:hAnsi="Times New Roman"/>
          <w:sz w:val="28"/>
          <w:szCs w:val="28"/>
          <w:lang w:val="kk-KZ"/>
        </w:rPr>
        <w:t>У әдістемелік кеңесі ұсынған, хаттама №  «___» ___ 20</w:t>
      </w:r>
      <w:r w:rsidR="00CA0481" w:rsidRPr="00960B55">
        <w:rPr>
          <w:rFonts w:ascii="Times New Roman" w:hAnsi="Times New Roman"/>
          <w:sz w:val="28"/>
          <w:szCs w:val="28"/>
          <w:lang w:val="kk-KZ"/>
        </w:rPr>
        <w:t>23</w:t>
      </w:r>
      <w:r w:rsidR="00FF1F68" w:rsidRPr="00960B55">
        <w:rPr>
          <w:rFonts w:ascii="Times New Roman" w:hAnsi="Times New Roman"/>
          <w:sz w:val="28"/>
          <w:szCs w:val="28"/>
          <w:lang w:val="kk-KZ"/>
        </w:rPr>
        <w:t xml:space="preserve"> ж.</w:t>
      </w:r>
    </w:p>
    <w:p w:rsidR="00FF1F68" w:rsidRPr="00960B55" w:rsidRDefault="00FF1F68" w:rsidP="00980CEC">
      <w:pPr>
        <w:ind w:firstLine="709"/>
        <w:jc w:val="both"/>
        <w:rPr>
          <w:rFonts w:ascii="Times New Roman" w:hAnsi="Times New Roman"/>
          <w:sz w:val="28"/>
          <w:szCs w:val="28"/>
          <w:lang w:val="kk-KZ"/>
        </w:rPr>
      </w:pPr>
    </w:p>
    <w:p w:rsidR="00FF1F68" w:rsidRPr="00960B55" w:rsidRDefault="00FF1F68" w:rsidP="00980CEC">
      <w:pPr>
        <w:ind w:firstLine="709"/>
        <w:jc w:val="both"/>
        <w:rPr>
          <w:rFonts w:ascii="Times New Roman" w:hAnsi="Times New Roman"/>
          <w:sz w:val="28"/>
          <w:szCs w:val="28"/>
          <w:lang w:val="kk-KZ"/>
        </w:rPr>
      </w:pPr>
    </w:p>
    <w:p w:rsidR="00980CEC" w:rsidRPr="00960B55" w:rsidRDefault="00980CEC" w:rsidP="00980CEC">
      <w:pPr>
        <w:ind w:firstLine="709"/>
        <w:jc w:val="both"/>
        <w:rPr>
          <w:rFonts w:ascii="Times New Roman" w:hAnsi="Times New Roman"/>
          <w:sz w:val="28"/>
          <w:szCs w:val="28"/>
          <w:lang w:val="kk-KZ"/>
        </w:rPr>
      </w:pPr>
    </w:p>
    <w:p w:rsidR="00980CEC" w:rsidRPr="00960B55" w:rsidRDefault="00980CEC" w:rsidP="00980CEC">
      <w:pPr>
        <w:ind w:firstLine="709"/>
        <w:jc w:val="both"/>
        <w:rPr>
          <w:rFonts w:ascii="Times New Roman" w:hAnsi="Times New Roman"/>
          <w:sz w:val="28"/>
          <w:szCs w:val="28"/>
          <w:lang w:val="kk-KZ"/>
        </w:rPr>
      </w:pPr>
    </w:p>
    <w:p w:rsidR="00980CEC" w:rsidRPr="00960B55" w:rsidRDefault="00980CEC" w:rsidP="00980CEC">
      <w:pPr>
        <w:ind w:firstLine="709"/>
        <w:jc w:val="both"/>
        <w:rPr>
          <w:rFonts w:ascii="Times New Roman" w:hAnsi="Times New Roman"/>
          <w:sz w:val="28"/>
          <w:szCs w:val="28"/>
          <w:lang w:val="kk-KZ"/>
        </w:rPr>
      </w:pPr>
    </w:p>
    <w:p w:rsidR="00980CEC" w:rsidRPr="00960B55" w:rsidRDefault="00980CEC" w:rsidP="00980CEC">
      <w:pPr>
        <w:ind w:firstLine="709"/>
        <w:jc w:val="both"/>
        <w:rPr>
          <w:rFonts w:ascii="Times New Roman" w:hAnsi="Times New Roman"/>
          <w:sz w:val="28"/>
          <w:szCs w:val="28"/>
          <w:lang w:val="kk-KZ"/>
        </w:rPr>
      </w:pPr>
    </w:p>
    <w:p w:rsidR="00980CEC" w:rsidRPr="00960B55" w:rsidRDefault="00980CEC" w:rsidP="00980CEC">
      <w:pPr>
        <w:ind w:firstLine="709"/>
        <w:jc w:val="both"/>
        <w:rPr>
          <w:rFonts w:ascii="Times New Roman" w:hAnsi="Times New Roman"/>
          <w:sz w:val="28"/>
          <w:szCs w:val="28"/>
          <w:lang w:val="kk-KZ"/>
        </w:rPr>
      </w:pPr>
    </w:p>
    <w:p w:rsidR="00980CEC" w:rsidRPr="00960B55" w:rsidRDefault="00980CEC" w:rsidP="00980CEC">
      <w:pPr>
        <w:ind w:firstLine="709"/>
        <w:jc w:val="both"/>
        <w:rPr>
          <w:rFonts w:ascii="Times New Roman" w:hAnsi="Times New Roman"/>
          <w:sz w:val="28"/>
          <w:szCs w:val="28"/>
          <w:lang w:val="kk-KZ"/>
        </w:rPr>
      </w:pPr>
    </w:p>
    <w:p w:rsidR="00980CEC" w:rsidRPr="00960B55" w:rsidRDefault="00980CEC" w:rsidP="00980CEC">
      <w:pPr>
        <w:ind w:firstLine="709"/>
        <w:jc w:val="both"/>
        <w:rPr>
          <w:rFonts w:ascii="Times New Roman" w:hAnsi="Times New Roman"/>
          <w:sz w:val="28"/>
          <w:szCs w:val="28"/>
          <w:lang w:val="kk-KZ"/>
        </w:rPr>
      </w:pPr>
    </w:p>
    <w:p w:rsidR="00980CEC" w:rsidRPr="00960B55" w:rsidRDefault="00980CEC" w:rsidP="00980CEC">
      <w:pPr>
        <w:ind w:firstLine="709"/>
        <w:jc w:val="both"/>
        <w:rPr>
          <w:rFonts w:ascii="Times New Roman" w:hAnsi="Times New Roman"/>
          <w:sz w:val="28"/>
          <w:szCs w:val="28"/>
          <w:lang w:val="kk-KZ"/>
        </w:rPr>
      </w:pPr>
    </w:p>
    <w:p w:rsidR="00980CEC" w:rsidRPr="00960B55" w:rsidRDefault="00980CEC" w:rsidP="00980CEC">
      <w:pPr>
        <w:ind w:firstLine="709"/>
        <w:jc w:val="both"/>
        <w:rPr>
          <w:rFonts w:ascii="Times New Roman" w:hAnsi="Times New Roman"/>
          <w:sz w:val="28"/>
          <w:szCs w:val="28"/>
          <w:lang w:val="kk-KZ"/>
        </w:rPr>
      </w:pPr>
    </w:p>
    <w:p w:rsidR="00980CEC" w:rsidRPr="00960B55" w:rsidRDefault="00980CEC" w:rsidP="00980CEC">
      <w:pPr>
        <w:ind w:firstLine="709"/>
        <w:jc w:val="both"/>
        <w:rPr>
          <w:rFonts w:ascii="Times New Roman" w:hAnsi="Times New Roman"/>
          <w:sz w:val="28"/>
          <w:szCs w:val="28"/>
          <w:lang w:val="kk-KZ"/>
        </w:rPr>
      </w:pPr>
    </w:p>
    <w:p w:rsidR="00980CEC" w:rsidRPr="00960B55" w:rsidRDefault="00980CEC" w:rsidP="00980CEC">
      <w:pPr>
        <w:ind w:firstLine="709"/>
        <w:jc w:val="both"/>
        <w:rPr>
          <w:rFonts w:ascii="Times New Roman" w:hAnsi="Times New Roman"/>
          <w:sz w:val="28"/>
          <w:szCs w:val="28"/>
          <w:lang w:val="kk-KZ"/>
        </w:rPr>
      </w:pPr>
    </w:p>
    <w:p w:rsidR="00980CEC" w:rsidRPr="00960B55" w:rsidRDefault="00980CEC" w:rsidP="00980CEC">
      <w:pPr>
        <w:ind w:firstLine="709"/>
        <w:jc w:val="both"/>
        <w:rPr>
          <w:rFonts w:ascii="Times New Roman" w:hAnsi="Times New Roman"/>
          <w:sz w:val="28"/>
          <w:szCs w:val="28"/>
          <w:lang w:val="kk-KZ"/>
        </w:rPr>
      </w:pPr>
    </w:p>
    <w:p w:rsidR="00980CEC" w:rsidRPr="00960B55" w:rsidRDefault="00980CEC" w:rsidP="00980CEC">
      <w:pPr>
        <w:ind w:firstLine="709"/>
        <w:jc w:val="both"/>
        <w:rPr>
          <w:rFonts w:ascii="Times New Roman" w:hAnsi="Times New Roman"/>
          <w:sz w:val="28"/>
          <w:szCs w:val="28"/>
          <w:lang w:val="kk-KZ"/>
        </w:rPr>
      </w:pPr>
    </w:p>
    <w:p w:rsidR="00FF1F68" w:rsidRPr="00960B55" w:rsidRDefault="00FF1F68" w:rsidP="00980CEC">
      <w:pPr>
        <w:ind w:firstLine="709"/>
        <w:jc w:val="both"/>
        <w:rPr>
          <w:rFonts w:ascii="Times New Roman" w:hAnsi="Times New Roman"/>
          <w:sz w:val="28"/>
          <w:szCs w:val="28"/>
          <w:lang w:val="kk-KZ"/>
        </w:rPr>
      </w:pPr>
      <w:r w:rsidRPr="00960B55">
        <w:rPr>
          <w:rFonts w:ascii="Times New Roman" w:hAnsi="Times New Roman"/>
          <w:sz w:val="28"/>
          <w:szCs w:val="28"/>
          <w:lang w:val="kk-KZ"/>
        </w:rPr>
        <w:sym w:font="Symbol" w:char="00E3"/>
      </w:r>
      <w:r w:rsidRPr="00960B55">
        <w:rPr>
          <w:rFonts w:ascii="Times New Roman" w:hAnsi="Times New Roman"/>
          <w:sz w:val="28"/>
          <w:szCs w:val="28"/>
          <w:lang w:val="kk-KZ"/>
        </w:rPr>
        <w:t xml:space="preserve"> М. Әуезов атындағы Оңтүстік Қазақст</w:t>
      </w:r>
      <w:r w:rsidR="00CA0481" w:rsidRPr="00960B55">
        <w:rPr>
          <w:rFonts w:ascii="Times New Roman" w:hAnsi="Times New Roman"/>
          <w:sz w:val="28"/>
          <w:szCs w:val="28"/>
          <w:lang w:val="kk-KZ"/>
        </w:rPr>
        <w:t>ан  университеті, 2023</w:t>
      </w:r>
      <w:r w:rsidRPr="00960B55">
        <w:rPr>
          <w:rFonts w:ascii="Times New Roman" w:hAnsi="Times New Roman"/>
          <w:sz w:val="28"/>
          <w:szCs w:val="28"/>
          <w:lang w:val="kk-KZ"/>
        </w:rPr>
        <w:t xml:space="preserve">ж. </w:t>
      </w:r>
    </w:p>
    <w:p w:rsidR="00C64DD8" w:rsidRPr="00960B55" w:rsidRDefault="00C64DD8" w:rsidP="00C64DD8">
      <w:pPr>
        <w:jc w:val="center"/>
        <w:rPr>
          <w:rFonts w:ascii="Times New Roman" w:hAnsi="Times New Roman"/>
          <w:b/>
          <w:sz w:val="28"/>
          <w:szCs w:val="28"/>
          <w:lang w:val="kk-KZ"/>
        </w:rPr>
      </w:pPr>
      <w:r w:rsidRPr="00960B55">
        <w:rPr>
          <w:rFonts w:ascii="Times New Roman" w:hAnsi="Times New Roman"/>
          <w:b/>
          <w:sz w:val="28"/>
          <w:szCs w:val="28"/>
          <w:lang w:val="kk-KZ"/>
        </w:rPr>
        <w:lastRenderedPageBreak/>
        <w:t>Мазмұны</w:t>
      </w:r>
    </w:p>
    <w:p w:rsidR="00980CEC" w:rsidRPr="00960B55" w:rsidRDefault="00980CEC" w:rsidP="00C64DD8">
      <w:pPr>
        <w:jc w:val="center"/>
        <w:rPr>
          <w:rFonts w:ascii="Times New Roman" w:hAnsi="Times New Roman"/>
          <w:b/>
          <w:sz w:val="28"/>
          <w:szCs w:val="28"/>
          <w:lang w:val="kk-KZ"/>
        </w:rPr>
      </w:pPr>
    </w:p>
    <w:p w:rsidR="00980CEC" w:rsidRPr="00960B55" w:rsidRDefault="00980CEC" w:rsidP="00C64DD8">
      <w:pPr>
        <w:jc w:val="center"/>
        <w:rPr>
          <w:rFonts w:ascii="Times New Roman" w:hAnsi="Times New Roman"/>
          <w:b/>
          <w:sz w:val="28"/>
          <w:szCs w:val="28"/>
          <w:lang w:val="kk-KZ"/>
        </w:rPr>
      </w:pPr>
    </w:p>
    <w:tbl>
      <w:tblPr>
        <w:tblW w:w="0" w:type="auto"/>
        <w:tblLook w:val="04A0"/>
      </w:tblPr>
      <w:tblGrid>
        <w:gridCol w:w="8897"/>
        <w:gridCol w:w="674"/>
      </w:tblGrid>
      <w:tr w:rsidR="00980CEC" w:rsidRPr="00960B55" w:rsidTr="00461E5A">
        <w:tc>
          <w:tcPr>
            <w:tcW w:w="8897" w:type="dxa"/>
          </w:tcPr>
          <w:p w:rsidR="00980CEC" w:rsidRPr="00960B55" w:rsidRDefault="00980CEC" w:rsidP="00980CEC">
            <w:pPr>
              <w:jc w:val="both"/>
              <w:rPr>
                <w:rFonts w:ascii="Times New Roman" w:hAnsi="Times New Roman"/>
                <w:sz w:val="28"/>
                <w:szCs w:val="28"/>
                <w:lang w:val="kk-KZ"/>
              </w:rPr>
            </w:pPr>
            <w:r w:rsidRPr="00960B55">
              <w:rPr>
                <w:rFonts w:ascii="Times New Roman" w:hAnsi="Times New Roman"/>
                <w:b/>
                <w:sz w:val="28"/>
                <w:szCs w:val="28"/>
                <w:lang w:val="kk-KZ"/>
              </w:rPr>
              <w:t xml:space="preserve">Лекция 1 </w:t>
            </w:r>
            <w:r w:rsidRPr="00960B55">
              <w:rPr>
                <w:rFonts w:ascii="Times New Roman" w:hAnsi="Times New Roman"/>
                <w:sz w:val="28"/>
                <w:szCs w:val="28"/>
                <w:lang w:val="kk-KZ"/>
              </w:rPr>
              <w:t>Кіріспе Құрылыс керамикасының тарихы.</w:t>
            </w:r>
          </w:p>
        </w:tc>
        <w:tc>
          <w:tcPr>
            <w:tcW w:w="674" w:type="dxa"/>
          </w:tcPr>
          <w:p w:rsidR="00980CEC" w:rsidRPr="00960B55" w:rsidRDefault="002B3266" w:rsidP="00980CEC">
            <w:pPr>
              <w:jc w:val="both"/>
              <w:rPr>
                <w:rFonts w:ascii="Times New Roman" w:hAnsi="Times New Roman"/>
                <w:sz w:val="28"/>
                <w:szCs w:val="28"/>
                <w:lang w:val="kk-KZ"/>
              </w:rPr>
            </w:pPr>
            <w:r>
              <w:rPr>
                <w:rFonts w:ascii="Times New Roman" w:hAnsi="Times New Roman"/>
                <w:sz w:val="28"/>
                <w:szCs w:val="28"/>
                <w:lang w:val="kk-KZ"/>
              </w:rPr>
              <w:t>6</w:t>
            </w:r>
          </w:p>
        </w:tc>
      </w:tr>
      <w:tr w:rsidR="00980CEC" w:rsidRPr="00960B55" w:rsidTr="00461E5A">
        <w:tc>
          <w:tcPr>
            <w:tcW w:w="8897" w:type="dxa"/>
          </w:tcPr>
          <w:p w:rsidR="00980CEC" w:rsidRPr="00960B55" w:rsidRDefault="00980CEC" w:rsidP="000B559C">
            <w:pPr>
              <w:jc w:val="both"/>
              <w:rPr>
                <w:rFonts w:ascii="Times New Roman" w:hAnsi="Times New Roman"/>
                <w:sz w:val="28"/>
                <w:szCs w:val="28"/>
                <w:lang w:val="kk-KZ"/>
              </w:rPr>
            </w:pPr>
            <w:r w:rsidRPr="00960B55">
              <w:rPr>
                <w:rFonts w:ascii="Times New Roman" w:hAnsi="Times New Roman"/>
                <w:b/>
                <w:sz w:val="28"/>
                <w:szCs w:val="28"/>
                <w:lang w:val="kk-KZ"/>
              </w:rPr>
              <w:t>Лекция 2</w:t>
            </w:r>
            <w:r w:rsidRPr="00960B55">
              <w:rPr>
                <w:rFonts w:ascii="Times New Roman" w:hAnsi="Times New Roman"/>
                <w:sz w:val="28"/>
                <w:szCs w:val="28"/>
                <w:lang w:val="kk-KZ"/>
              </w:rPr>
              <w:t xml:space="preserve"> </w:t>
            </w:r>
            <w:r w:rsidR="000B559C" w:rsidRPr="000B559C">
              <w:rPr>
                <w:rFonts w:ascii="Times New Roman" w:hAnsi="Times New Roman"/>
                <w:sz w:val="28"/>
                <w:szCs w:val="28"/>
                <w:lang w:val="kk-KZ"/>
              </w:rPr>
              <w:t>Құрылыстық керамикалық бұйымдардың жіктелуі, қасиеттері</w:t>
            </w:r>
          </w:p>
        </w:tc>
        <w:tc>
          <w:tcPr>
            <w:tcW w:w="674" w:type="dxa"/>
          </w:tcPr>
          <w:p w:rsidR="00980CEC" w:rsidRPr="00960B55" w:rsidRDefault="002B3266" w:rsidP="00980CEC">
            <w:pPr>
              <w:jc w:val="both"/>
              <w:rPr>
                <w:rFonts w:ascii="Times New Roman" w:hAnsi="Times New Roman"/>
                <w:sz w:val="28"/>
                <w:szCs w:val="28"/>
                <w:lang w:val="kk-KZ"/>
              </w:rPr>
            </w:pPr>
            <w:r>
              <w:rPr>
                <w:rFonts w:ascii="Times New Roman" w:hAnsi="Times New Roman"/>
                <w:sz w:val="28"/>
                <w:szCs w:val="28"/>
                <w:lang w:val="kk-KZ"/>
              </w:rPr>
              <w:t>11</w:t>
            </w:r>
          </w:p>
        </w:tc>
      </w:tr>
      <w:tr w:rsidR="00980CEC" w:rsidRPr="00960B55" w:rsidTr="00461E5A">
        <w:tc>
          <w:tcPr>
            <w:tcW w:w="8897" w:type="dxa"/>
          </w:tcPr>
          <w:p w:rsidR="00980CEC" w:rsidRPr="00960B55" w:rsidRDefault="00980CEC" w:rsidP="000B559C">
            <w:pPr>
              <w:pStyle w:val="aa"/>
              <w:shd w:val="clear" w:color="auto" w:fill="FFFFFF"/>
              <w:ind w:left="0"/>
              <w:jc w:val="both"/>
              <w:rPr>
                <w:rFonts w:ascii="Times New Roman" w:hAnsi="Times New Roman"/>
                <w:sz w:val="28"/>
                <w:szCs w:val="28"/>
                <w:lang w:val="kk-KZ"/>
              </w:rPr>
            </w:pPr>
            <w:r w:rsidRPr="00960B55">
              <w:rPr>
                <w:rFonts w:ascii="Times New Roman" w:hAnsi="Times New Roman"/>
                <w:b/>
                <w:sz w:val="28"/>
                <w:szCs w:val="28"/>
                <w:lang w:val="kk-KZ"/>
              </w:rPr>
              <w:t>Лекция 3</w:t>
            </w:r>
            <w:r w:rsidRPr="00960B55">
              <w:rPr>
                <w:rFonts w:ascii="Times New Roman" w:hAnsi="Times New Roman"/>
                <w:sz w:val="28"/>
                <w:szCs w:val="28"/>
                <w:lang w:val="kk-KZ"/>
              </w:rPr>
              <w:t xml:space="preserve"> </w:t>
            </w:r>
            <w:r w:rsidR="000B559C" w:rsidRPr="000B559C">
              <w:rPr>
                <w:rFonts w:ascii="Times New Roman" w:hAnsi="Times New Roman"/>
                <w:noProof/>
                <w:sz w:val="28"/>
                <w:szCs w:val="28"/>
                <w:lang w:val="kk-KZ"/>
              </w:rPr>
              <w:t>Құрылыс керамикасын өндіруге арналған шикізат. Саздың қурамы</w:t>
            </w:r>
          </w:p>
        </w:tc>
        <w:tc>
          <w:tcPr>
            <w:tcW w:w="674" w:type="dxa"/>
          </w:tcPr>
          <w:p w:rsidR="00980CEC" w:rsidRPr="00960B55" w:rsidRDefault="000B559C" w:rsidP="002B3266">
            <w:pPr>
              <w:jc w:val="both"/>
              <w:rPr>
                <w:rFonts w:ascii="Times New Roman" w:hAnsi="Times New Roman"/>
                <w:sz w:val="28"/>
                <w:szCs w:val="28"/>
                <w:lang w:val="kk-KZ"/>
              </w:rPr>
            </w:pPr>
            <w:r>
              <w:rPr>
                <w:rFonts w:ascii="Times New Roman" w:hAnsi="Times New Roman"/>
                <w:sz w:val="28"/>
                <w:szCs w:val="28"/>
                <w:lang w:val="kk-KZ"/>
              </w:rPr>
              <w:t>1</w:t>
            </w:r>
            <w:r w:rsidR="002B3266">
              <w:rPr>
                <w:rFonts w:ascii="Times New Roman" w:hAnsi="Times New Roman"/>
                <w:sz w:val="28"/>
                <w:szCs w:val="28"/>
                <w:lang w:val="kk-KZ"/>
              </w:rPr>
              <w:t>3</w:t>
            </w:r>
          </w:p>
        </w:tc>
      </w:tr>
      <w:tr w:rsidR="00980CEC" w:rsidRPr="00960B55" w:rsidTr="00461E5A">
        <w:tc>
          <w:tcPr>
            <w:tcW w:w="8897" w:type="dxa"/>
          </w:tcPr>
          <w:p w:rsidR="00980CEC" w:rsidRPr="00960B55" w:rsidRDefault="00980CEC" w:rsidP="000B559C">
            <w:pPr>
              <w:pStyle w:val="aa"/>
              <w:shd w:val="clear" w:color="auto" w:fill="FFFFFF"/>
              <w:ind w:left="0"/>
              <w:jc w:val="both"/>
              <w:rPr>
                <w:rFonts w:ascii="Times New Roman" w:hAnsi="Times New Roman"/>
                <w:sz w:val="28"/>
                <w:szCs w:val="28"/>
                <w:lang w:val="kk-KZ"/>
              </w:rPr>
            </w:pPr>
            <w:r w:rsidRPr="00960B55">
              <w:rPr>
                <w:rFonts w:ascii="Times New Roman" w:hAnsi="Times New Roman"/>
                <w:b/>
                <w:sz w:val="28"/>
                <w:szCs w:val="28"/>
                <w:lang w:val="kk-KZ"/>
              </w:rPr>
              <w:t>Лекция 4</w:t>
            </w:r>
            <w:r w:rsidRPr="00960B55">
              <w:rPr>
                <w:rFonts w:ascii="Times New Roman" w:hAnsi="Times New Roman"/>
                <w:sz w:val="28"/>
                <w:szCs w:val="28"/>
                <w:lang w:val="kk-KZ"/>
              </w:rPr>
              <w:t xml:space="preserve"> </w:t>
            </w:r>
            <w:r w:rsidR="000B559C" w:rsidRPr="000B559C">
              <w:rPr>
                <w:rFonts w:ascii="Times New Roman" w:hAnsi="Times New Roman"/>
                <w:noProof/>
                <w:sz w:val="28"/>
                <w:szCs w:val="28"/>
                <w:lang w:val="kk-KZ"/>
              </w:rPr>
              <w:t>Құрылыс керамикасын өндіруге арналған шикізат. Саздың қасиеттері</w:t>
            </w:r>
          </w:p>
        </w:tc>
        <w:tc>
          <w:tcPr>
            <w:tcW w:w="674" w:type="dxa"/>
          </w:tcPr>
          <w:p w:rsidR="00980CEC" w:rsidRPr="00960B55" w:rsidRDefault="000B559C" w:rsidP="002B3266">
            <w:pPr>
              <w:jc w:val="both"/>
              <w:rPr>
                <w:rFonts w:ascii="Times New Roman" w:hAnsi="Times New Roman"/>
                <w:sz w:val="28"/>
                <w:szCs w:val="28"/>
                <w:lang w:val="kk-KZ"/>
              </w:rPr>
            </w:pPr>
            <w:r>
              <w:rPr>
                <w:rFonts w:ascii="Times New Roman" w:hAnsi="Times New Roman"/>
                <w:sz w:val="28"/>
                <w:szCs w:val="28"/>
                <w:lang w:val="kk-KZ"/>
              </w:rPr>
              <w:t>1</w:t>
            </w:r>
            <w:r w:rsidR="002B3266">
              <w:rPr>
                <w:rFonts w:ascii="Times New Roman" w:hAnsi="Times New Roman"/>
                <w:sz w:val="28"/>
                <w:szCs w:val="28"/>
                <w:lang w:val="kk-KZ"/>
              </w:rPr>
              <w:t>8</w:t>
            </w:r>
          </w:p>
        </w:tc>
      </w:tr>
      <w:tr w:rsidR="00980CEC" w:rsidRPr="00960B55" w:rsidTr="00461E5A">
        <w:tc>
          <w:tcPr>
            <w:tcW w:w="8897" w:type="dxa"/>
          </w:tcPr>
          <w:p w:rsidR="00980CEC" w:rsidRPr="00960B55" w:rsidRDefault="00980CEC" w:rsidP="00980CEC">
            <w:pPr>
              <w:jc w:val="both"/>
              <w:rPr>
                <w:rFonts w:ascii="Times New Roman" w:hAnsi="Times New Roman"/>
                <w:sz w:val="28"/>
                <w:szCs w:val="28"/>
                <w:lang w:val="kk-KZ"/>
              </w:rPr>
            </w:pPr>
            <w:r w:rsidRPr="00960B55">
              <w:rPr>
                <w:rFonts w:ascii="Times New Roman" w:hAnsi="Times New Roman"/>
                <w:b/>
                <w:sz w:val="28"/>
                <w:szCs w:val="28"/>
                <w:lang w:val="kk-KZ"/>
              </w:rPr>
              <w:t xml:space="preserve">Лекция 5 </w:t>
            </w:r>
            <w:r w:rsidRPr="00960B55">
              <w:rPr>
                <w:rFonts w:ascii="Times New Roman" w:hAnsi="Times New Roman"/>
                <w:sz w:val="28"/>
                <w:szCs w:val="28"/>
                <w:lang w:val="kk-KZ"/>
              </w:rPr>
              <w:t>Саз шикізатының жіктелуі</w:t>
            </w:r>
          </w:p>
        </w:tc>
        <w:tc>
          <w:tcPr>
            <w:tcW w:w="674" w:type="dxa"/>
          </w:tcPr>
          <w:p w:rsidR="00980CEC" w:rsidRPr="00960B55" w:rsidRDefault="000B559C" w:rsidP="002B3266">
            <w:pPr>
              <w:jc w:val="both"/>
              <w:rPr>
                <w:rFonts w:ascii="Times New Roman" w:hAnsi="Times New Roman"/>
                <w:sz w:val="28"/>
                <w:szCs w:val="28"/>
                <w:lang w:val="kk-KZ"/>
              </w:rPr>
            </w:pPr>
            <w:r>
              <w:rPr>
                <w:rFonts w:ascii="Times New Roman" w:hAnsi="Times New Roman"/>
                <w:sz w:val="28"/>
                <w:szCs w:val="28"/>
                <w:lang w:val="kk-KZ"/>
              </w:rPr>
              <w:t>2</w:t>
            </w:r>
            <w:r w:rsidR="002B3266">
              <w:rPr>
                <w:rFonts w:ascii="Times New Roman" w:hAnsi="Times New Roman"/>
                <w:sz w:val="28"/>
                <w:szCs w:val="28"/>
                <w:lang w:val="kk-KZ"/>
              </w:rPr>
              <w:t>4</w:t>
            </w:r>
          </w:p>
        </w:tc>
      </w:tr>
      <w:tr w:rsidR="00980CEC" w:rsidRPr="00960B55" w:rsidTr="00461E5A">
        <w:tc>
          <w:tcPr>
            <w:tcW w:w="8897" w:type="dxa"/>
          </w:tcPr>
          <w:p w:rsidR="00980CEC" w:rsidRPr="00960B55" w:rsidRDefault="00980CEC" w:rsidP="000B559C">
            <w:pPr>
              <w:pStyle w:val="Heading2"/>
              <w:tabs>
                <w:tab w:val="left" w:pos="801"/>
              </w:tabs>
              <w:spacing w:before="0"/>
              <w:ind w:left="0" w:right="51" w:firstLine="0"/>
              <w:rPr>
                <w:lang w:val="kk-KZ"/>
              </w:rPr>
            </w:pPr>
            <w:r w:rsidRPr="000B559C">
              <w:rPr>
                <w:lang w:val="kk-KZ"/>
              </w:rPr>
              <w:t>Лекция 6</w:t>
            </w:r>
            <w:r w:rsidRPr="00960B55">
              <w:rPr>
                <w:lang w:val="kk-KZ"/>
              </w:rPr>
              <w:t xml:space="preserve"> </w:t>
            </w:r>
            <w:r w:rsidR="000B559C" w:rsidRPr="000B559C">
              <w:rPr>
                <w:b w:val="0"/>
                <w:lang w:val="kk-KZ"/>
              </w:rPr>
              <w:t>Иілгіштігі жоқ материалдар, сазға қоспалар</w:t>
            </w:r>
          </w:p>
        </w:tc>
        <w:tc>
          <w:tcPr>
            <w:tcW w:w="674" w:type="dxa"/>
          </w:tcPr>
          <w:p w:rsidR="00980CEC" w:rsidRPr="00960B55" w:rsidRDefault="000B559C" w:rsidP="002B3266">
            <w:pPr>
              <w:jc w:val="both"/>
              <w:rPr>
                <w:rFonts w:ascii="Times New Roman" w:hAnsi="Times New Roman"/>
                <w:sz w:val="28"/>
                <w:szCs w:val="28"/>
                <w:lang w:val="kk-KZ"/>
              </w:rPr>
            </w:pPr>
            <w:r>
              <w:rPr>
                <w:rFonts w:ascii="Times New Roman" w:hAnsi="Times New Roman"/>
                <w:sz w:val="28"/>
                <w:szCs w:val="28"/>
                <w:lang w:val="kk-KZ"/>
              </w:rPr>
              <w:t>2</w:t>
            </w:r>
            <w:r w:rsidR="002B3266">
              <w:rPr>
                <w:rFonts w:ascii="Times New Roman" w:hAnsi="Times New Roman"/>
                <w:sz w:val="28"/>
                <w:szCs w:val="28"/>
                <w:lang w:val="kk-KZ"/>
              </w:rPr>
              <w:t>8</w:t>
            </w:r>
          </w:p>
        </w:tc>
      </w:tr>
      <w:tr w:rsidR="00980CEC" w:rsidRPr="00960B55" w:rsidTr="00461E5A">
        <w:tc>
          <w:tcPr>
            <w:tcW w:w="8897" w:type="dxa"/>
          </w:tcPr>
          <w:p w:rsidR="000B559C" w:rsidRPr="000B559C" w:rsidRDefault="00980CEC" w:rsidP="000B559C">
            <w:pPr>
              <w:jc w:val="both"/>
              <w:rPr>
                <w:rFonts w:ascii="Times New Roman" w:hAnsi="Times New Roman"/>
                <w:sz w:val="28"/>
                <w:szCs w:val="28"/>
                <w:lang w:val="kk-KZ"/>
              </w:rPr>
            </w:pPr>
            <w:r w:rsidRPr="00960B55">
              <w:rPr>
                <w:rFonts w:ascii="Times New Roman" w:hAnsi="Times New Roman"/>
                <w:b/>
                <w:sz w:val="28"/>
                <w:szCs w:val="28"/>
                <w:lang w:val="kk-KZ"/>
              </w:rPr>
              <w:t>Лекция 7</w:t>
            </w:r>
            <w:r w:rsidRPr="00960B55">
              <w:rPr>
                <w:rFonts w:ascii="Times New Roman" w:hAnsi="Times New Roman"/>
                <w:sz w:val="28"/>
                <w:szCs w:val="28"/>
                <w:lang w:val="kk-KZ"/>
              </w:rPr>
              <w:t xml:space="preserve"> </w:t>
            </w:r>
            <w:r w:rsidR="000B559C" w:rsidRPr="000B559C">
              <w:rPr>
                <w:rFonts w:ascii="Times New Roman" w:hAnsi="Times New Roman"/>
                <w:sz w:val="28"/>
                <w:szCs w:val="28"/>
                <w:lang w:val="kk-KZ"/>
              </w:rPr>
              <w:t>Құрылыстық керамикалық бүйымдардың өңдеу әдістері.</w:t>
            </w:r>
          </w:p>
          <w:p w:rsidR="00980CEC" w:rsidRPr="00960B55" w:rsidRDefault="000B559C" w:rsidP="000B559C">
            <w:pPr>
              <w:jc w:val="both"/>
              <w:rPr>
                <w:rFonts w:ascii="Times New Roman" w:hAnsi="Times New Roman"/>
                <w:sz w:val="28"/>
                <w:szCs w:val="28"/>
                <w:lang w:val="kk-KZ"/>
              </w:rPr>
            </w:pPr>
            <w:r w:rsidRPr="000B559C">
              <w:rPr>
                <w:rFonts w:ascii="Times New Roman" w:hAnsi="Times New Roman"/>
                <w:sz w:val="28"/>
                <w:szCs w:val="28"/>
                <w:lang w:val="kk-KZ"/>
              </w:rPr>
              <w:t>Керамикалық массаны дайындау</w:t>
            </w:r>
          </w:p>
        </w:tc>
        <w:tc>
          <w:tcPr>
            <w:tcW w:w="674" w:type="dxa"/>
          </w:tcPr>
          <w:p w:rsidR="00980CEC" w:rsidRPr="00960B55" w:rsidRDefault="002B3266" w:rsidP="00980CEC">
            <w:pPr>
              <w:jc w:val="both"/>
              <w:rPr>
                <w:rFonts w:ascii="Times New Roman" w:hAnsi="Times New Roman"/>
                <w:sz w:val="28"/>
                <w:szCs w:val="28"/>
                <w:lang w:val="kk-KZ"/>
              </w:rPr>
            </w:pPr>
            <w:r>
              <w:rPr>
                <w:rFonts w:ascii="Times New Roman" w:hAnsi="Times New Roman"/>
                <w:sz w:val="28"/>
                <w:szCs w:val="28"/>
                <w:lang w:val="kk-KZ"/>
              </w:rPr>
              <w:t>32</w:t>
            </w:r>
          </w:p>
        </w:tc>
      </w:tr>
      <w:tr w:rsidR="00980CEC" w:rsidRPr="00960B55" w:rsidTr="00461E5A">
        <w:tc>
          <w:tcPr>
            <w:tcW w:w="8897" w:type="dxa"/>
          </w:tcPr>
          <w:p w:rsidR="00AE39B7" w:rsidRPr="00AE39B7" w:rsidRDefault="00980CEC" w:rsidP="00AE39B7">
            <w:pPr>
              <w:jc w:val="both"/>
              <w:rPr>
                <w:rFonts w:ascii="Times New Roman" w:hAnsi="Times New Roman"/>
                <w:sz w:val="28"/>
                <w:szCs w:val="28"/>
                <w:lang w:val="kk-KZ"/>
              </w:rPr>
            </w:pPr>
            <w:r w:rsidRPr="00960B55">
              <w:rPr>
                <w:rFonts w:ascii="Times New Roman" w:hAnsi="Times New Roman"/>
                <w:b/>
                <w:sz w:val="28"/>
                <w:szCs w:val="28"/>
                <w:lang w:val="kk-KZ"/>
              </w:rPr>
              <w:t>Лекция 8</w:t>
            </w:r>
            <w:r w:rsidRPr="00960B55">
              <w:rPr>
                <w:rFonts w:ascii="Times New Roman" w:hAnsi="Times New Roman"/>
                <w:sz w:val="28"/>
                <w:szCs w:val="28"/>
                <w:lang w:val="kk-KZ"/>
              </w:rPr>
              <w:t xml:space="preserve"> </w:t>
            </w:r>
            <w:r w:rsidR="00AE39B7" w:rsidRPr="00AE39B7">
              <w:rPr>
                <w:rFonts w:ascii="Times New Roman" w:hAnsi="Times New Roman"/>
                <w:sz w:val="28"/>
                <w:szCs w:val="28"/>
                <w:lang w:val="kk-KZ"/>
              </w:rPr>
              <w:t>Құрылыстық керамикалық бұйымдардың өңдеу әдістері.</w:t>
            </w:r>
          </w:p>
          <w:p w:rsidR="00980CEC" w:rsidRPr="00960B55" w:rsidRDefault="00AE39B7" w:rsidP="00AE39B7">
            <w:pPr>
              <w:jc w:val="both"/>
              <w:rPr>
                <w:rFonts w:ascii="Times New Roman" w:hAnsi="Times New Roman"/>
                <w:sz w:val="28"/>
                <w:szCs w:val="28"/>
                <w:lang w:val="kk-KZ"/>
              </w:rPr>
            </w:pPr>
            <w:r w:rsidRPr="00AE39B7">
              <w:rPr>
                <w:rFonts w:ascii="Times New Roman" w:hAnsi="Times New Roman"/>
                <w:sz w:val="28"/>
                <w:szCs w:val="28"/>
                <w:lang w:val="kk-KZ"/>
              </w:rPr>
              <w:t>Керамикалық бұйымдарды қалыптау</w:t>
            </w:r>
          </w:p>
        </w:tc>
        <w:tc>
          <w:tcPr>
            <w:tcW w:w="674" w:type="dxa"/>
          </w:tcPr>
          <w:p w:rsidR="00980CEC" w:rsidRPr="00960B55" w:rsidRDefault="000B559C" w:rsidP="002B3266">
            <w:pPr>
              <w:jc w:val="both"/>
              <w:rPr>
                <w:rFonts w:ascii="Times New Roman" w:hAnsi="Times New Roman"/>
                <w:sz w:val="28"/>
                <w:szCs w:val="28"/>
                <w:lang w:val="kk-KZ"/>
              </w:rPr>
            </w:pPr>
            <w:r>
              <w:rPr>
                <w:rFonts w:ascii="Times New Roman" w:hAnsi="Times New Roman"/>
                <w:sz w:val="28"/>
                <w:szCs w:val="28"/>
                <w:lang w:val="kk-KZ"/>
              </w:rPr>
              <w:t>3</w:t>
            </w:r>
            <w:r w:rsidR="002B3266">
              <w:rPr>
                <w:rFonts w:ascii="Times New Roman" w:hAnsi="Times New Roman"/>
                <w:sz w:val="28"/>
                <w:szCs w:val="28"/>
                <w:lang w:val="kk-KZ"/>
              </w:rPr>
              <w:t>4</w:t>
            </w:r>
          </w:p>
        </w:tc>
      </w:tr>
      <w:tr w:rsidR="00980CEC" w:rsidRPr="00960B55" w:rsidTr="00461E5A">
        <w:tc>
          <w:tcPr>
            <w:tcW w:w="8897" w:type="dxa"/>
          </w:tcPr>
          <w:p w:rsidR="00980CEC" w:rsidRPr="00960B55" w:rsidRDefault="00980CEC" w:rsidP="00AE39B7">
            <w:pPr>
              <w:shd w:val="clear" w:color="auto" w:fill="FFFFFF"/>
              <w:spacing w:line="317" w:lineRule="exact"/>
              <w:rPr>
                <w:rFonts w:ascii="Times New Roman" w:hAnsi="Times New Roman"/>
                <w:b/>
                <w:sz w:val="28"/>
                <w:szCs w:val="28"/>
                <w:lang w:val="kk-KZ"/>
              </w:rPr>
            </w:pPr>
            <w:r w:rsidRPr="00960B55">
              <w:rPr>
                <w:rFonts w:ascii="Times New Roman" w:hAnsi="Times New Roman"/>
                <w:b/>
                <w:sz w:val="28"/>
                <w:szCs w:val="28"/>
                <w:lang w:val="kk-KZ"/>
              </w:rPr>
              <w:t>Лекция 9</w:t>
            </w:r>
            <w:r w:rsidRPr="00960B55">
              <w:rPr>
                <w:rFonts w:ascii="Times New Roman" w:hAnsi="Times New Roman"/>
                <w:sz w:val="28"/>
                <w:szCs w:val="28"/>
                <w:lang w:val="kk-KZ"/>
              </w:rPr>
              <w:t xml:space="preserve"> </w:t>
            </w:r>
            <w:r w:rsidR="00AE39B7" w:rsidRPr="00AE39B7">
              <w:rPr>
                <w:rFonts w:ascii="Times New Roman" w:hAnsi="Times New Roman"/>
                <w:noProof/>
                <w:sz w:val="28"/>
                <w:szCs w:val="28"/>
                <w:lang w:val="kk-KZ"/>
              </w:rPr>
              <w:t>Керамикалық бүйымдарды кептірудің негіздері</w:t>
            </w:r>
          </w:p>
        </w:tc>
        <w:tc>
          <w:tcPr>
            <w:tcW w:w="674" w:type="dxa"/>
          </w:tcPr>
          <w:p w:rsidR="00980CEC" w:rsidRPr="00960B55" w:rsidRDefault="00AE39B7" w:rsidP="002B3266">
            <w:pPr>
              <w:jc w:val="both"/>
              <w:rPr>
                <w:rFonts w:ascii="Times New Roman" w:hAnsi="Times New Roman"/>
                <w:sz w:val="28"/>
                <w:szCs w:val="28"/>
                <w:lang w:val="kk-KZ"/>
              </w:rPr>
            </w:pPr>
            <w:r>
              <w:rPr>
                <w:rFonts w:ascii="Times New Roman" w:hAnsi="Times New Roman"/>
                <w:sz w:val="28"/>
                <w:szCs w:val="28"/>
                <w:lang w:val="kk-KZ"/>
              </w:rPr>
              <w:t>3</w:t>
            </w:r>
            <w:r w:rsidR="002B3266">
              <w:rPr>
                <w:rFonts w:ascii="Times New Roman" w:hAnsi="Times New Roman"/>
                <w:sz w:val="28"/>
                <w:szCs w:val="28"/>
                <w:lang w:val="kk-KZ"/>
              </w:rPr>
              <w:t>7</w:t>
            </w:r>
          </w:p>
        </w:tc>
      </w:tr>
      <w:tr w:rsidR="00980CEC" w:rsidRPr="00960B55" w:rsidTr="00461E5A">
        <w:tc>
          <w:tcPr>
            <w:tcW w:w="8897" w:type="dxa"/>
          </w:tcPr>
          <w:p w:rsidR="00980CEC" w:rsidRPr="00960B55" w:rsidRDefault="00980CEC" w:rsidP="00AE39B7">
            <w:pPr>
              <w:shd w:val="clear" w:color="auto" w:fill="FFFFFF"/>
              <w:spacing w:line="317" w:lineRule="exact"/>
              <w:rPr>
                <w:rFonts w:ascii="Times New Roman" w:hAnsi="Times New Roman"/>
                <w:b/>
                <w:sz w:val="28"/>
                <w:szCs w:val="28"/>
                <w:lang w:val="kk-KZ"/>
              </w:rPr>
            </w:pPr>
            <w:r w:rsidRPr="00960B55">
              <w:rPr>
                <w:rFonts w:ascii="Times New Roman" w:hAnsi="Times New Roman"/>
                <w:b/>
                <w:sz w:val="28"/>
                <w:szCs w:val="28"/>
                <w:lang w:val="kk-KZ"/>
              </w:rPr>
              <w:t>Лекция10</w:t>
            </w:r>
            <w:r w:rsidR="00AE39B7">
              <w:rPr>
                <w:rFonts w:ascii="Times New Roman" w:hAnsi="Times New Roman"/>
                <w:b/>
                <w:sz w:val="28"/>
                <w:szCs w:val="28"/>
                <w:lang w:val="kk-KZ"/>
              </w:rPr>
              <w:t xml:space="preserve"> </w:t>
            </w:r>
            <w:r w:rsidR="00AE39B7" w:rsidRPr="00AE39B7">
              <w:rPr>
                <w:rFonts w:ascii="Times New Roman" w:hAnsi="Times New Roman"/>
                <w:noProof/>
                <w:sz w:val="28"/>
                <w:szCs w:val="28"/>
                <w:lang w:val="kk-KZ"/>
              </w:rPr>
              <w:t>Керамикалық материалдарды күйдірудің негіздері</w:t>
            </w:r>
          </w:p>
        </w:tc>
        <w:tc>
          <w:tcPr>
            <w:tcW w:w="674" w:type="dxa"/>
          </w:tcPr>
          <w:p w:rsidR="00980CEC" w:rsidRPr="00960B55" w:rsidRDefault="002B3266" w:rsidP="00980CEC">
            <w:pPr>
              <w:jc w:val="both"/>
              <w:rPr>
                <w:rFonts w:ascii="Times New Roman" w:hAnsi="Times New Roman"/>
                <w:sz w:val="28"/>
                <w:szCs w:val="28"/>
                <w:lang w:val="kk-KZ"/>
              </w:rPr>
            </w:pPr>
            <w:r>
              <w:rPr>
                <w:rFonts w:ascii="Times New Roman" w:hAnsi="Times New Roman"/>
                <w:sz w:val="28"/>
                <w:szCs w:val="28"/>
                <w:lang w:val="kk-KZ"/>
              </w:rPr>
              <w:t>41</w:t>
            </w:r>
          </w:p>
        </w:tc>
      </w:tr>
      <w:tr w:rsidR="00980CEC" w:rsidRPr="00960B55" w:rsidTr="00461E5A">
        <w:tc>
          <w:tcPr>
            <w:tcW w:w="8897" w:type="dxa"/>
          </w:tcPr>
          <w:p w:rsidR="00980CEC" w:rsidRPr="00960B55" w:rsidRDefault="00980CEC" w:rsidP="00AE39B7">
            <w:pPr>
              <w:jc w:val="both"/>
              <w:rPr>
                <w:rFonts w:ascii="Times New Roman" w:hAnsi="Times New Roman"/>
                <w:b/>
                <w:sz w:val="28"/>
                <w:szCs w:val="28"/>
                <w:lang w:val="kk-KZ"/>
              </w:rPr>
            </w:pPr>
            <w:r w:rsidRPr="00960B55">
              <w:rPr>
                <w:rFonts w:ascii="Times New Roman" w:hAnsi="Times New Roman"/>
                <w:b/>
                <w:sz w:val="28"/>
                <w:szCs w:val="28"/>
                <w:lang w:val="kk-KZ"/>
              </w:rPr>
              <w:t>Лекция 11</w:t>
            </w:r>
            <w:r w:rsidRPr="00960B55">
              <w:rPr>
                <w:rFonts w:ascii="Times New Roman" w:hAnsi="Times New Roman"/>
                <w:sz w:val="28"/>
                <w:szCs w:val="28"/>
                <w:lang w:val="kk-KZ"/>
              </w:rPr>
              <w:t xml:space="preserve"> </w:t>
            </w:r>
            <w:r w:rsidR="00AE39B7" w:rsidRPr="00AE39B7">
              <w:rPr>
                <w:rFonts w:ascii="Times New Roman" w:hAnsi="Times New Roman"/>
                <w:sz w:val="28"/>
                <w:szCs w:val="28"/>
                <w:lang w:val="kk-KZ"/>
              </w:rPr>
              <w:t>Қабырғалық материалдар.</w:t>
            </w:r>
            <w:r w:rsidR="00AE39B7" w:rsidRPr="00AE39B7">
              <w:rPr>
                <w:rFonts w:ascii="Times New Roman" w:hAnsi="Times New Roman"/>
                <w:noProof/>
                <w:sz w:val="28"/>
                <w:szCs w:val="28"/>
                <w:lang w:val="kk-KZ"/>
              </w:rPr>
              <w:t xml:space="preserve"> Арнайы кірпіштер мен тастар</w:t>
            </w:r>
          </w:p>
        </w:tc>
        <w:tc>
          <w:tcPr>
            <w:tcW w:w="674" w:type="dxa"/>
          </w:tcPr>
          <w:p w:rsidR="00980CEC" w:rsidRPr="00960B55" w:rsidRDefault="00AE39B7" w:rsidP="002B3266">
            <w:pPr>
              <w:jc w:val="both"/>
              <w:rPr>
                <w:rFonts w:ascii="Times New Roman" w:hAnsi="Times New Roman"/>
                <w:sz w:val="28"/>
                <w:szCs w:val="28"/>
                <w:lang w:val="kk-KZ"/>
              </w:rPr>
            </w:pPr>
            <w:r>
              <w:rPr>
                <w:rFonts w:ascii="Times New Roman" w:hAnsi="Times New Roman"/>
                <w:sz w:val="28"/>
                <w:szCs w:val="28"/>
                <w:lang w:val="kk-KZ"/>
              </w:rPr>
              <w:t>4</w:t>
            </w:r>
            <w:r w:rsidR="002B3266">
              <w:rPr>
                <w:rFonts w:ascii="Times New Roman" w:hAnsi="Times New Roman"/>
                <w:sz w:val="28"/>
                <w:szCs w:val="28"/>
                <w:lang w:val="kk-KZ"/>
              </w:rPr>
              <w:t>7</w:t>
            </w:r>
          </w:p>
        </w:tc>
      </w:tr>
      <w:tr w:rsidR="00980CEC" w:rsidRPr="00960B55" w:rsidTr="00461E5A">
        <w:tc>
          <w:tcPr>
            <w:tcW w:w="8897" w:type="dxa"/>
          </w:tcPr>
          <w:p w:rsidR="00980CEC" w:rsidRPr="00960B55" w:rsidRDefault="00980CEC" w:rsidP="00AE39B7">
            <w:pPr>
              <w:rPr>
                <w:rFonts w:ascii="Times New Roman" w:hAnsi="Times New Roman"/>
                <w:b/>
                <w:sz w:val="28"/>
                <w:szCs w:val="28"/>
                <w:lang w:val="kk-KZ"/>
              </w:rPr>
            </w:pPr>
            <w:r w:rsidRPr="00960B55">
              <w:rPr>
                <w:rFonts w:ascii="Times New Roman" w:hAnsi="Times New Roman"/>
                <w:b/>
                <w:sz w:val="28"/>
                <w:szCs w:val="28"/>
                <w:lang w:val="kk-KZ"/>
              </w:rPr>
              <w:t>Лекция 12</w:t>
            </w:r>
            <w:r w:rsidRPr="00960B55">
              <w:rPr>
                <w:rFonts w:ascii="Times New Roman" w:hAnsi="Times New Roman"/>
                <w:sz w:val="28"/>
                <w:szCs w:val="28"/>
                <w:lang w:val="kk-KZ"/>
              </w:rPr>
              <w:t xml:space="preserve">.  </w:t>
            </w:r>
            <w:r w:rsidR="00AE39B7" w:rsidRPr="00AE39B7">
              <w:rPr>
                <w:rFonts w:ascii="Times New Roman" w:hAnsi="Times New Roman"/>
                <w:noProof/>
                <w:sz w:val="28"/>
                <w:szCs w:val="28"/>
                <w:lang w:val="kk-KZ"/>
              </w:rPr>
              <w:t>Жабынға арналған бұйымдар. Шатырлық материалдар</w:t>
            </w:r>
          </w:p>
        </w:tc>
        <w:tc>
          <w:tcPr>
            <w:tcW w:w="674" w:type="dxa"/>
          </w:tcPr>
          <w:p w:rsidR="00980CEC" w:rsidRPr="00960B55" w:rsidRDefault="002B3266" w:rsidP="00980CEC">
            <w:pPr>
              <w:jc w:val="both"/>
              <w:rPr>
                <w:rFonts w:ascii="Times New Roman" w:hAnsi="Times New Roman"/>
                <w:sz w:val="28"/>
                <w:szCs w:val="28"/>
                <w:lang w:val="kk-KZ"/>
              </w:rPr>
            </w:pPr>
            <w:r>
              <w:rPr>
                <w:rFonts w:ascii="Times New Roman" w:hAnsi="Times New Roman"/>
                <w:sz w:val="28"/>
                <w:szCs w:val="28"/>
                <w:lang w:val="kk-KZ"/>
              </w:rPr>
              <w:t>52</w:t>
            </w:r>
          </w:p>
        </w:tc>
      </w:tr>
      <w:tr w:rsidR="00980CEC" w:rsidRPr="00960B55" w:rsidTr="00461E5A">
        <w:tc>
          <w:tcPr>
            <w:tcW w:w="8897" w:type="dxa"/>
          </w:tcPr>
          <w:p w:rsidR="00980CEC" w:rsidRPr="00960B55" w:rsidRDefault="00980CEC" w:rsidP="00980CEC">
            <w:pPr>
              <w:jc w:val="both"/>
              <w:rPr>
                <w:rFonts w:ascii="Times New Roman" w:hAnsi="Times New Roman"/>
                <w:b/>
                <w:sz w:val="28"/>
                <w:szCs w:val="28"/>
                <w:lang w:val="kk-KZ"/>
              </w:rPr>
            </w:pPr>
            <w:r w:rsidRPr="00960B55">
              <w:rPr>
                <w:rFonts w:ascii="Times New Roman" w:hAnsi="Times New Roman"/>
                <w:b/>
                <w:sz w:val="28"/>
                <w:szCs w:val="28"/>
                <w:lang w:val="kk-KZ"/>
              </w:rPr>
              <w:t>Лекция 13</w:t>
            </w:r>
            <w:r w:rsidRPr="00960B55">
              <w:rPr>
                <w:rFonts w:ascii="Times New Roman" w:hAnsi="Times New Roman"/>
                <w:sz w:val="28"/>
                <w:szCs w:val="28"/>
                <w:lang w:val="kk-KZ"/>
              </w:rPr>
              <w:t xml:space="preserve"> Керамикалық қаптау бұйымдары</w:t>
            </w:r>
          </w:p>
        </w:tc>
        <w:tc>
          <w:tcPr>
            <w:tcW w:w="674" w:type="dxa"/>
          </w:tcPr>
          <w:p w:rsidR="00980CEC" w:rsidRPr="00960B55" w:rsidRDefault="00AE39B7" w:rsidP="002B3266">
            <w:pPr>
              <w:jc w:val="both"/>
              <w:rPr>
                <w:rFonts w:ascii="Times New Roman" w:hAnsi="Times New Roman"/>
                <w:sz w:val="28"/>
                <w:szCs w:val="28"/>
                <w:lang w:val="kk-KZ"/>
              </w:rPr>
            </w:pPr>
            <w:r>
              <w:rPr>
                <w:rFonts w:ascii="Times New Roman" w:hAnsi="Times New Roman"/>
                <w:sz w:val="28"/>
                <w:szCs w:val="28"/>
                <w:lang w:val="kk-KZ"/>
              </w:rPr>
              <w:t>5</w:t>
            </w:r>
            <w:r w:rsidR="002B3266">
              <w:rPr>
                <w:rFonts w:ascii="Times New Roman" w:hAnsi="Times New Roman"/>
                <w:sz w:val="28"/>
                <w:szCs w:val="28"/>
                <w:lang w:val="kk-KZ"/>
              </w:rPr>
              <w:t>4</w:t>
            </w:r>
          </w:p>
        </w:tc>
      </w:tr>
      <w:tr w:rsidR="00980CEC" w:rsidRPr="00960B55" w:rsidTr="00461E5A">
        <w:tc>
          <w:tcPr>
            <w:tcW w:w="8897" w:type="dxa"/>
          </w:tcPr>
          <w:p w:rsidR="00980CEC" w:rsidRPr="00960B55" w:rsidRDefault="00980CEC" w:rsidP="00AE39B7">
            <w:pPr>
              <w:rPr>
                <w:rFonts w:ascii="Times New Roman" w:hAnsi="Times New Roman"/>
                <w:b/>
                <w:sz w:val="28"/>
                <w:szCs w:val="28"/>
                <w:lang w:val="kk-KZ"/>
              </w:rPr>
            </w:pPr>
            <w:r w:rsidRPr="00960B55">
              <w:rPr>
                <w:rFonts w:ascii="Times New Roman" w:hAnsi="Times New Roman"/>
                <w:b/>
                <w:sz w:val="28"/>
                <w:szCs w:val="28"/>
                <w:lang w:val="kk-KZ"/>
              </w:rPr>
              <w:t>Лекция 14</w:t>
            </w:r>
            <w:r w:rsidRPr="00960B55">
              <w:rPr>
                <w:rFonts w:ascii="Times New Roman" w:hAnsi="Times New Roman"/>
                <w:sz w:val="28"/>
                <w:szCs w:val="28"/>
                <w:lang w:val="kk-KZ"/>
              </w:rPr>
              <w:t xml:space="preserve"> </w:t>
            </w:r>
            <w:r w:rsidR="00AE39B7" w:rsidRPr="00AE39B7">
              <w:rPr>
                <w:rFonts w:ascii="Times New Roman" w:hAnsi="Times New Roman"/>
                <w:noProof/>
                <w:sz w:val="28"/>
                <w:szCs w:val="28"/>
                <w:lang w:val="kk-KZ"/>
              </w:rPr>
              <w:t>Санитарлық- техникалық  керамикалық  бұйымдары.</w:t>
            </w:r>
          </w:p>
        </w:tc>
        <w:tc>
          <w:tcPr>
            <w:tcW w:w="674" w:type="dxa"/>
          </w:tcPr>
          <w:p w:rsidR="00980CEC" w:rsidRPr="00960B55" w:rsidRDefault="002B3266" w:rsidP="00980CEC">
            <w:pPr>
              <w:jc w:val="both"/>
              <w:rPr>
                <w:rFonts w:ascii="Times New Roman" w:hAnsi="Times New Roman"/>
                <w:sz w:val="28"/>
                <w:szCs w:val="28"/>
                <w:lang w:val="kk-KZ"/>
              </w:rPr>
            </w:pPr>
            <w:r>
              <w:rPr>
                <w:rFonts w:ascii="Times New Roman" w:hAnsi="Times New Roman"/>
                <w:sz w:val="28"/>
                <w:szCs w:val="28"/>
                <w:lang w:val="kk-KZ"/>
              </w:rPr>
              <w:t>60</w:t>
            </w:r>
          </w:p>
        </w:tc>
      </w:tr>
      <w:tr w:rsidR="00980CEC" w:rsidRPr="00960B55" w:rsidTr="00461E5A">
        <w:tc>
          <w:tcPr>
            <w:tcW w:w="8897" w:type="dxa"/>
          </w:tcPr>
          <w:p w:rsidR="00980CEC" w:rsidRPr="00960B55" w:rsidRDefault="00980CEC" w:rsidP="00980CEC">
            <w:pPr>
              <w:jc w:val="both"/>
              <w:rPr>
                <w:rFonts w:ascii="Times New Roman" w:hAnsi="Times New Roman"/>
                <w:b/>
                <w:sz w:val="28"/>
                <w:szCs w:val="28"/>
                <w:lang w:val="kk-KZ"/>
              </w:rPr>
            </w:pPr>
            <w:r w:rsidRPr="00960B55">
              <w:rPr>
                <w:rFonts w:ascii="Times New Roman" w:hAnsi="Times New Roman"/>
                <w:b/>
                <w:sz w:val="28"/>
                <w:szCs w:val="28"/>
                <w:lang w:val="kk-KZ"/>
              </w:rPr>
              <w:t>Лекция 15</w:t>
            </w:r>
            <w:r w:rsidRPr="00960B55">
              <w:rPr>
                <w:rFonts w:ascii="Times New Roman" w:hAnsi="Times New Roman"/>
                <w:sz w:val="28"/>
                <w:szCs w:val="28"/>
                <w:lang w:val="kk-KZ"/>
              </w:rPr>
              <w:t xml:space="preserve"> Қорытынды</w:t>
            </w:r>
            <w:r w:rsidR="000B559C">
              <w:rPr>
                <w:rFonts w:ascii="Times New Roman" w:hAnsi="Times New Roman"/>
                <w:sz w:val="28"/>
                <w:szCs w:val="28"/>
                <w:lang w:val="kk-KZ"/>
              </w:rPr>
              <w:t xml:space="preserve"> дәріс</w:t>
            </w:r>
          </w:p>
        </w:tc>
        <w:tc>
          <w:tcPr>
            <w:tcW w:w="674" w:type="dxa"/>
          </w:tcPr>
          <w:p w:rsidR="00980CEC" w:rsidRPr="00960B55" w:rsidRDefault="00AE39B7" w:rsidP="002B3266">
            <w:pPr>
              <w:jc w:val="both"/>
              <w:rPr>
                <w:rFonts w:ascii="Times New Roman" w:hAnsi="Times New Roman"/>
                <w:sz w:val="28"/>
                <w:szCs w:val="28"/>
                <w:lang w:val="kk-KZ"/>
              </w:rPr>
            </w:pPr>
            <w:r>
              <w:rPr>
                <w:rFonts w:ascii="Times New Roman" w:hAnsi="Times New Roman"/>
                <w:sz w:val="28"/>
                <w:szCs w:val="28"/>
                <w:lang w:val="kk-KZ"/>
              </w:rPr>
              <w:t>6</w:t>
            </w:r>
            <w:r w:rsidR="002B3266">
              <w:rPr>
                <w:rFonts w:ascii="Times New Roman" w:hAnsi="Times New Roman"/>
                <w:sz w:val="28"/>
                <w:szCs w:val="28"/>
                <w:lang w:val="kk-KZ"/>
              </w:rPr>
              <w:t>5</w:t>
            </w:r>
          </w:p>
        </w:tc>
      </w:tr>
    </w:tbl>
    <w:p w:rsidR="00485EF3" w:rsidRPr="00960B55" w:rsidRDefault="00485EF3" w:rsidP="00980CEC">
      <w:pPr>
        <w:jc w:val="both"/>
        <w:rPr>
          <w:rFonts w:ascii="Times New Roman" w:hAnsi="Times New Roman"/>
          <w:sz w:val="28"/>
          <w:szCs w:val="28"/>
          <w:lang w:val="kk-KZ"/>
        </w:rPr>
      </w:pPr>
    </w:p>
    <w:p w:rsidR="00980CEC" w:rsidRPr="00960B55" w:rsidRDefault="00980CEC" w:rsidP="00485EF3">
      <w:pPr>
        <w:ind w:firstLine="709"/>
        <w:jc w:val="both"/>
        <w:rPr>
          <w:rFonts w:ascii="Times New Roman" w:hAnsi="Times New Roman"/>
          <w:sz w:val="28"/>
          <w:szCs w:val="28"/>
          <w:lang w:val="kk-KZ"/>
        </w:rPr>
      </w:pPr>
    </w:p>
    <w:p w:rsidR="00980CEC" w:rsidRPr="00960B55" w:rsidRDefault="00980CEC" w:rsidP="00485EF3">
      <w:pPr>
        <w:ind w:firstLine="709"/>
        <w:jc w:val="both"/>
        <w:rPr>
          <w:rFonts w:ascii="Times New Roman" w:hAnsi="Times New Roman"/>
          <w:sz w:val="28"/>
          <w:szCs w:val="28"/>
          <w:lang w:val="kk-KZ"/>
        </w:rPr>
      </w:pPr>
    </w:p>
    <w:p w:rsidR="00980CEC" w:rsidRPr="00960B55" w:rsidRDefault="00980CEC" w:rsidP="00485EF3">
      <w:pPr>
        <w:ind w:firstLine="709"/>
        <w:jc w:val="both"/>
        <w:rPr>
          <w:rFonts w:ascii="Times New Roman" w:hAnsi="Times New Roman"/>
          <w:sz w:val="28"/>
          <w:szCs w:val="28"/>
          <w:lang w:val="kk-KZ"/>
        </w:rPr>
      </w:pPr>
    </w:p>
    <w:p w:rsidR="00980CEC" w:rsidRPr="00960B55" w:rsidRDefault="00980CEC" w:rsidP="00485EF3">
      <w:pPr>
        <w:ind w:firstLine="709"/>
        <w:jc w:val="both"/>
        <w:rPr>
          <w:rFonts w:ascii="Times New Roman" w:hAnsi="Times New Roman"/>
          <w:sz w:val="28"/>
          <w:szCs w:val="28"/>
          <w:lang w:val="kk-KZ"/>
        </w:rPr>
      </w:pPr>
    </w:p>
    <w:p w:rsidR="00485EF3" w:rsidRPr="00960B55" w:rsidRDefault="00485EF3" w:rsidP="00351C78">
      <w:pPr>
        <w:spacing w:line="480" w:lineRule="auto"/>
        <w:ind w:firstLine="567"/>
        <w:jc w:val="both"/>
        <w:rPr>
          <w:rFonts w:ascii="Times New Roman" w:hAnsi="Times New Roman"/>
          <w:b/>
          <w:sz w:val="28"/>
          <w:szCs w:val="28"/>
          <w:lang w:val="kk-KZ"/>
        </w:rPr>
      </w:pPr>
    </w:p>
    <w:p w:rsidR="00C64DD8" w:rsidRPr="00960B55" w:rsidRDefault="00C64DD8" w:rsidP="00351C78">
      <w:pPr>
        <w:spacing w:line="480" w:lineRule="auto"/>
        <w:ind w:firstLine="567"/>
        <w:jc w:val="both"/>
        <w:rPr>
          <w:rFonts w:ascii="Times New Roman" w:hAnsi="Times New Roman"/>
          <w:b/>
          <w:sz w:val="28"/>
          <w:szCs w:val="28"/>
          <w:lang w:val="kk-KZ"/>
        </w:rPr>
      </w:pPr>
    </w:p>
    <w:p w:rsidR="00C64DD8" w:rsidRPr="00960B55" w:rsidRDefault="00C64DD8" w:rsidP="00351C78">
      <w:pPr>
        <w:spacing w:line="480" w:lineRule="auto"/>
        <w:ind w:firstLine="567"/>
        <w:jc w:val="both"/>
        <w:rPr>
          <w:rFonts w:ascii="Times New Roman" w:hAnsi="Times New Roman"/>
          <w:b/>
          <w:sz w:val="28"/>
          <w:szCs w:val="28"/>
          <w:lang w:val="kk-KZ"/>
        </w:rPr>
      </w:pPr>
    </w:p>
    <w:p w:rsidR="00C64DD8" w:rsidRPr="00960B55" w:rsidRDefault="00C64DD8" w:rsidP="00DE2752">
      <w:pPr>
        <w:ind w:firstLine="567"/>
        <w:jc w:val="both"/>
        <w:rPr>
          <w:rFonts w:ascii="Times New Roman" w:hAnsi="Times New Roman"/>
          <w:b/>
          <w:sz w:val="28"/>
          <w:szCs w:val="28"/>
          <w:lang w:val="kk-KZ"/>
        </w:rPr>
      </w:pPr>
    </w:p>
    <w:p w:rsidR="00C64DD8" w:rsidRPr="00960B55" w:rsidRDefault="00C64DD8" w:rsidP="00DE2752">
      <w:pPr>
        <w:ind w:firstLine="567"/>
        <w:jc w:val="both"/>
        <w:rPr>
          <w:rFonts w:ascii="Times New Roman" w:hAnsi="Times New Roman"/>
          <w:b/>
          <w:sz w:val="28"/>
          <w:szCs w:val="28"/>
          <w:lang w:val="kk-KZ"/>
        </w:rPr>
      </w:pPr>
    </w:p>
    <w:p w:rsidR="00C64DD8" w:rsidRPr="00960B55" w:rsidRDefault="00C64DD8" w:rsidP="00DE2752">
      <w:pPr>
        <w:ind w:firstLine="567"/>
        <w:jc w:val="both"/>
        <w:rPr>
          <w:rFonts w:ascii="Times New Roman" w:hAnsi="Times New Roman"/>
          <w:b/>
          <w:sz w:val="28"/>
          <w:szCs w:val="28"/>
          <w:lang w:val="kk-KZ"/>
        </w:rPr>
      </w:pPr>
    </w:p>
    <w:p w:rsidR="00367761" w:rsidRPr="00960B55" w:rsidRDefault="00367761" w:rsidP="00DE2752">
      <w:pPr>
        <w:ind w:firstLine="567"/>
        <w:jc w:val="both"/>
        <w:rPr>
          <w:rFonts w:ascii="Times New Roman" w:hAnsi="Times New Roman"/>
          <w:b/>
          <w:sz w:val="28"/>
          <w:szCs w:val="28"/>
          <w:lang w:val="kk-KZ"/>
        </w:rPr>
      </w:pPr>
    </w:p>
    <w:p w:rsidR="00367761" w:rsidRPr="00960B55" w:rsidRDefault="00367761" w:rsidP="00DE2752">
      <w:pPr>
        <w:ind w:firstLine="567"/>
        <w:jc w:val="both"/>
        <w:rPr>
          <w:rFonts w:ascii="Times New Roman" w:hAnsi="Times New Roman"/>
          <w:b/>
          <w:sz w:val="28"/>
          <w:szCs w:val="28"/>
          <w:lang w:val="kk-KZ"/>
        </w:rPr>
      </w:pPr>
    </w:p>
    <w:p w:rsidR="00367761" w:rsidRPr="00960B55" w:rsidRDefault="00367761" w:rsidP="00DE2752">
      <w:pPr>
        <w:ind w:firstLine="567"/>
        <w:jc w:val="both"/>
        <w:rPr>
          <w:rFonts w:ascii="Times New Roman" w:hAnsi="Times New Roman"/>
          <w:b/>
          <w:sz w:val="28"/>
          <w:szCs w:val="28"/>
          <w:lang w:val="kk-KZ"/>
        </w:rPr>
      </w:pPr>
    </w:p>
    <w:p w:rsidR="00367761" w:rsidRPr="00960B55" w:rsidRDefault="00367761" w:rsidP="00DE2752">
      <w:pPr>
        <w:ind w:firstLine="567"/>
        <w:jc w:val="both"/>
        <w:rPr>
          <w:rFonts w:ascii="Times New Roman" w:hAnsi="Times New Roman"/>
          <w:b/>
          <w:sz w:val="28"/>
          <w:szCs w:val="28"/>
          <w:lang w:val="kk-KZ"/>
        </w:rPr>
      </w:pPr>
    </w:p>
    <w:p w:rsidR="00367761" w:rsidRPr="00960B55" w:rsidRDefault="00367761" w:rsidP="00DE2752">
      <w:pPr>
        <w:ind w:firstLine="567"/>
        <w:jc w:val="both"/>
        <w:rPr>
          <w:rFonts w:ascii="Times New Roman" w:hAnsi="Times New Roman"/>
          <w:b/>
          <w:sz w:val="28"/>
          <w:szCs w:val="28"/>
          <w:lang w:val="kk-KZ"/>
        </w:rPr>
      </w:pPr>
    </w:p>
    <w:p w:rsidR="00C64DD8" w:rsidRPr="00960B55" w:rsidRDefault="00C64DD8" w:rsidP="00351C78">
      <w:pPr>
        <w:jc w:val="both"/>
        <w:rPr>
          <w:rFonts w:ascii="Times New Roman" w:hAnsi="Times New Roman"/>
          <w:b/>
          <w:sz w:val="28"/>
          <w:szCs w:val="28"/>
          <w:lang w:val="kk-KZ"/>
        </w:rPr>
      </w:pPr>
    </w:p>
    <w:p w:rsidR="00C64DD8" w:rsidRDefault="00C64DD8" w:rsidP="00DE2752">
      <w:pPr>
        <w:ind w:firstLine="567"/>
        <w:jc w:val="both"/>
        <w:rPr>
          <w:rFonts w:ascii="Times New Roman" w:hAnsi="Times New Roman"/>
          <w:b/>
          <w:sz w:val="28"/>
          <w:szCs w:val="28"/>
          <w:lang w:val="kk-KZ"/>
        </w:rPr>
      </w:pPr>
    </w:p>
    <w:p w:rsidR="00461E5A" w:rsidRPr="00960B55" w:rsidRDefault="00461E5A" w:rsidP="00DE2752">
      <w:pPr>
        <w:ind w:firstLine="567"/>
        <w:jc w:val="both"/>
        <w:rPr>
          <w:rFonts w:ascii="Times New Roman" w:hAnsi="Times New Roman"/>
          <w:b/>
          <w:sz w:val="28"/>
          <w:szCs w:val="28"/>
          <w:lang w:val="kk-KZ"/>
        </w:rPr>
      </w:pPr>
    </w:p>
    <w:p w:rsidR="00DE2752" w:rsidRPr="00960B55" w:rsidRDefault="00682527" w:rsidP="008D3004">
      <w:pPr>
        <w:ind w:firstLine="709"/>
        <w:jc w:val="center"/>
        <w:rPr>
          <w:rFonts w:ascii="Times New Roman" w:hAnsi="Times New Roman"/>
          <w:b/>
          <w:sz w:val="28"/>
          <w:szCs w:val="28"/>
          <w:lang w:val="kk-KZ"/>
        </w:rPr>
      </w:pPr>
      <w:r w:rsidRPr="00960B55">
        <w:rPr>
          <w:rFonts w:ascii="Times New Roman" w:hAnsi="Times New Roman"/>
          <w:b/>
          <w:sz w:val="28"/>
          <w:szCs w:val="28"/>
          <w:lang w:val="kk-KZ"/>
        </w:rPr>
        <w:lastRenderedPageBreak/>
        <w:t>Лекция 1</w:t>
      </w:r>
    </w:p>
    <w:p w:rsidR="003B14E9" w:rsidRPr="00960B55" w:rsidRDefault="003B14E9" w:rsidP="00367761">
      <w:pPr>
        <w:ind w:firstLine="709"/>
        <w:jc w:val="both"/>
        <w:rPr>
          <w:rFonts w:ascii="Times New Roman" w:hAnsi="Times New Roman"/>
          <w:b/>
          <w:sz w:val="28"/>
          <w:szCs w:val="28"/>
          <w:lang w:val="kk-KZ"/>
        </w:rPr>
      </w:pPr>
    </w:p>
    <w:p w:rsidR="00DE2752" w:rsidRPr="00960B55" w:rsidRDefault="003B14E9" w:rsidP="00367761">
      <w:pPr>
        <w:ind w:firstLine="709"/>
        <w:jc w:val="both"/>
        <w:rPr>
          <w:rFonts w:ascii="Times New Roman" w:hAnsi="Times New Roman"/>
          <w:b/>
          <w:sz w:val="28"/>
          <w:szCs w:val="28"/>
          <w:lang w:val="kk-KZ"/>
        </w:rPr>
      </w:pPr>
      <w:r w:rsidRPr="00960B55">
        <w:rPr>
          <w:rFonts w:ascii="Times New Roman" w:hAnsi="Times New Roman"/>
          <w:b/>
          <w:sz w:val="28"/>
          <w:szCs w:val="28"/>
          <w:lang w:val="kk-KZ"/>
        </w:rPr>
        <w:t xml:space="preserve">Кіріспе. </w:t>
      </w:r>
      <w:r w:rsidR="007D1DB5" w:rsidRPr="00960B55">
        <w:rPr>
          <w:rFonts w:ascii="Times New Roman" w:hAnsi="Times New Roman"/>
          <w:b/>
          <w:sz w:val="28"/>
          <w:szCs w:val="28"/>
          <w:lang w:val="kk-KZ"/>
        </w:rPr>
        <w:t xml:space="preserve"> </w:t>
      </w:r>
      <w:r w:rsidRPr="00960B55">
        <w:rPr>
          <w:rFonts w:ascii="Times New Roman" w:hAnsi="Times New Roman"/>
          <w:b/>
          <w:sz w:val="28"/>
          <w:szCs w:val="28"/>
          <w:lang w:val="kk-KZ"/>
        </w:rPr>
        <w:t>Құрылыс керамикасының тарихы</w:t>
      </w:r>
    </w:p>
    <w:p w:rsidR="00682527" w:rsidRPr="00960B55" w:rsidRDefault="00682527" w:rsidP="00367761">
      <w:pPr>
        <w:ind w:firstLine="709"/>
        <w:jc w:val="both"/>
        <w:rPr>
          <w:rFonts w:ascii="Times New Roman" w:hAnsi="Times New Roman"/>
          <w:b/>
          <w:sz w:val="28"/>
          <w:szCs w:val="28"/>
          <w:lang w:val="kk-KZ"/>
        </w:rPr>
      </w:pPr>
      <w:r w:rsidRPr="00960B55">
        <w:rPr>
          <w:rFonts w:ascii="Times New Roman" w:hAnsi="Times New Roman"/>
          <w:b/>
          <w:sz w:val="28"/>
          <w:szCs w:val="28"/>
          <w:lang w:val="kk-KZ"/>
        </w:rPr>
        <w:t xml:space="preserve"> </w:t>
      </w:r>
    </w:p>
    <w:p w:rsidR="003B14E9" w:rsidRPr="00960B55" w:rsidRDefault="003B14E9" w:rsidP="00367761">
      <w:pPr>
        <w:ind w:firstLine="709"/>
        <w:jc w:val="both"/>
        <w:rPr>
          <w:rFonts w:ascii="Times New Roman" w:hAnsi="Times New Roman"/>
          <w:b/>
          <w:sz w:val="28"/>
          <w:szCs w:val="28"/>
          <w:lang w:val="kk-KZ"/>
        </w:rPr>
      </w:pPr>
      <w:r w:rsidRPr="00960B55">
        <w:rPr>
          <w:rFonts w:ascii="Times New Roman" w:hAnsi="Times New Roman"/>
          <w:b/>
          <w:sz w:val="28"/>
          <w:szCs w:val="28"/>
          <w:lang w:val="kk-KZ"/>
        </w:rPr>
        <w:t>Жоспар:</w:t>
      </w:r>
    </w:p>
    <w:p w:rsidR="003B14E9" w:rsidRPr="00960B55" w:rsidRDefault="003B14E9" w:rsidP="00367761">
      <w:pPr>
        <w:ind w:firstLine="709"/>
        <w:jc w:val="both"/>
        <w:rPr>
          <w:rFonts w:ascii="Times New Roman" w:hAnsi="Times New Roman"/>
          <w:b/>
          <w:sz w:val="28"/>
          <w:szCs w:val="28"/>
          <w:lang w:val="kk-KZ"/>
        </w:rPr>
      </w:pPr>
      <w:r w:rsidRPr="00960B55">
        <w:rPr>
          <w:rFonts w:ascii="Times New Roman" w:hAnsi="Times New Roman"/>
          <w:b/>
          <w:sz w:val="28"/>
          <w:szCs w:val="28"/>
          <w:lang w:val="kk-KZ"/>
        </w:rPr>
        <w:t>1.</w:t>
      </w:r>
      <w:r w:rsidR="007D4604" w:rsidRPr="00960B55">
        <w:rPr>
          <w:rFonts w:ascii="Times New Roman" w:hAnsi="Times New Roman"/>
          <w:b/>
          <w:sz w:val="28"/>
          <w:szCs w:val="28"/>
          <w:lang w:val="kk-KZ"/>
        </w:rPr>
        <w:t>Керамика тұралы түсінік</w:t>
      </w:r>
    </w:p>
    <w:p w:rsidR="003B14E9" w:rsidRPr="00960B55" w:rsidRDefault="003B14E9" w:rsidP="00367761">
      <w:pPr>
        <w:ind w:firstLine="709"/>
        <w:jc w:val="both"/>
        <w:rPr>
          <w:rFonts w:ascii="Times New Roman" w:hAnsi="Times New Roman"/>
          <w:b/>
          <w:sz w:val="28"/>
          <w:szCs w:val="28"/>
          <w:lang w:val="kk-KZ"/>
        </w:rPr>
      </w:pPr>
      <w:r w:rsidRPr="00960B55">
        <w:rPr>
          <w:rFonts w:ascii="Times New Roman" w:hAnsi="Times New Roman"/>
          <w:b/>
          <w:sz w:val="28"/>
          <w:szCs w:val="28"/>
          <w:lang w:val="kk-KZ"/>
        </w:rPr>
        <w:t>2.</w:t>
      </w:r>
      <w:r w:rsidR="007D4604" w:rsidRPr="00960B55">
        <w:rPr>
          <w:rFonts w:ascii="Times New Roman" w:hAnsi="Times New Roman"/>
          <w:b/>
          <w:sz w:val="28"/>
          <w:szCs w:val="28"/>
          <w:lang w:val="kk-KZ"/>
        </w:rPr>
        <w:t>Ежелгі замандағы керамикалық бүйымдар</w:t>
      </w:r>
    </w:p>
    <w:p w:rsidR="007D4604" w:rsidRPr="00960B55" w:rsidRDefault="003B14E9" w:rsidP="00367761">
      <w:pPr>
        <w:ind w:firstLine="709"/>
        <w:jc w:val="both"/>
        <w:rPr>
          <w:rFonts w:ascii="Times New Roman" w:hAnsi="Times New Roman"/>
          <w:b/>
          <w:sz w:val="28"/>
          <w:szCs w:val="28"/>
          <w:lang w:val="kk-KZ"/>
        </w:rPr>
      </w:pPr>
      <w:r w:rsidRPr="00960B55">
        <w:rPr>
          <w:rFonts w:ascii="Times New Roman" w:hAnsi="Times New Roman"/>
          <w:b/>
          <w:sz w:val="28"/>
          <w:szCs w:val="28"/>
          <w:lang w:val="kk-KZ"/>
        </w:rPr>
        <w:t>3.</w:t>
      </w:r>
      <w:r w:rsidR="007D4604" w:rsidRPr="00960B55">
        <w:rPr>
          <w:rFonts w:ascii="Times New Roman" w:hAnsi="Times New Roman"/>
          <w:b/>
          <w:sz w:val="28"/>
          <w:szCs w:val="28"/>
          <w:lang w:val="kk-KZ"/>
        </w:rPr>
        <w:t>Ежелгі Мысыр мен Вавилонияның керамикасы</w:t>
      </w:r>
    </w:p>
    <w:p w:rsidR="003B14E9" w:rsidRPr="00960B55" w:rsidRDefault="007D4604" w:rsidP="00367761">
      <w:pPr>
        <w:ind w:firstLine="709"/>
        <w:jc w:val="both"/>
        <w:rPr>
          <w:rFonts w:ascii="Times New Roman" w:hAnsi="Times New Roman"/>
          <w:b/>
          <w:sz w:val="28"/>
          <w:szCs w:val="28"/>
          <w:lang w:val="kk-KZ"/>
        </w:rPr>
      </w:pPr>
      <w:r w:rsidRPr="00960B55">
        <w:rPr>
          <w:rFonts w:ascii="Times New Roman" w:hAnsi="Times New Roman"/>
          <w:b/>
          <w:sz w:val="28"/>
          <w:szCs w:val="28"/>
          <w:lang w:val="kk-KZ"/>
        </w:rPr>
        <w:t>4.Ежелгі Греция, Рим керамикасы</w:t>
      </w:r>
    </w:p>
    <w:p w:rsidR="003B14E9" w:rsidRPr="00960B55" w:rsidRDefault="00367761" w:rsidP="00367761">
      <w:pPr>
        <w:ind w:firstLine="709"/>
        <w:jc w:val="both"/>
        <w:rPr>
          <w:rFonts w:ascii="Times New Roman" w:hAnsi="Times New Roman"/>
          <w:b/>
          <w:sz w:val="28"/>
          <w:szCs w:val="28"/>
          <w:lang w:val="kk-KZ"/>
        </w:rPr>
      </w:pPr>
      <w:r w:rsidRPr="00960B55">
        <w:rPr>
          <w:rFonts w:ascii="Times New Roman" w:hAnsi="Times New Roman"/>
          <w:b/>
          <w:sz w:val="28"/>
          <w:szCs w:val="28"/>
          <w:lang w:val="kk-KZ"/>
        </w:rPr>
        <w:t>5</w:t>
      </w:r>
      <w:r w:rsidR="003B14E9" w:rsidRPr="00960B55">
        <w:rPr>
          <w:rFonts w:ascii="Times New Roman" w:hAnsi="Times New Roman"/>
          <w:b/>
          <w:sz w:val="28"/>
          <w:szCs w:val="28"/>
          <w:lang w:val="kk-KZ"/>
        </w:rPr>
        <w:t>.</w:t>
      </w:r>
      <w:r w:rsidR="007D4604" w:rsidRPr="00960B55">
        <w:rPr>
          <w:rFonts w:ascii="Times New Roman" w:hAnsi="Times New Roman"/>
          <w:b/>
          <w:sz w:val="28"/>
          <w:szCs w:val="28"/>
          <w:lang w:val="kk-KZ"/>
        </w:rPr>
        <w:t>Қытаймен, Орта Шығыс пен Ресейдің керамикасы</w:t>
      </w:r>
    </w:p>
    <w:p w:rsidR="00E412B2" w:rsidRPr="00960B55" w:rsidRDefault="00E412B2" w:rsidP="00367761">
      <w:pPr>
        <w:ind w:firstLine="709"/>
        <w:jc w:val="both"/>
        <w:rPr>
          <w:rFonts w:ascii="Times New Roman" w:hAnsi="Times New Roman"/>
          <w:b/>
          <w:sz w:val="28"/>
          <w:szCs w:val="28"/>
          <w:lang w:val="kk-KZ"/>
        </w:rPr>
      </w:pPr>
    </w:p>
    <w:p w:rsidR="003B14E9" w:rsidRPr="00960B55" w:rsidRDefault="003B14E9" w:rsidP="00367761">
      <w:pPr>
        <w:ind w:firstLine="709"/>
        <w:jc w:val="both"/>
        <w:rPr>
          <w:rFonts w:ascii="Times New Roman" w:hAnsi="Times New Roman"/>
          <w:sz w:val="28"/>
          <w:szCs w:val="28"/>
          <w:lang w:val="kk-KZ"/>
        </w:rPr>
      </w:pPr>
      <w:r w:rsidRPr="00960B55">
        <w:rPr>
          <w:rFonts w:ascii="Times New Roman" w:hAnsi="Times New Roman"/>
          <w:sz w:val="28"/>
          <w:szCs w:val="28"/>
          <w:lang w:val="kk-KZ"/>
        </w:rPr>
        <w:t>Керамика-бұл саздар мен олардың қоспаларын мине</w:t>
      </w:r>
      <w:r w:rsidR="0075190C" w:rsidRPr="00960B55">
        <w:rPr>
          <w:rFonts w:ascii="Times New Roman" w:hAnsi="Times New Roman"/>
          <w:sz w:val="28"/>
          <w:szCs w:val="28"/>
          <w:lang w:val="kk-KZ"/>
        </w:rPr>
        <w:t xml:space="preserve">ралды қоспалармен күйдіру </w:t>
      </w:r>
      <w:r w:rsidRPr="00960B55">
        <w:rPr>
          <w:rFonts w:ascii="Times New Roman" w:hAnsi="Times New Roman"/>
          <w:sz w:val="28"/>
          <w:szCs w:val="28"/>
          <w:lang w:val="kk-KZ"/>
        </w:rPr>
        <w:t xml:space="preserve"> арқылы алынған өнімдер мен материалдар. «Керамика» өрнегі грек сөзінен шыққан керамос – қыш ыдыс. Керамика-бұл дала шпаты, кварц немесе әкпен араласқан саз (каолин жағдайында) негізгі шикізат ретінде қызмет ететін өнімдер. Бұл бастапқы заттар араластырылып, массаға өңделеді, ол қалыптасады, содан кейін күйдіріледі. Керамикалық өндіріс жер бетіндегі ең көне өндірістердің бірі болып табылады. Оңай қол жетімді материал - саздың болуы керамикалық қолөнердің ерте және барлық жерде дамуына әкелді. Балшықтардың икемділігін адам өзінің өмір сүруінің басында-ақ қолданған, ал балшықтан жасалған алғашқы бұйымдар палеолит дәуірінен бізге жеткен адамдар мен жануарлардың мүсіндері болды. Кейбір зерттеушілер кеш палеолит дәуіріне сазды күйдірудің алғашқы әрекеттерін де жатқызады. Алайда, қаттылық, су және отқа төзімділік беру үшін саздан жасалған бұйымдарды жағу тек неолит дәуірінде кеңінен қолданыла бастады.</w:t>
      </w:r>
    </w:p>
    <w:p w:rsidR="00E412B2" w:rsidRPr="00960B55" w:rsidRDefault="003B14E9" w:rsidP="00367761">
      <w:pPr>
        <w:ind w:firstLine="709"/>
        <w:jc w:val="both"/>
        <w:rPr>
          <w:rFonts w:ascii="Times New Roman" w:hAnsi="Times New Roman"/>
          <w:b/>
          <w:sz w:val="28"/>
          <w:szCs w:val="28"/>
          <w:lang w:val="kk-KZ"/>
        </w:rPr>
      </w:pPr>
      <w:r w:rsidRPr="00960B55">
        <w:rPr>
          <w:rFonts w:ascii="Times New Roman" w:hAnsi="Times New Roman"/>
          <w:sz w:val="28"/>
          <w:szCs w:val="28"/>
          <w:lang w:val="kk-KZ"/>
        </w:rPr>
        <w:t>Алғ</w:t>
      </w:r>
      <w:r w:rsidR="0075190C" w:rsidRPr="00960B55">
        <w:rPr>
          <w:rFonts w:ascii="Times New Roman" w:hAnsi="Times New Roman"/>
          <w:sz w:val="28"/>
          <w:szCs w:val="28"/>
          <w:lang w:val="kk-KZ"/>
        </w:rPr>
        <w:t>ашқы уақытта керамика өндірісі ш</w:t>
      </w:r>
      <w:r w:rsidRPr="00960B55">
        <w:rPr>
          <w:rFonts w:ascii="Times New Roman" w:hAnsi="Times New Roman"/>
          <w:sz w:val="28"/>
          <w:szCs w:val="28"/>
          <w:lang w:val="kk-KZ"/>
        </w:rPr>
        <w:t>ығармашылық емес, тек пайда факторларымен анықталды. Уақыт өте келе керамика көркем шығармашылықтың объектісіне айналады және оның жарқын тарихы басталады, ол үнемі жоғары мақсаттарға бағытталған. Бастапқыда керамикалық бұйымдардың негізгі түрі кеуекті сынықтары бар, дөңгелек немесе конустық түбі бар қалың қабырғалы ыдыстар болды (жерге орнатылған кезде тұрақтылық берді). Олар саздың жеке турникеттерін салу арқылы қолмен қалыптасты (налеп әдісі бойынша). Балшыққа күйдіру кезінде жарылып кетпеуі үшін ұсақталған раковиналар мен ұсақталған гранит қосылды. Үлкен ыдыстар тамақ дайындау үшін пайдаланылды, ал кішілері тағамға қызмет етті. Тас дәуіріндегі бұйымдар алдымен отқа жағылды (мүмкін күйдіру температурасы 800...900°C), кейінірек арнайы пештер пайда болды. Жергілікті саздан жасалған керамиканың 20-дан астам түрі белгілі; жіңішке қызғылт массадан жасалған ыдыстар ерекшеленеді - тар тамағы бар құмыралар, терең тостағандар, бинокль тәрізді қос ыдыстар-көбінесе ақ, қара және қызыл бояулармен боялған, табиғи боялған саздардан</w:t>
      </w:r>
    </w:p>
    <w:p w:rsidR="003B14E9" w:rsidRPr="00960B55" w:rsidRDefault="003B14E9" w:rsidP="00367761">
      <w:pPr>
        <w:ind w:firstLine="709"/>
        <w:jc w:val="both"/>
        <w:rPr>
          <w:rFonts w:ascii="Times New Roman" w:hAnsi="Times New Roman"/>
          <w:sz w:val="28"/>
          <w:szCs w:val="28"/>
          <w:lang w:val="kk-KZ"/>
        </w:rPr>
      </w:pPr>
      <w:r w:rsidRPr="00960B55">
        <w:rPr>
          <w:rFonts w:ascii="Times New Roman" w:hAnsi="Times New Roman"/>
          <w:sz w:val="28"/>
          <w:szCs w:val="28"/>
          <w:lang w:val="kk-KZ"/>
        </w:rPr>
        <w:t xml:space="preserve">Керамика мен фарфордың тарихы-шеберліктің өсу тарихы, ашылу тарихы. Кейбір әдістер кездейсоқ ашылды, уақыт өте келе эмальдар мен глазурьлердің жаңа түстері, жаңа кескіндеме әдістері пайда болды. Керамика </w:t>
      </w:r>
      <w:r w:rsidRPr="00960B55">
        <w:rPr>
          <w:rFonts w:ascii="Times New Roman" w:hAnsi="Times New Roman"/>
          <w:sz w:val="28"/>
          <w:szCs w:val="28"/>
          <w:lang w:val="kk-KZ"/>
        </w:rPr>
        <w:lastRenderedPageBreak/>
        <w:t>мен фарфор-тарихқа қызықты саяхат жасауға мүмкіндік беретін сүйікті коллекциялық заттардың бірі. Керамика, оны жасаудың қарапайымдылығына байланысты, ежелгі заманнан бері адаммен бірге жүрді. Шамамен 5000 жыл бұрын кірпіш балшықтан, содан кейін плиткадан жасала бастады.</w:t>
      </w:r>
    </w:p>
    <w:p w:rsidR="003B14E9" w:rsidRPr="00960B55" w:rsidRDefault="003B14E9" w:rsidP="00367761">
      <w:pPr>
        <w:ind w:firstLine="709"/>
        <w:jc w:val="both"/>
        <w:rPr>
          <w:rFonts w:ascii="Times New Roman" w:hAnsi="Times New Roman"/>
          <w:sz w:val="28"/>
          <w:szCs w:val="28"/>
          <w:lang w:val="kk-KZ"/>
        </w:rPr>
      </w:pPr>
      <w:r w:rsidRPr="00960B55">
        <w:rPr>
          <w:rFonts w:ascii="Times New Roman" w:hAnsi="Times New Roman"/>
          <w:sz w:val="28"/>
          <w:szCs w:val="28"/>
          <w:lang w:val="kk-KZ"/>
        </w:rPr>
        <w:t>Керамиканың көптеген түрлерінің беріктігі, едәуір беріктігі, декоративтілігі, сондай-ақ шикізат материалдарының табиғатта таралуы Керамикалық материалдар мен бұйымдардың құрылыста кеңінен қолданылуына әкелді.</w:t>
      </w:r>
    </w:p>
    <w:p w:rsidR="003B14E9" w:rsidRPr="00960B55" w:rsidRDefault="003B14E9" w:rsidP="00367761">
      <w:pPr>
        <w:ind w:firstLine="709"/>
        <w:jc w:val="both"/>
        <w:rPr>
          <w:rFonts w:ascii="Times New Roman" w:hAnsi="Times New Roman"/>
          <w:sz w:val="28"/>
          <w:szCs w:val="28"/>
          <w:lang w:val="kk-KZ"/>
        </w:rPr>
      </w:pPr>
      <w:r w:rsidRPr="00960B55">
        <w:rPr>
          <w:rFonts w:ascii="Times New Roman" w:hAnsi="Times New Roman"/>
          <w:sz w:val="28"/>
          <w:szCs w:val="28"/>
          <w:lang w:val="kk-KZ"/>
        </w:rPr>
        <w:t>Ежелгі Египет құрылыстарының сақталған қирандылары (б.з.д. 12 мың жыл) қабырғаларды қалау үшін ағаш балауызына немесе асфальтқа малынған туралған сабанмен нығайтылған балшық кірпіштер қолданылғанын көрсетеді. Бастапқыда олар шикі түрде қолданылды, тек бірнеше мың жылдан кейін олар төсеу алдында күн сәулесінде кептіріле бастады.</w:t>
      </w:r>
    </w:p>
    <w:p w:rsidR="003B14E9" w:rsidRPr="00960B55" w:rsidRDefault="003B14E9" w:rsidP="00367761">
      <w:pPr>
        <w:ind w:firstLine="709"/>
        <w:jc w:val="both"/>
        <w:rPr>
          <w:rFonts w:ascii="Times New Roman" w:hAnsi="Times New Roman"/>
          <w:sz w:val="28"/>
          <w:szCs w:val="28"/>
          <w:lang w:val="kk-KZ"/>
        </w:rPr>
      </w:pPr>
      <w:r w:rsidRPr="00960B55">
        <w:rPr>
          <w:rFonts w:ascii="Times New Roman" w:hAnsi="Times New Roman"/>
          <w:sz w:val="28"/>
          <w:szCs w:val="28"/>
          <w:lang w:val="kk-KZ"/>
        </w:rPr>
        <w:t>Кірпіш тек ормансыз қабырғаларды төсеу үшін ғана емес, сонымен қатар ағаш пішінсіз қоймаларды орнату үшін де ыңғайлы материал болды. Байланыстырушы ерітінді табиғи асфальтпен («қара шайыр» деп аталады) және күлмен араласқан сұйық саз болды.</w:t>
      </w:r>
    </w:p>
    <w:p w:rsidR="003B14E9" w:rsidRPr="00960B55" w:rsidRDefault="003B14E9" w:rsidP="00367761">
      <w:pPr>
        <w:ind w:firstLine="709"/>
        <w:jc w:val="both"/>
        <w:rPr>
          <w:rFonts w:ascii="Times New Roman" w:hAnsi="Times New Roman"/>
          <w:sz w:val="28"/>
          <w:szCs w:val="28"/>
          <w:lang w:val="kk-KZ"/>
        </w:rPr>
      </w:pPr>
      <w:r w:rsidRPr="00960B55">
        <w:rPr>
          <w:rFonts w:ascii="Times New Roman" w:hAnsi="Times New Roman"/>
          <w:sz w:val="28"/>
          <w:szCs w:val="28"/>
          <w:lang w:val="kk-KZ"/>
        </w:rPr>
        <w:t>Тұрғын үйлердің негізгі бөлігі өте қарабайыр - сынған саздан салынған. Балшықтан жасалған ғимараттар қамыспен немесе ағашпен нығайтылды. Халықтың артықшылықты бөлігінің кең және ыңғайлы үйлері әдетте екі қабатты болды. Мысырлықтардың қыш ыдыстары сақталған. Сонымен, дискілер немесе тікбұрышты плиткалар түріндегі жылтыратылған кірістірулер ежелгі құрылымдарда кездеседі. Саккарадағы Джоссра пирамидасының камерасы (б.з.д. 28 ғ.) барлығы тақтайшалармен қапталған, олардың бір бөлігі қазір Лондон мен Берлин ұлттық мұражайларында сақталған. Рамзес II дәуіріндегі ұқсас жылтыратылған дискілер (1292-1225 б.з.д.) Мәскеуде мемлекеттік бейнелеу өнері мұражайының коллекциясында бар. А.С. Пушкин.</w:t>
      </w:r>
    </w:p>
    <w:p w:rsidR="003B14E9" w:rsidRPr="00960B55" w:rsidRDefault="003B14E9" w:rsidP="00367761">
      <w:pPr>
        <w:ind w:firstLine="709"/>
        <w:jc w:val="both"/>
        <w:rPr>
          <w:rFonts w:ascii="Times New Roman" w:hAnsi="Times New Roman"/>
          <w:sz w:val="28"/>
          <w:szCs w:val="28"/>
          <w:lang w:val="kk-KZ"/>
        </w:rPr>
      </w:pPr>
      <w:r w:rsidRPr="00960B55">
        <w:rPr>
          <w:rFonts w:ascii="Times New Roman" w:hAnsi="Times New Roman"/>
          <w:sz w:val="28"/>
          <w:szCs w:val="28"/>
          <w:lang w:val="kk-KZ"/>
        </w:rPr>
        <w:t>Керамикалық өндірістің өркендеуі Нілде емес, Тигр мен Евфрат өзендерінің аңғарында - Месопотамияда басталды.</w:t>
      </w:r>
    </w:p>
    <w:p w:rsidR="003B14E9" w:rsidRPr="00960B55" w:rsidRDefault="003B14E9" w:rsidP="00367761">
      <w:pPr>
        <w:ind w:firstLine="709"/>
        <w:jc w:val="both"/>
        <w:rPr>
          <w:rFonts w:ascii="Times New Roman" w:hAnsi="Times New Roman"/>
          <w:sz w:val="28"/>
          <w:szCs w:val="28"/>
          <w:lang w:val="kk-KZ"/>
        </w:rPr>
      </w:pPr>
      <w:r w:rsidRPr="00960B55">
        <w:rPr>
          <w:rFonts w:ascii="Times New Roman" w:hAnsi="Times New Roman"/>
          <w:sz w:val="28"/>
          <w:szCs w:val="28"/>
          <w:lang w:val="kk-KZ"/>
        </w:rPr>
        <w:t>Ең алдымен, Месопотамия сәулетшілері Египет архитектурасына тән түзуліктен алшақтай бастады, бұл кірпіштен жасалған кең құрылысқа ықпал етті, бұл салынған құрылымдардың пішінін әртараптандыруға мүмкіндік берді. Оңтүстіктегі Вавилония ағаштан да, тастан да айырылды. Вавилондықтар үшін саз неғұрлым құнды болды. Сондықтан, алыстан тасымалдауға тура келетін жанармай тапшылығына байланысты күйдірілген кірпіш жасаудың қиындықтарына қарамастан, ол Вавилония сәулетінде ең маңызды рөл атқара бастағаны таңқаларлық емес.</w:t>
      </w:r>
    </w:p>
    <w:p w:rsidR="003B14E9" w:rsidRPr="00960B55" w:rsidRDefault="003B14E9" w:rsidP="00367761">
      <w:pPr>
        <w:ind w:firstLine="709"/>
        <w:jc w:val="both"/>
        <w:rPr>
          <w:rFonts w:ascii="Times New Roman" w:hAnsi="Times New Roman"/>
          <w:sz w:val="28"/>
          <w:szCs w:val="28"/>
          <w:lang w:val="kk-KZ"/>
        </w:rPr>
      </w:pPr>
      <w:r w:rsidRPr="00960B55">
        <w:rPr>
          <w:rFonts w:ascii="Times New Roman" w:hAnsi="Times New Roman"/>
          <w:sz w:val="28"/>
          <w:szCs w:val="28"/>
          <w:lang w:val="kk-KZ"/>
        </w:rPr>
        <w:t xml:space="preserve">Вавилондық сәулетшілер өздерінің діни құрылымдарын - зиггураттарды - тастан емес, қарапайым кірпіштен тұрғызды. Үш-төрт жиекте салынған олар толығымен шикі күйінде іске қосылған үлкен кірпіштердің бірдей мөлшерінен бүктелген. Табиғат вавилондық сәулетшілерге ежелгі Египетте пирамидалар салу сияқты адамгершілікке жатпайтын күш-жігерді қажет етпейтін қол жетімді және қолдануға ыңғайлы </w:t>
      </w:r>
      <w:r w:rsidRPr="00960B55">
        <w:rPr>
          <w:rFonts w:ascii="Times New Roman" w:hAnsi="Times New Roman"/>
          <w:sz w:val="28"/>
          <w:szCs w:val="28"/>
          <w:lang w:val="kk-KZ"/>
        </w:rPr>
        <w:lastRenderedPageBreak/>
        <w:t>құрылыс материалын табуға көмектесті. Мұндай материал саз кірпіш болды. Күйдірілген кірпіш ылғалдылық шикізаттың бұзылуына қауіп төндірген жағдайларда ғана қолданылды. Мұның бәрі тек құрылымның маңыздылығы мен мақсатына байланысты болды: олар зиггураттар мен сарайлардың, бекіністер мен жағалаулардың сыртқы қабырғаларын төсеу кезінде, жер асты галереяларын төсеу үшін, тұрғын үйлердің іргетастарын салу үшін сирек кірпішке жүгінді.</w:t>
      </w:r>
    </w:p>
    <w:p w:rsidR="003B14E9" w:rsidRPr="00960B55" w:rsidRDefault="003B14E9" w:rsidP="00367761">
      <w:pPr>
        <w:ind w:firstLine="709"/>
        <w:jc w:val="both"/>
        <w:rPr>
          <w:rFonts w:ascii="Times New Roman" w:hAnsi="Times New Roman"/>
          <w:sz w:val="28"/>
          <w:szCs w:val="28"/>
          <w:lang w:val="kk-KZ"/>
        </w:rPr>
      </w:pPr>
      <w:r w:rsidRPr="00960B55">
        <w:rPr>
          <w:rFonts w:ascii="Times New Roman" w:hAnsi="Times New Roman"/>
          <w:sz w:val="28"/>
          <w:szCs w:val="28"/>
          <w:lang w:val="kk-KZ"/>
        </w:rPr>
        <w:t>Вавилонда қазба жұмыстары кірпіштен жасалған үлкен бекініс қабырғаларының бар екендігін растайды, ал олардың артында әйгілі Вавилон мұнарасы - Ассирия сәулетшісі Арадахдему салған биіктігі 90 м зиггурат, сырты көкшіл-күлгін жылтыратылған кірпішпен қапталған</w:t>
      </w:r>
    </w:p>
    <w:p w:rsidR="003B14E9" w:rsidRPr="00960B55" w:rsidRDefault="003B14E9" w:rsidP="00367761">
      <w:pPr>
        <w:ind w:firstLine="709"/>
        <w:jc w:val="both"/>
        <w:rPr>
          <w:rFonts w:ascii="Times New Roman" w:hAnsi="Times New Roman"/>
          <w:sz w:val="28"/>
          <w:szCs w:val="28"/>
          <w:lang w:val="kk-KZ"/>
        </w:rPr>
      </w:pPr>
      <w:r w:rsidRPr="00960B55">
        <w:rPr>
          <w:rFonts w:ascii="Times New Roman" w:hAnsi="Times New Roman"/>
          <w:sz w:val="28"/>
          <w:szCs w:val="28"/>
          <w:lang w:val="kk-KZ"/>
        </w:rPr>
        <w:t>Жылтыратылған кірпіш пен қаптау керамикасы кеңінен қолданылды, ғимараттарды жылтыратылған материалдармен безендірудің месопотамиялық әдістері кейіннен шығыс халықтарының өнеріне үлкен әсер етті.</w:t>
      </w:r>
    </w:p>
    <w:p w:rsidR="003B14E9" w:rsidRPr="00960B55" w:rsidRDefault="003B14E9" w:rsidP="00367761">
      <w:pPr>
        <w:ind w:firstLine="709"/>
        <w:jc w:val="both"/>
        <w:rPr>
          <w:rFonts w:ascii="Times New Roman" w:hAnsi="Times New Roman"/>
          <w:sz w:val="28"/>
          <w:szCs w:val="28"/>
          <w:lang w:val="kk-KZ"/>
        </w:rPr>
      </w:pPr>
      <w:r w:rsidRPr="00960B55">
        <w:rPr>
          <w:rFonts w:ascii="Times New Roman" w:hAnsi="Times New Roman"/>
          <w:sz w:val="28"/>
          <w:szCs w:val="28"/>
          <w:lang w:val="kk-KZ"/>
        </w:rPr>
        <w:t>Материалдық мәдениеттің көптеген ескерткіштері керамиканың Үндістанда да кеңінен қолданылғанын көрсетеді. Ерте индус өркениетінде кірпіш те қасиетті болып саналды, ол тіпті құрбандық үстелдерін салу үшін пайдаланылды (іргетастар үшін шикі, қабырғалар үшін күйдірілген). Мысалы, Император Ахсока Үнді буддизмінің орталығындағы (б.з.д. XI ғ.) төбенің басында жарты шар түрінде салған санчедегі ступа сазды ерітіндіде күйдірілген кірпіштен жасалған.</w:t>
      </w:r>
    </w:p>
    <w:p w:rsidR="003B14E9" w:rsidRPr="00960B55" w:rsidRDefault="003B14E9" w:rsidP="00367761">
      <w:pPr>
        <w:ind w:firstLine="709"/>
        <w:jc w:val="both"/>
        <w:rPr>
          <w:rFonts w:ascii="Times New Roman" w:hAnsi="Times New Roman"/>
          <w:sz w:val="28"/>
          <w:szCs w:val="28"/>
          <w:lang w:val="kk-KZ"/>
        </w:rPr>
      </w:pPr>
      <w:r w:rsidRPr="00960B55">
        <w:rPr>
          <w:rFonts w:ascii="Times New Roman" w:hAnsi="Times New Roman"/>
          <w:sz w:val="28"/>
          <w:szCs w:val="28"/>
          <w:lang w:val="kk-KZ"/>
        </w:rPr>
        <w:t>Пенджабта жүргізілген қазба жұмыстары біздің эрамызға дейінгі III мың жылдықта суармалы каналдар, қалалық дренаждық жүйелер, күйдірілген кірпіштен жасалған екі және үш қабатты ғимараттар салынғанын растайды. Ежелгі Үндістанның тұрғын үйлерінің жуынатын бөлмелерінің қабырғалары мен едендері күйдірілген саздан жасалған үлкен плиткалармен қапталған, ал суды бұру үйдің қабырғалары мен жер астына төселген күйдірілген саз құбырлары арқылы жүзеге асырылды. Ағынды сулар кірпіштен және тастан жасалған дренаждардан және үстіңгі жағында тас тақтайшалармен жабылған коллекторлардан тұратын қалалық кәріз желісіне жіберілді.</w:t>
      </w:r>
    </w:p>
    <w:p w:rsidR="003B14E9" w:rsidRPr="00960B55" w:rsidRDefault="003B14E9" w:rsidP="00367761">
      <w:pPr>
        <w:ind w:firstLine="709"/>
        <w:jc w:val="both"/>
        <w:rPr>
          <w:rFonts w:ascii="Times New Roman" w:hAnsi="Times New Roman"/>
          <w:sz w:val="28"/>
          <w:szCs w:val="28"/>
          <w:lang w:val="kk-KZ"/>
        </w:rPr>
      </w:pPr>
      <w:r w:rsidRPr="00960B55">
        <w:rPr>
          <w:rFonts w:ascii="Times New Roman" w:hAnsi="Times New Roman"/>
          <w:sz w:val="28"/>
          <w:szCs w:val="28"/>
          <w:lang w:val="kk-KZ"/>
        </w:rPr>
        <w:t>Қытай әлемдегі ең көне елдердің қатарына жатады. Неолит дәуірінде де оның бірқатар провинцияларында күйдірілген саз бұйымдарын жасау жақсы дамыған.</w:t>
      </w:r>
    </w:p>
    <w:p w:rsidR="003B14E9" w:rsidRPr="00960B55" w:rsidRDefault="003B14E9" w:rsidP="00367761">
      <w:pPr>
        <w:ind w:firstLine="709"/>
        <w:jc w:val="both"/>
        <w:rPr>
          <w:rFonts w:ascii="Times New Roman" w:hAnsi="Times New Roman"/>
          <w:sz w:val="28"/>
          <w:szCs w:val="28"/>
          <w:lang w:val="kk-KZ"/>
        </w:rPr>
      </w:pPr>
      <w:r w:rsidRPr="00960B55">
        <w:rPr>
          <w:rFonts w:ascii="Times New Roman" w:hAnsi="Times New Roman"/>
          <w:sz w:val="28"/>
          <w:szCs w:val="28"/>
          <w:lang w:val="kk-KZ"/>
        </w:rPr>
        <w:t xml:space="preserve">Біздің дәуірімізге дейінгі I мың жылдықтың ортасы Қытайда ірі қорғаныс және суару құрылыстарының құрылысымен сипатталады. Бұл кезеңнің үлкен ескерткіші-Ұлы Қытай қорғаны, оның құрылысы б.з.д. IV ғасырда басталды, кірпіштен және жермен толтырылған тастан. Оның кейбір бөліктерінің қаптамасы кірпіштің үш-төрт қабатынан тұрады, сондықтан олар ылғалдың өтуіне жол бермейді. Қабырғаның жоғарғы жағында шұңқырлармен қоршалған жол болды. Ұлы қытай қабырғасының құрылысы туралы аңыздарда кірпіш ерітіндісі суда емес, күріш сорпасында, ерітіндіге үлкен икемділік беру және кірпіш қабырғаларды жойқын жер сілкіністерінен қорғау үшін жабылғандығы туралы айтылады Парсы сәулетшілері үлкен </w:t>
      </w:r>
      <w:r w:rsidRPr="00960B55">
        <w:rPr>
          <w:rFonts w:ascii="Times New Roman" w:hAnsi="Times New Roman"/>
          <w:sz w:val="28"/>
          <w:szCs w:val="28"/>
          <w:lang w:val="kk-KZ"/>
        </w:rPr>
        <w:lastRenderedPageBreak/>
        <w:t>сарай ансамбльдерінде Вавилон сәулетшілерінің конструктивті техникасын жетілдіруді жалғастырды, бірақ егер ол жерде аралықтардың мөлшері шамалы болса, бұл күн сәулесінен кептірілген кірпішті қолданумен байланысты болса, парсылар күмбездер тұрғызып, күйдірілген кірпішті қолдана отырып, едәуір көлемдегі залдарды жауып тастай бастады.</w:t>
      </w:r>
    </w:p>
    <w:p w:rsidR="003B14E9" w:rsidRPr="00960B55" w:rsidRDefault="003B14E9" w:rsidP="00367761">
      <w:pPr>
        <w:ind w:firstLine="709"/>
        <w:jc w:val="both"/>
        <w:rPr>
          <w:rFonts w:ascii="Times New Roman" w:hAnsi="Times New Roman"/>
          <w:sz w:val="28"/>
          <w:szCs w:val="28"/>
          <w:lang w:val="kk-KZ"/>
        </w:rPr>
      </w:pPr>
      <w:r w:rsidRPr="00960B55">
        <w:rPr>
          <w:rFonts w:ascii="Times New Roman" w:hAnsi="Times New Roman"/>
          <w:sz w:val="28"/>
          <w:szCs w:val="28"/>
          <w:lang w:val="kk-KZ"/>
        </w:rPr>
        <w:t>Ежелгі Грецияда олар негізінен әктас немесе мәрмәрдан тұрғызылған, бірақ грек сәулетшілері сазды жоғары бағалап, оны өз ғимараттары үшін кеңінен қолданған. Сонымен, шикі кірпіштен Олимпиядағы Гера ғибадатханасының қабырғалары болды. Күйдірілген кірпіш («плинфос») кейінірек, б.з.д. IV ғасырдан ерте емес қолданыла бастады. содан кейін ежелгі Рим дәуірі оның құрылыс саласындағы жетістіктерімен келді</w:t>
      </w:r>
      <w:r w:rsidR="007D1DB5" w:rsidRPr="00960B55">
        <w:rPr>
          <w:rFonts w:ascii="Times New Roman" w:hAnsi="Times New Roman"/>
          <w:sz w:val="28"/>
          <w:szCs w:val="28"/>
          <w:lang w:val="kk-KZ"/>
        </w:rPr>
        <w:t>.</w:t>
      </w:r>
      <w:r w:rsidRPr="00960B55">
        <w:rPr>
          <w:rFonts w:ascii="Times New Roman" w:hAnsi="Times New Roman"/>
          <w:sz w:val="28"/>
          <w:szCs w:val="28"/>
          <w:lang w:val="kk-KZ"/>
        </w:rPr>
        <w:t xml:space="preserve"> Император Августтың қызметі туралы (б.з.д. 63-б.з. 14ж.) былай делінген: «Ол қаланы қалпына келтіргені соншалық, ол Римді кірпішпен қабылдап, мәрмәрмен қалдырғанын мақтан тұтты...». Дәлірек айтсақ, ол Римді сазды ұстады, бірақ оны кірпішпен қалдырады. Сол кездегі Римдегі тұрғын үйлердің көпшілігі шикі, сынған саз, бут немесе ағаштан жасалған. Тек бірте-бірте қиыршық тас пен ерітінді қабаттарының қабырғалары (жылжымалы ормандардан жасалған) үшбұрышты күйдірілген кірпішпен қаптала бастады.</w:t>
      </w:r>
    </w:p>
    <w:p w:rsidR="00682527" w:rsidRPr="00960B55" w:rsidRDefault="003B14E9" w:rsidP="00367761">
      <w:pPr>
        <w:ind w:firstLine="709"/>
        <w:jc w:val="both"/>
        <w:rPr>
          <w:rFonts w:ascii="Times New Roman" w:hAnsi="Times New Roman"/>
          <w:sz w:val="28"/>
          <w:szCs w:val="28"/>
          <w:lang w:val="kk-KZ"/>
        </w:rPr>
      </w:pPr>
      <w:r w:rsidRPr="00960B55">
        <w:rPr>
          <w:rFonts w:ascii="Times New Roman" w:hAnsi="Times New Roman"/>
          <w:sz w:val="28"/>
          <w:szCs w:val="28"/>
          <w:lang w:val="kk-KZ"/>
        </w:rPr>
        <w:t>Рим варварлары тонағаннан кейін Византия ортағасырлық өнердің орталығы болды. Ғимараттың жаңа түрі 532-537 жылдары Константинопольде тұрғызылған Әулие София ғибадатханасында керемет көрініс алды. Ғимарат 14 ғасырдан астам уақыт бойы тұрды, бұл қолданылған құрылыс материалдарының, негізінен вавилониядағы сияқты Византия архитектурасында күйдірілген кірпіштің беріктігін көрсетеді үстем жағдайға ие болды</w:t>
      </w:r>
    </w:p>
    <w:p w:rsidR="003B14E9" w:rsidRPr="00960B55" w:rsidRDefault="003B14E9" w:rsidP="00367761">
      <w:pPr>
        <w:ind w:firstLine="709"/>
        <w:jc w:val="both"/>
        <w:rPr>
          <w:rFonts w:ascii="Times New Roman" w:hAnsi="Times New Roman"/>
          <w:sz w:val="28"/>
          <w:szCs w:val="28"/>
          <w:lang w:val="kk-KZ"/>
        </w:rPr>
      </w:pPr>
      <w:r w:rsidRPr="00960B55">
        <w:rPr>
          <w:rFonts w:ascii="Times New Roman" w:hAnsi="Times New Roman"/>
          <w:sz w:val="28"/>
          <w:szCs w:val="28"/>
          <w:lang w:val="kk-KZ"/>
        </w:rPr>
        <w:t>Ортағасырлық мәдениеттің тағы бір маңызды орталығы Таяу Шығыс болды, онда сәулет пен өнер XIV-XV ғасырларда ең жоғары деңгейге жетті. Оның жанында Самарқандта үлкен, негізінен кірпіштен салынған құрылыс жүріп жатыр, оның жарқын өкілі-Бибі ханым мешіті. Түркістандағы Қожа Ахмет Яс</w:t>
      </w:r>
      <w:r w:rsidR="007D1DB5" w:rsidRPr="00960B55">
        <w:rPr>
          <w:rFonts w:ascii="Times New Roman" w:hAnsi="Times New Roman"/>
          <w:sz w:val="28"/>
          <w:szCs w:val="28"/>
          <w:lang w:val="kk-KZ"/>
        </w:rPr>
        <w:t xml:space="preserve">ауи кесенесі де кеңінен танымал. </w:t>
      </w:r>
      <w:r w:rsidRPr="00960B55">
        <w:rPr>
          <w:rFonts w:ascii="Times New Roman" w:hAnsi="Times New Roman"/>
          <w:sz w:val="28"/>
          <w:szCs w:val="28"/>
          <w:lang w:val="kk-KZ"/>
        </w:rPr>
        <w:t>Екі құрылым да жылтыратылған керамикалық плиткалармен және сәндік бұйымдармен безендірілген.</w:t>
      </w:r>
    </w:p>
    <w:p w:rsidR="003B14E9" w:rsidRPr="00960B55" w:rsidRDefault="003B14E9" w:rsidP="00367761">
      <w:pPr>
        <w:ind w:firstLine="709"/>
        <w:jc w:val="both"/>
        <w:rPr>
          <w:rFonts w:ascii="Times New Roman" w:hAnsi="Times New Roman"/>
          <w:sz w:val="28"/>
          <w:szCs w:val="28"/>
          <w:lang w:val="kk-KZ"/>
        </w:rPr>
      </w:pPr>
      <w:r w:rsidRPr="00960B55">
        <w:rPr>
          <w:rFonts w:ascii="Times New Roman" w:hAnsi="Times New Roman"/>
          <w:sz w:val="28"/>
          <w:szCs w:val="28"/>
          <w:lang w:val="kk-KZ"/>
        </w:rPr>
        <w:t>Романеск дәуірінде сәулетшілер шатыр плиткаларынан тік төбелер жасай бастады, ал готикалық дәуірде олардың көлбеуін одан әрі арттырды, бұл сирек 45°-тан төмен болды, көбінесе тең бүйірлі үшбұрыштың бұрышына (60°) жетеді неме</w:t>
      </w:r>
      <w:r w:rsidR="007D1DB5" w:rsidRPr="00960B55">
        <w:rPr>
          <w:rFonts w:ascii="Times New Roman" w:hAnsi="Times New Roman"/>
          <w:sz w:val="28"/>
          <w:szCs w:val="28"/>
          <w:lang w:val="kk-KZ"/>
        </w:rPr>
        <w:t>се одан да асып түседі</w:t>
      </w:r>
      <w:r w:rsidRPr="00960B55">
        <w:rPr>
          <w:rFonts w:ascii="Times New Roman" w:hAnsi="Times New Roman"/>
          <w:sz w:val="28"/>
          <w:szCs w:val="28"/>
          <w:lang w:val="kk-KZ"/>
        </w:rPr>
        <w:t>. Кейде тікенектермен жабдықталған, негізінен үйкеліс күшімен ұсталатын ойық тақтайшалар қолданылған. Өте тік беткейлер үшін олар тікенектері бар, бірақ шегелермен ұсталған жалпақ тақтайшаларды қолданды. Керамика қабырғаларды безендіруде бір түсті плиткалар түрінде кеңінен қолданылды және көптеген шіркеулерде едендер үлкен керамикалық плиталармен төселді, олардың қызыл фонында ақшыл сары суару ерекше болды.</w:t>
      </w:r>
    </w:p>
    <w:p w:rsidR="003B14E9" w:rsidRPr="00960B55" w:rsidRDefault="003B14E9" w:rsidP="00367761">
      <w:pPr>
        <w:ind w:firstLine="709"/>
        <w:jc w:val="both"/>
        <w:rPr>
          <w:rFonts w:ascii="Times New Roman" w:hAnsi="Times New Roman"/>
          <w:sz w:val="28"/>
          <w:szCs w:val="28"/>
          <w:lang w:val="kk-KZ"/>
        </w:rPr>
      </w:pPr>
      <w:r w:rsidRPr="00960B55">
        <w:rPr>
          <w:rFonts w:ascii="Times New Roman" w:hAnsi="Times New Roman"/>
          <w:sz w:val="28"/>
          <w:szCs w:val="28"/>
          <w:lang w:val="kk-KZ"/>
        </w:rPr>
        <w:t>Қайта өрлеу дәуірінде кірпіш құрылыс материалдары арасында жетекші орынға ие болып, тас блоктар мен қоқыс тастарын вытыстырды, ал плиткалар шатырдың жалғыз жабыны болды.</w:t>
      </w:r>
    </w:p>
    <w:p w:rsidR="003B14E9" w:rsidRPr="00960B55" w:rsidRDefault="003B14E9" w:rsidP="00367761">
      <w:pPr>
        <w:ind w:firstLine="709"/>
        <w:jc w:val="both"/>
        <w:rPr>
          <w:rFonts w:ascii="Times New Roman" w:hAnsi="Times New Roman"/>
          <w:sz w:val="28"/>
          <w:szCs w:val="28"/>
          <w:lang w:val="kk-KZ"/>
        </w:rPr>
      </w:pPr>
      <w:r w:rsidRPr="00960B55">
        <w:rPr>
          <w:rFonts w:ascii="Times New Roman" w:hAnsi="Times New Roman"/>
          <w:sz w:val="28"/>
          <w:szCs w:val="28"/>
          <w:lang w:val="kk-KZ"/>
        </w:rPr>
        <w:lastRenderedPageBreak/>
        <w:t>Ренессанс ғимаратын табу қиын, оның авторы белгілі бір дәрежеде керамикалық бұйымдарды пайдаланбайды. Мадрид соборының қасбеттері Италияда жасалған жылтыр плиткалармен қапталған. Еуропалық сарайлардың интерьерлерінде тастан, керамикадан және металдан жасалған бұйымдар таңқаларлық түрде біріктірілген каминдер маңызды сәндік рөл атқарады. Ал қабырғалардың ішкі безендірілуі жылтыратылған плиткаларсыз аяқталмайды. Ал плиткалы шатырларда кірпіштен жасалған түтін мұржалары пайда болады, сондықтан олар толық архитектуралық элементтерге айналады.</w:t>
      </w:r>
    </w:p>
    <w:p w:rsidR="003B14E9" w:rsidRPr="00960B55" w:rsidRDefault="003B14E9" w:rsidP="00367761">
      <w:pPr>
        <w:ind w:firstLine="709"/>
        <w:jc w:val="both"/>
        <w:rPr>
          <w:rFonts w:ascii="Times New Roman" w:hAnsi="Times New Roman"/>
          <w:sz w:val="28"/>
          <w:szCs w:val="28"/>
          <w:lang w:val="kk-KZ"/>
        </w:rPr>
      </w:pPr>
      <w:r w:rsidRPr="00960B55">
        <w:rPr>
          <w:rFonts w:ascii="Times New Roman" w:hAnsi="Times New Roman"/>
          <w:sz w:val="28"/>
          <w:szCs w:val="28"/>
          <w:lang w:val="kk-KZ"/>
        </w:rPr>
        <w:t>Ежелгі Ресейде саздан жасалған бұйымдарды өндіру тәжірибесі көптеген жүздеген жылдар бойы жинақталды. Кірпіш қолөнерінің пайда болуы X ғасырдың бірінші жартысынан бастап байқалады. Күйдірілген кірпіштің із ашары Ресейде пештерді, қыш ыдыстарды және қорғаныс құрылымдарын қалау үшін кеңінен қолданылатын шикі кірпіш болды. Киевте Ольга ханшайымының сарайы саздан, нашар күйдірілген үлкен кірпіштен қаланған, олар дымқыл болған кезде пышақпен кесілген. Сондықтан сенімділік үшін қабырғалар тас тіректермен нығайтылды. Мәскеудегі кірпіш өндірісінің дамуы және жеткілікті тәжірибелі кірпіштің болуы Иван III-ге 1485 жылы Мәскеу Кремльінің кірпіштен жасалған қабырғалары мен мұнараларының құрылысын бастауға мүмкіндік берді. Болашақта Ресейде де, шетелде де кірпіш негізгі қабырға материалы болып қала берді, бірақ ол беткі материал ретінде аз және аз қолданылды, көбінесе боялған немесе сыланған. Ұлы орыс сәулетшісі Матвей Казаков өз жұмысында кірпішті пайдаланды - жол сарайының авторы (қазір әскери-әуе академиясы. Жуковский) немесе Царицын ғимараттары.</w:t>
      </w:r>
    </w:p>
    <w:p w:rsidR="003B14E9" w:rsidRPr="00960B55" w:rsidRDefault="003B14E9" w:rsidP="003B14E9">
      <w:pPr>
        <w:ind w:firstLine="709"/>
        <w:jc w:val="both"/>
        <w:rPr>
          <w:rFonts w:ascii="Times New Roman" w:hAnsi="Times New Roman"/>
          <w:sz w:val="28"/>
          <w:szCs w:val="28"/>
          <w:lang w:val="kk-KZ"/>
        </w:rPr>
      </w:pPr>
    </w:p>
    <w:p w:rsidR="003B14E9" w:rsidRPr="00960B55" w:rsidRDefault="003B14E9" w:rsidP="00032418">
      <w:pPr>
        <w:ind w:firstLine="709"/>
        <w:jc w:val="both"/>
        <w:rPr>
          <w:rFonts w:ascii="Times New Roman" w:hAnsi="Times New Roman"/>
          <w:b/>
          <w:sz w:val="28"/>
          <w:szCs w:val="28"/>
          <w:lang w:val="kk-KZ"/>
        </w:rPr>
      </w:pPr>
      <w:r w:rsidRPr="00960B55">
        <w:rPr>
          <w:rFonts w:ascii="Times New Roman" w:hAnsi="Times New Roman"/>
          <w:b/>
          <w:sz w:val="28"/>
          <w:szCs w:val="28"/>
          <w:lang w:val="kk-KZ"/>
        </w:rPr>
        <w:t>Бақылау сұрақтар:</w:t>
      </w:r>
    </w:p>
    <w:p w:rsidR="003B14E9" w:rsidRPr="00960B55" w:rsidRDefault="003B14E9" w:rsidP="00032418">
      <w:pPr>
        <w:jc w:val="both"/>
        <w:rPr>
          <w:rFonts w:ascii="Times New Roman" w:hAnsi="Times New Roman"/>
          <w:sz w:val="28"/>
          <w:szCs w:val="28"/>
          <w:lang w:val="kk-KZ"/>
        </w:rPr>
      </w:pPr>
      <w:r w:rsidRPr="00960B55">
        <w:rPr>
          <w:rFonts w:ascii="Times New Roman" w:hAnsi="Times New Roman"/>
          <w:sz w:val="28"/>
          <w:szCs w:val="28"/>
          <w:lang w:val="kk-KZ"/>
        </w:rPr>
        <w:t>1.</w:t>
      </w:r>
      <w:r w:rsidR="007D1DB5" w:rsidRPr="00960B55">
        <w:rPr>
          <w:rFonts w:ascii="Times New Roman" w:hAnsi="Times New Roman"/>
          <w:sz w:val="28"/>
          <w:szCs w:val="28"/>
          <w:lang w:val="kk-KZ"/>
        </w:rPr>
        <w:t>Керамика дегеніміз не</w:t>
      </w:r>
    </w:p>
    <w:p w:rsidR="003B14E9" w:rsidRPr="00960B55" w:rsidRDefault="003B14E9" w:rsidP="00032418">
      <w:pPr>
        <w:jc w:val="both"/>
        <w:rPr>
          <w:rFonts w:ascii="Times New Roman" w:hAnsi="Times New Roman"/>
          <w:sz w:val="28"/>
          <w:szCs w:val="28"/>
          <w:lang w:val="kk-KZ"/>
        </w:rPr>
      </w:pPr>
      <w:r w:rsidRPr="00960B55">
        <w:rPr>
          <w:rFonts w:ascii="Times New Roman" w:hAnsi="Times New Roman"/>
          <w:sz w:val="28"/>
          <w:szCs w:val="28"/>
          <w:lang w:val="kk-KZ"/>
        </w:rPr>
        <w:t>2.</w:t>
      </w:r>
      <w:r w:rsidR="007D1DB5" w:rsidRPr="00960B55">
        <w:rPr>
          <w:rFonts w:ascii="Times New Roman" w:hAnsi="Times New Roman"/>
          <w:sz w:val="28"/>
          <w:szCs w:val="28"/>
          <w:lang w:val="kk-KZ"/>
        </w:rPr>
        <w:t>Ежелгі замандағы керамикалық бүйымдардың түрлері</w:t>
      </w:r>
    </w:p>
    <w:p w:rsidR="007D1DB5" w:rsidRPr="00960B55" w:rsidRDefault="007D1DB5" w:rsidP="00032418">
      <w:pPr>
        <w:jc w:val="both"/>
        <w:rPr>
          <w:rFonts w:ascii="Times New Roman" w:hAnsi="Times New Roman"/>
          <w:sz w:val="28"/>
          <w:szCs w:val="28"/>
          <w:lang w:val="kk-KZ"/>
        </w:rPr>
      </w:pPr>
      <w:r w:rsidRPr="00960B55">
        <w:rPr>
          <w:rFonts w:ascii="Times New Roman" w:hAnsi="Times New Roman"/>
          <w:sz w:val="28"/>
          <w:szCs w:val="28"/>
          <w:lang w:val="kk-KZ"/>
        </w:rPr>
        <w:t>3.Ежелгі Мысыр мен Вавилонияның керамикасының ерекшелігі</w:t>
      </w:r>
    </w:p>
    <w:p w:rsidR="007D1DB5" w:rsidRPr="00960B55" w:rsidRDefault="007D1DB5" w:rsidP="00032418">
      <w:pPr>
        <w:jc w:val="both"/>
        <w:rPr>
          <w:rFonts w:ascii="Times New Roman" w:hAnsi="Times New Roman"/>
          <w:sz w:val="28"/>
          <w:szCs w:val="28"/>
          <w:lang w:val="kk-KZ"/>
        </w:rPr>
      </w:pPr>
      <w:r w:rsidRPr="00960B55">
        <w:rPr>
          <w:rFonts w:ascii="Times New Roman" w:hAnsi="Times New Roman"/>
          <w:sz w:val="28"/>
          <w:szCs w:val="28"/>
          <w:lang w:val="kk-KZ"/>
        </w:rPr>
        <w:t>4.Ежелгі Греция, Рим керамикасының  ерекшелігі</w:t>
      </w:r>
    </w:p>
    <w:p w:rsidR="007D1DB5" w:rsidRPr="00960B55" w:rsidRDefault="00032418" w:rsidP="00032418">
      <w:pPr>
        <w:jc w:val="both"/>
        <w:rPr>
          <w:rFonts w:ascii="Times New Roman" w:hAnsi="Times New Roman"/>
          <w:sz w:val="28"/>
          <w:szCs w:val="28"/>
          <w:lang w:val="kk-KZ"/>
        </w:rPr>
      </w:pPr>
      <w:r w:rsidRPr="00960B55">
        <w:rPr>
          <w:rFonts w:ascii="Times New Roman" w:hAnsi="Times New Roman"/>
          <w:sz w:val="28"/>
          <w:szCs w:val="28"/>
          <w:lang w:val="kk-KZ"/>
        </w:rPr>
        <w:t>5</w:t>
      </w:r>
      <w:r w:rsidR="007D1DB5" w:rsidRPr="00960B55">
        <w:rPr>
          <w:rFonts w:ascii="Times New Roman" w:hAnsi="Times New Roman"/>
          <w:sz w:val="28"/>
          <w:szCs w:val="28"/>
          <w:lang w:val="kk-KZ"/>
        </w:rPr>
        <w:t>.Қытаймен, Орта Шығыс пен Ресейдің керамикасының  ерекшелігі</w:t>
      </w:r>
    </w:p>
    <w:p w:rsidR="00682527" w:rsidRPr="00960B55" w:rsidRDefault="00682527" w:rsidP="00DE2752">
      <w:pPr>
        <w:rPr>
          <w:rFonts w:ascii="Times New Roman" w:hAnsi="Times New Roman"/>
          <w:b/>
          <w:sz w:val="28"/>
          <w:szCs w:val="28"/>
          <w:lang w:val="kk-KZ"/>
        </w:rPr>
      </w:pPr>
    </w:p>
    <w:p w:rsidR="00DE2752" w:rsidRDefault="00824CE5" w:rsidP="00DE2752">
      <w:pPr>
        <w:rPr>
          <w:rFonts w:ascii="Times New Roman" w:hAnsi="Times New Roman"/>
          <w:b/>
          <w:sz w:val="28"/>
          <w:szCs w:val="28"/>
          <w:lang w:val="kk-KZ"/>
        </w:rPr>
      </w:pPr>
      <w:r>
        <w:rPr>
          <w:rFonts w:ascii="Times New Roman" w:hAnsi="Times New Roman"/>
          <w:b/>
          <w:sz w:val="28"/>
          <w:szCs w:val="28"/>
          <w:lang w:val="kk-KZ"/>
        </w:rPr>
        <w:t>Ұсынылған әдебиеттер:</w:t>
      </w:r>
    </w:p>
    <w:p w:rsidR="00824CE5" w:rsidRPr="00960B55" w:rsidRDefault="00824CE5" w:rsidP="00824CE5">
      <w:pPr>
        <w:pStyle w:val="Default"/>
        <w:jc w:val="both"/>
        <w:rPr>
          <w:rFonts w:ascii="Times New Roman" w:hAnsi="Times New Roman" w:cs="Times New Roman"/>
          <w:color w:val="auto"/>
          <w:sz w:val="28"/>
          <w:szCs w:val="28"/>
          <w:lang w:val="kk-KZ"/>
        </w:rPr>
      </w:pPr>
      <w:r w:rsidRPr="00960B55">
        <w:rPr>
          <w:rFonts w:ascii="Times New Roman" w:eastAsia="Times New Roman" w:hAnsi="Times New Roman" w:cs="Times New Roman"/>
          <w:noProof/>
          <w:color w:val="auto"/>
          <w:sz w:val="28"/>
          <w:szCs w:val="28"/>
          <w:lang w:val="kk-KZ"/>
        </w:rPr>
        <w:t>1.</w:t>
      </w:r>
      <w:r w:rsidRPr="00960B55">
        <w:rPr>
          <w:rFonts w:ascii="Times New Roman" w:hAnsi="Times New Roman" w:cs="Times New Roman"/>
          <w:bCs/>
          <w:color w:val="auto"/>
          <w:sz w:val="28"/>
          <w:szCs w:val="28"/>
          <w:lang w:val="kk-KZ"/>
        </w:rPr>
        <w:t>Тажибаева Д.М. Учебное пособие «Керамические материалы»</w:t>
      </w:r>
      <w:r w:rsidRPr="00960B55">
        <w:rPr>
          <w:rFonts w:ascii="Times New Roman" w:hAnsi="Times New Roman" w:cs="Times New Roman"/>
          <w:b/>
          <w:bCs/>
          <w:color w:val="auto"/>
          <w:sz w:val="28"/>
          <w:szCs w:val="28"/>
          <w:lang w:val="kk-KZ"/>
        </w:rPr>
        <w:t xml:space="preserve"> </w:t>
      </w:r>
      <w:r w:rsidRPr="00960B55">
        <w:rPr>
          <w:rFonts w:ascii="Times New Roman" w:hAnsi="Times New Roman" w:cs="Times New Roman"/>
          <w:color w:val="auto"/>
          <w:sz w:val="28"/>
          <w:szCs w:val="28"/>
          <w:lang w:val="kk-KZ"/>
        </w:rPr>
        <w:t xml:space="preserve">по дисциплине  «Технология керамических материалов» - Рудный, РИИ, 2018. – 107 с. </w:t>
      </w:r>
    </w:p>
    <w:p w:rsidR="00824CE5" w:rsidRPr="00960B55" w:rsidRDefault="00824CE5" w:rsidP="00824CE5">
      <w:pPr>
        <w:pStyle w:val="Default"/>
        <w:jc w:val="both"/>
        <w:rPr>
          <w:rFonts w:ascii="Times New Roman" w:hAnsi="Times New Roman" w:cs="Times New Roman"/>
          <w:color w:val="auto"/>
          <w:sz w:val="28"/>
          <w:szCs w:val="28"/>
          <w:lang w:val="kk-KZ"/>
        </w:rPr>
      </w:pPr>
      <w:r>
        <w:rPr>
          <w:rFonts w:ascii="Times New Roman" w:hAnsi="Times New Roman" w:cs="Times New Roman"/>
          <w:bCs/>
          <w:color w:val="auto"/>
          <w:sz w:val="28"/>
          <w:szCs w:val="28"/>
          <w:lang w:val="kk-KZ"/>
        </w:rPr>
        <w:t>2</w:t>
      </w:r>
      <w:r w:rsidRPr="00960B55">
        <w:rPr>
          <w:rFonts w:ascii="Times New Roman" w:hAnsi="Times New Roman" w:cs="Times New Roman"/>
          <w:bCs/>
          <w:color w:val="auto"/>
          <w:sz w:val="28"/>
          <w:szCs w:val="28"/>
          <w:lang w:val="kk-KZ"/>
        </w:rPr>
        <w:t>.</w:t>
      </w:r>
      <w:r w:rsidRPr="00960B55">
        <w:rPr>
          <w:rFonts w:ascii="Times New Roman" w:hAnsi="Times New Roman" w:cs="Times New Roman"/>
          <w:color w:val="auto"/>
          <w:sz w:val="28"/>
          <w:szCs w:val="28"/>
          <w:lang w:val="kk-KZ"/>
        </w:rPr>
        <w:t xml:space="preserve">Технология строительной керамики: Учебное пособие / Б.Я. Трофимов, К.В. Шулдяков. – Челябинск: Издательский центр ЮУрГУ, 2019. – 524 с. </w:t>
      </w:r>
    </w:p>
    <w:p w:rsidR="00824CE5" w:rsidRPr="00960B55" w:rsidRDefault="00824CE5" w:rsidP="00824CE5">
      <w:pPr>
        <w:jc w:val="both"/>
        <w:rPr>
          <w:rFonts w:ascii="Times New Roman" w:hAnsi="Times New Roman"/>
          <w:sz w:val="28"/>
          <w:szCs w:val="28"/>
          <w:lang w:val="kk-KZ"/>
        </w:rPr>
      </w:pPr>
      <w:r>
        <w:rPr>
          <w:rFonts w:ascii="Times New Roman" w:hAnsi="Times New Roman"/>
          <w:sz w:val="28"/>
          <w:szCs w:val="28"/>
          <w:lang w:val="kk-KZ"/>
        </w:rPr>
        <w:t>3</w:t>
      </w:r>
      <w:r w:rsidRPr="00960B55">
        <w:rPr>
          <w:rFonts w:ascii="Times New Roman" w:hAnsi="Times New Roman"/>
          <w:sz w:val="28"/>
          <w:szCs w:val="28"/>
          <w:lang w:val="kk-KZ"/>
        </w:rPr>
        <w:t>.Блаватский, В.Д. История античной расписной керамики/ В.Д. Блаватский. -М.: Издательство МГУ, 2014.-304 с.</w:t>
      </w:r>
    </w:p>
    <w:p w:rsidR="00824CE5" w:rsidRPr="00960B55" w:rsidRDefault="00824CE5" w:rsidP="00824CE5">
      <w:pPr>
        <w:jc w:val="both"/>
        <w:rPr>
          <w:rFonts w:ascii="Times New Roman" w:hAnsi="Times New Roman"/>
          <w:sz w:val="28"/>
          <w:szCs w:val="28"/>
          <w:lang w:val="kk-KZ"/>
        </w:rPr>
      </w:pPr>
      <w:r>
        <w:rPr>
          <w:rFonts w:ascii="Times New Roman" w:hAnsi="Times New Roman"/>
          <w:sz w:val="28"/>
          <w:szCs w:val="28"/>
          <w:lang w:val="kk-KZ"/>
        </w:rPr>
        <w:t>4</w:t>
      </w:r>
      <w:r w:rsidRPr="00960B55">
        <w:rPr>
          <w:rFonts w:ascii="Times New Roman" w:hAnsi="Times New Roman"/>
          <w:sz w:val="28"/>
          <w:szCs w:val="28"/>
          <w:lang w:val="kk-KZ"/>
        </w:rPr>
        <w:t>.Гжель. Керамика 18-19 веков. Керамика 20 века. –М.: Планета, 2015.-176с.</w:t>
      </w:r>
    </w:p>
    <w:p w:rsidR="00824CE5" w:rsidRDefault="00824CE5" w:rsidP="00DE2752">
      <w:pPr>
        <w:rPr>
          <w:rFonts w:ascii="Times New Roman" w:hAnsi="Times New Roman"/>
          <w:b/>
          <w:sz w:val="28"/>
          <w:szCs w:val="28"/>
          <w:lang w:val="kk-KZ"/>
        </w:rPr>
      </w:pPr>
    </w:p>
    <w:p w:rsidR="00824CE5" w:rsidRPr="00960B55" w:rsidRDefault="00824CE5" w:rsidP="00DE2752">
      <w:pPr>
        <w:rPr>
          <w:rFonts w:ascii="Times New Roman" w:hAnsi="Times New Roman"/>
          <w:b/>
          <w:sz w:val="28"/>
          <w:szCs w:val="28"/>
          <w:lang w:val="kk-KZ"/>
        </w:rPr>
      </w:pPr>
    </w:p>
    <w:p w:rsidR="005E7869" w:rsidRPr="00960B55" w:rsidRDefault="003335D6" w:rsidP="00CD1BDB">
      <w:pPr>
        <w:jc w:val="center"/>
        <w:rPr>
          <w:rFonts w:ascii="Times New Roman" w:hAnsi="Times New Roman"/>
          <w:b/>
          <w:sz w:val="28"/>
          <w:szCs w:val="28"/>
          <w:lang w:val="kk-KZ"/>
        </w:rPr>
      </w:pPr>
      <w:r w:rsidRPr="00960B55">
        <w:rPr>
          <w:rFonts w:ascii="Times New Roman" w:hAnsi="Times New Roman"/>
          <w:b/>
          <w:sz w:val="28"/>
          <w:szCs w:val="28"/>
          <w:lang w:val="kk-KZ"/>
        </w:rPr>
        <w:lastRenderedPageBreak/>
        <w:t>Лекция 2</w:t>
      </w:r>
    </w:p>
    <w:p w:rsidR="003335D6" w:rsidRPr="00960B55" w:rsidRDefault="003335D6" w:rsidP="008D3004">
      <w:pPr>
        <w:ind w:firstLine="709"/>
        <w:jc w:val="both"/>
        <w:rPr>
          <w:rFonts w:ascii="Times New Roman" w:hAnsi="Times New Roman"/>
          <w:b/>
          <w:sz w:val="28"/>
          <w:szCs w:val="28"/>
          <w:lang w:val="kk-KZ"/>
        </w:rPr>
      </w:pPr>
      <w:r w:rsidRPr="00960B55">
        <w:rPr>
          <w:rFonts w:ascii="Times New Roman" w:hAnsi="Times New Roman"/>
          <w:b/>
          <w:sz w:val="28"/>
          <w:szCs w:val="28"/>
          <w:lang w:val="kk-KZ"/>
        </w:rPr>
        <w:t>Құрылыстық керамикалық б</w:t>
      </w:r>
      <w:r w:rsidR="00032418" w:rsidRPr="00960B55">
        <w:rPr>
          <w:rFonts w:ascii="Times New Roman" w:hAnsi="Times New Roman"/>
          <w:b/>
          <w:sz w:val="28"/>
          <w:szCs w:val="28"/>
          <w:lang w:val="kk-KZ"/>
        </w:rPr>
        <w:t>ұ</w:t>
      </w:r>
      <w:r w:rsidRPr="00960B55">
        <w:rPr>
          <w:rFonts w:ascii="Times New Roman" w:hAnsi="Times New Roman"/>
          <w:b/>
          <w:sz w:val="28"/>
          <w:szCs w:val="28"/>
          <w:lang w:val="kk-KZ"/>
        </w:rPr>
        <w:t>йымдардың жіктелуі, қасиеттері</w:t>
      </w:r>
    </w:p>
    <w:p w:rsidR="003335D6" w:rsidRPr="00960B55" w:rsidRDefault="003335D6" w:rsidP="00CD1BDB">
      <w:pPr>
        <w:jc w:val="center"/>
        <w:rPr>
          <w:rFonts w:ascii="Times New Roman" w:hAnsi="Times New Roman"/>
          <w:b/>
          <w:sz w:val="28"/>
          <w:szCs w:val="28"/>
          <w:lang w:val="kk-KZ"/>
        </w:rPr>
      </w:pPr>
    </w:p>
    <w:p w:rsidR="005E7869" w:rsidRPr="00960B55" w:rsidRDefault="003335D6" w:rsidP="00CD1BDB">
      <w:pPr>
        <w:jc w:val="center"/>
        <w:rPr>
          <w:rFonts w:ascii="Times New Roman" w:hAnsi="Times New Roman"/>
          <w:b/>
          <w:sz w:val="28"/>
          <w:szCs w:val="28"/>
          <w:lang w:val="kk-KZ"/>
        </w:rPr>
      </w:pPr>
      <w:r w:rsidRPr="00960B55">
        <w:rPr>
          <w:rFonts w:ascii="Times New Roman" w:hAnsi="Times New Roman"/>
          <w:b/>
          <w:sz w:val="28"/>
          <w:szCs w:val="28"/>
          <w:lang w:val="kk-KZ"/>
        </w:rPr>
        <w:t>Жоспар</w:t>
      </w:r>
      <w:r w:rsidR="003B14E9" w:rsidRPr="00960B55">
        <w:rPr>
          <w:rFonts w:ascii="Times New Roman" w:hAnsi="Times New Roman"/>
          <w:b/>
          <w:sz w:val="28"/>
          <w:szCs w:val="28"/>
          <w:lang w:val="kk-KZ"/>
        </w:rPr>
        <w:t>:</w:t>
      </w:r>
    </w:p>
    <w:p w:rsidR="003335D6" w:rsidRPr="00960B55" w:rsidRDefault="003335D6" w:rsidP="00032418">
      <w:pPr>
        <w:ind w:firstLine="709"/>
        <w:jc w:val="both"/>
        <w:rPr>
          <w:rFonts w:ascii="Times New Roman" w:hAnsi="Times New Roman"/>
          <w:b/>
          <w:sz w:val="28"/>
          <w:szCs w:val="28"/>
          <w:lang w:val="kk-KZ"/>
        </w:rPr>
      </w:pPr>
      <w:r w:rsidRPr="00960B55">
        <w:rPr>
          <w:rFonts w:ascii="Times New Roman" w:hAnsi="Times New Roman"/>
          <w:b/>
          <w:sz w:val="28"/>
          <w:szCs w:val="28"/>
          <w:lang w:val="kk-KZ"/>
        </w:rPr>
        <w:t>1.Құрылыстық керамикалық б</w:t>
      </w:r>
      <w:r w:rsidR="00032418" w:rsidRPr="00960B55">
        <w:rPr>
          <w:rFonts w:ascii="Times New Roman" w:hAnsi="Times New Roman"/>
          <w:b/>
          <w:sz w:val="28"/>
          <w:szCs w:val="28"/>
          <w:lang w:val="kk-KZ"/>
        </w:rPr>
        <w:t>ұ</w:t>
      </w:r>
      <w:r w:rsidRPr="00960B55">
        <w:rPr>
          <w:rFonts w:ascii="Times New Roman" w:hAnsi="Times New Roman"/>
          <w:b/>
          <w:sz w:val="28"/>
          <w:szCs w:val="28"/>
          <w:lang w:val="kk-KZ"/>
        </w:rPr>
        <w:t>йымдардың жіктелуі</w:t>
      </w:r>
    </w:p>
    <w:p w:rsidR="003335D6" w:rsidRPr="00960B55" w:rsidRDefault="003335D6" w:rsidP="00032418">
      <w:pPr>
        <w:ind w:firstLine="709"/>
        <w:jc w:val="both"/>
        <w:rPr>
          <w:rFonts w:ascii="Times New Roman" w:hAnsi="Times New Roman"/>
          <w:b/>
          <w:sz w:val="28"/>
          <w:szCs w:val="28"/>
          <w:lang w:val="kk-KZ"/>
        </w:rPr>
      </w:pPr>
      <w:r w:rsidRPr="00960B55">
        <w:rPr>
          <w:rFonts w:ascii="Times New Roman" w:hAnsi="Times New Roman"/>
          <w:b/>
          <w:sz w:val="28"/>
          <w:szCs w:val="28"/>
          <w:lang w:val="kk-KZ"/>
        </w:rPr>
        <w:t>2.Құрылыстық керамикалық б</w:t>
      </w:r>
      <w:r w:rsidR="00032418" w:rsidRPr="00960B55">
        <w:rPr>
          <w:rFonts w:ascii="Times New Roman" w:hAnsi="Times New Roman"/>
          <w:b/>
          <w:sz w:val="28"/>
          <w:szCs w:val="28"/>
          <w:lang w:val="kk-KZ"/>
        </w:rPr>
        <w:t>ұ</w:t>
      </w:r>
      <w:r w:rsidRPr="00960B55">
        <w:rPr>
          <w:rFonts w:ascii="Times New Roman" w:hAnsi="Times New Roman"/>
          <w:b/>
          <w:sz w:val="28"/>
          <w:szCs w:val="28"/>
          <w:lang w:val="kk-KZ"/>
        </w:rPr>
        <w:t>йымдардың қасиеттері</w:t>
      </w:r>
    </w:p>
    <w:p w:rsidR="003335D6" w:rsidRPr="00960B55" w:rsidRDefault="003335D6" w:rsidP="00CD1BDB">
      <w:pPr>
        <w:jc w:val="center"/>
        <w:rPr>
          <w:rFonts w:ascii="Times New Roman" w:hAnsi="Times New Roman"/>
          <w:b/>
          <w:sz w:val="28"/>
          <w:szCs w:val="28"/>
          <w:lang w:val="kk-KZ"/>
        </w:rPr>
      </w:pPr>
    </w:p>
    <w:p w:rsidR="00994094" w:rsidRPr="00960B55" w:rsidRDefault="00994094" w:rsidP="00032418">
      <w:pPr>
        <w:ind w:firstLine="709"/>
        <w:jc w:val="both"/>
        <w:rPr>
          <w:rFonts w:ascii="Times New Roman" w:hAnsi="Times New Roman"/>
          <w:sz w:val="28"/>
          <w:szCs w:val="28"/>
          <w:lang w:val="kk-KZ"/>
        </w:rPr>
      </w:pPr>
      <w:r w:rsidRPr="00960B55">
        <w:rPr>
          <w:rFonts w:ascii="Times New Roman" w:hAnsi="Times New Roman"/>
          <w:sz w:val="28"/>
          <w:szCs w:val="28"/>
          <w:lang w:val="kk-KZ"/>
        </w:rPr>
        <w:t>Керамикалық деп  минералдық және органикалық үстемелер қосылған саздан немесе олардың қоспасынан қалыптау және күйдіру арқылы  жасалатын қолтума тас материалдарды айтады. Ежелгі грек тілінде  «керамас» құмырашы сазын, күйдірілген саздан жасалған бұйым дегенді  білдіреді. Кейінірек «керамика» деген ат саз балшықтан жасалған заттардың бәріне  тараған.</w:t>
      </w:r>
    </w:p>
    <w:p w:rsidR="00994094" w:rsidRPr="00960B55" w:rsidRDefault="00994094" w:rsidP="00032418">
      <w:pPr>
        <w:ind w:firstLine="709"/>
        <w:jc w:val="both"/>
        <w:rPr>
          <w:rFonts w:ascii="Times New Roman" w:hAnsi="Times New Roman"/>
          <w:sz w:val="28"/>
          <w:szCs w:val="28"/>
          <w:lang w:val="kk-KZ"/>
        </w:rPr>
      </w:pPr>
      <w:r w:rsidRPr="00960B55">
        <w:rPr>
          <w:rFonts w:ascii="Times New Roman" w:hAnsi="Times New Roman"/>
          <w:sz w:val="28"/>
          <w:szCs w:val="28"/>
          <w:lang w:val="kk-KZ"/>
        </w:rPr>
        <w:t>Күйдірілгеннен кейінгі керамикалық бұйымды құрайтын  материалдар-ды керамика технологиясында керамикалық сүйекшелер</w:t>
      </w:r>
      <w:r w:rsidR="00427D06" w:rsidRPr="00960B55">
        <w:rPr>
          <w:rFonts w:ascii="Times New Roman" w:hAnsi="Times New Roman"/>
          <w:sz w:val="28"/>
          <w:szCs w:val="28"/>
          <w:lang w:val="kk-KZ"/>
        </w:rPr>
        <w:t xml:space="preserve"> (черепок) </w:t>
      </w:r>
      <w:r w:rsidRPr="00960B55">
        <w:rPr>
          <w:rFonts w:ascii="Times New Roman" w:hAnsi="Times New Roman"/>
          <w:sz w:val="28"/>
          <w:szCs w:val="28"/>
          <w:lang w:val="kk-KZ"/>
        </w:rPr>
        <w:t xml:space="preserve">деп атайды. </w:t>
      </w:r>
    </w:p>
    <w:p w:rsidR="00994094" w:rsidRPr="00960B55" w:rsidRDefault="00994094" w:rsidP="00032418">
      <w:pPr>
        <w:ind w:firstLine="709"/>
        <w:jc w:val="both"/>
        <w:rPr>
          <w:rFonts w:ascii="Times New Roman" w:hAnsi="Times New Roman"/>
          <w:sz w:val="28"/>
          <w:szCs w:val="28"/>
          <w:lang w:val="kk-KZ"/>
        </w:rPr>
      </w:pPr>
      <w:r w:rsidRPr="00960B55">
        <w:rPr>
          <w:rFonts w:ascii="Times New Roman" w:hAnsi="Times New Roman"/>
          <w:sz w:val="28"/>
          <w:szCs w:val="28"/>
          <w:lang w:val="kk-KZ"/>
        </w:rPr>
        <w:t>Құрылымы бойынша керамикалық бұйымдарды бос қуысты және піскен (тығыз) сүйекшелі деп бөледі. Сүйекшелінің су сіңіруі массасы  бойынша 5%-тен асатын (орташа 8-20%) бұйымдарды шартты түрде бос  қуысты деп атайды: кәдімгі іші бос және жеңіл кірпіш іші бос тастар,  черепица, қаптама плиталар, құбырлар (су сіңіруі 5%-тен аспайтын, көп  жағдайда 2-4%) сүйекшелерді піскен деп атайды, әдетте ол су өткізбейді. Тығыз бұйымдарға  жол кірпішін, еденге  арналған плиткаларды, санитарлық  фарфорды  жатқызады.</w:t>
      </w:r>
    </w:p>
    <w:p w:rsidR="00994094" w:rsidRPr="00960B55" w:rsidRDefault="00994094" w:rsidP="00032418">
      <w:pPr>
        <w:ind w:firstLine="709"/>
        <w:jc w:val="both"/>
        <w:rPr>
          <w:rFonts w:ascii="Times New Roman" w:hAnsi="Times New Roman"/>
          <w:sz w:val="28"/>
          <w:szCs w:val="28"/>
          <w:lang w:val="kk-KZ"/>
        </w:rPr>
      </w:pPr>
      <w:r w:rsidRPr="00960B55">
        <w:rPr>
          <w:rFonts w:ascii="Times New Roman" w:hAnsi="Times New Roman"/>
          <w:sz w:val="28"/>
          <w:szCs w:val="28"/>
          <w:lang w:val="kk-KZ"/>
        </w:rPr>
        <w:t>Саздың табиғатта кең таралуы сондай-ақ керамиканың көптеген  түрлерінің үлкен беріктігі, елеулі түрде шыдамдылығы, сыртқы түрінің  тартымдылығы керамикалық материалдардың үй мен құрылыстың барлық дерлік  конструктивті  элементтерінде  қолдануға  мүмкіндік береді.</w:t>
      </w:r>
    </w:p>
    <w:p w:rsidR="00CD1BDB" w:rsidRPr="00960B55" w:rsidRDefault="00994094" w:rsidP="00032418">
      <w:pPr>
        <w:ind w:firstLine="709"/>
        <w:jc w:val="both"/>
        <w:rPr>
          <w:rFonts w:ascii="Times New Roman" w:hAnsi="Times New Roman"/>
          <w:sz w:val="28"/>
          <w:szCs w:val="28"/>
          <w:lang w:val="kk-KZ"/>
        </w:rPr>
      </w:pPr>
      <w:r w:rsidRPr="00960B55">
        <w:rPr>
          <w:rFonts w:ascii="Times New Roman" w:hAnsi="Times New Roman"/>
          <w:sz w:val="28"/>
          <w:szCs w:val="28"/>
          <w:lang w:val="kk-KZ"/>
        </w:rPr>
        <w:t>Конструктивті  міндеті  бойынша  мынадай  керамикалық  бұйымдарды  ажыратады: қабырғалық (кірпіш пен керамикалық тас), фасадтарды  қаптауға (бет кірпіш және тастар пен плиталар),  жабдықтар үшін (іші  бос тастар), шатырға (черепица), санитарлық коммуникацияларға (жол кірпіші, құбырлар), жол  оқшаулағыштарға (жеңіл кірпіш, сәнді бұйымдар) арналған, сондай-ақ  жеңіл  бетонды толтырғыштар деп бөледі (керамзит,  аглопорит).</w:t>
      </w:r>
    </w:p>
    <w:p w:rsidR="003B14E9" w:rsidRPr="00960B55" w:rsidRDefault="003B14E9" w:rsidP="00032418">
      <w:pPr>
        <w:ind w:firstLine="709"/>
        <w:jc w:val="both"/>
        <w:rPr>
          <w:rFonts w:ascii="Times New Roman" w:hAnsi="Times New Roman"/>
          <w:sz w:val="28"/>
          <w:szCs w:val="28"/>
          <w:lang w:val="kk-KZ"/>
        </w:rPr>
      </w:pPr>
      <w:r w:rsidRPr="00960B55">
        <w:rPr>
          <w:rFonts w:ascii="Times New Roman" w:hAnsi="Times New Roman"/>
          <w:sz w:val="28"/>
          <w:szCs w:val="28"/>
          <w:lang w:val="kk-KZ"/>
        </w:rPr>
        <w:t>Керамикалық сынықтардың (кеуекті бұйымдардың) кеуектілігі әдетте                10-40% құрайды, ол кеуек түзетін қоспаларды керамикалық массаға енгізген кезде артады. Тығыздық пен жылу өткізгіштікті төмендетуге тырысып, олар кірпіш пен керамикалық тастарда бос орындар жасауға жүгінеді.</w:t>
      </w:r>
    </w:p>
    <w:p w:rsidR="003B14E9" w:rsidRPr="00960B55" w:rsidRDefault="003B14E9" w:rsidP="00032418">
      <w:pPr>
        <w:ind w:firstLine="709"/>
        <w:jc w:val="both"/>
        <w:rPr>
          <w:rFonts w:ascii="Times New Roman" w:hAnsi="Times New Roman"/>
          <w:sz w:val="28"/>
          <w:szCs w:val="28"/>
          <w:lang w:val="kk-KZ"/>
        </w:rPr>
      </w:pPr>
      <w:r w:rsidRPr="00960B55">
        <w:rPr>
          <w:rFonts w:ascii="Times New Roman" w:hAnsi="Times New Roman"/>
          <w:sz w:val="28"/>
          <w:szCs w:val="28"/>
          <w:lang w:val="kk-KZ"/>
        </w:rPr>
        <w:t>Суды сіңіру керамикалық сынықтың кеуектілігін сипаттайды. Кеуекті керамикалық бұйымдар массасы бойынша 6-20%, яғни көлемі бойынша 12-40% су сіңіреді. Тығыз өнімдерді суды сіңіру әлдеқайда аз:</w:t>
      </w:r>
    </w:p>
    <w:p w:rsidR="003B14E9" w:rsidRPr="00960B55" w:rsidRDefault="003B14E9" w:rsidP="00032418">
      <w:pPr>
        <w:ind w:firstLine="709"/>
        <w:jc w:val="both"/>
        <w:rPr>
          <w:rFonts w:ascii="Times New Roman" w:hAnsi="Times New Roman"/>
          <w:sz w:val="28"/>
          <w:szCs w:val="28"/>
          <w:lang w:val="kk-KZ"/>
        </w:rPr>
      </w:pPr>
      <w:r w:rsidRPr="00960B55">
        <w:rPr>
          <w:rFonts w:ascii="Times New Roman" w:hAnsi="Times New Roman"/>
          <w:sz w:val="28"/>
          <w:szCs w:val="28"/>
          <w:lang w:val="kk-KZ"/>
        </w:rPr>
        <w:t>Салмағы бойынша 1-5 % (көлемі бойынша 2-10%).</w:t>
      </w:r>
    </w:p>
    <w:p w:rsidR="003B14E9" w:rsidRPr="00960B55" w:rsidRDefault="003B14E9" w:rsidP="00032418">
      <w:pPr>
        <w:ind w:firstLine="709"/>
        <w:jc w:val="both"/>
        <w:rPr>
          <w:rFonts w:ascii="Times New Roman" w:hAnsi="Times New Roman"/>
          <w:sz w:val="28"/>
          <w:szCs w:val="28"/>
          <w:lang w:val="kk-KZ"/>
        </w:rPr>
      </w:pPr>
      <w:r w:rsidRPr="00960B55">
        <w:rPr>
          <w:rFonts w:ascii="Times New Roman" w:hAnsi="Times New Roman"/>
          <w:sz w:val="28"/>
          <w:szCs w:val="28"/>
          <w:lang w:val="kk-KZ"/>
        </w:rPr>
        <w:t xml:space="preserve">Абсолютті тығыз керамикалық сынықтың жылу өткізгіштігі үлкен - l, 16 Вт/(м·С). Керамикалық бұйымдарда пайда болатын ауа тесіктері мен бос </w:t>
      </w:r>
      <w:r w:rsidRPr="00960B55">
        <w:rPr>
          <w:rFonts w:ascii="Times New Roman" w:hAnsi="Times New Roman"/>
          <w:sz w:val="28"/>
          <w:szCs w:val="28"/>
          <w:lang w:val="kk-KZ"/>
        </w:rPr>
        <w:lastRenderedPageBreak/>
        <w:t>жерлер тығыздықты төмендетеді және жылу өткізгіштігін едәуір төмендетеді, мысалы, қабырға керамикалық бұйымдарының тығыздығын 1800-ден 700 кг/м</w:t>
      </w:r>
      <w:r w:rsidRPr="00960B55">
        <w:rPr>
          <w:rFonts w:ascii="Times New Roman" w:hAnsi="Times New Roman"/>
          <w:sz w:val="28"/>
          <w:szCs w:val="28"/>
          <w:vertAlign w:val="superscript"/>
          <w:lang w:val="kk-KZ"/>
        </w:rPr>
        <w:t>3</w:t>
      </w:r>
      <w:r w:rsidRPr="00960B55">
        <w:rPr>
          <w:rFonts w:ascii="Times New Roman" w:hAnsi="Times New Roman"/>
          <w:sz w:val="28"/>
          <w:szCs w:val="28"/>
          <w:lang w:val="kk-KZ"/>
        </w:rPr>
        <w:t>-ге дейін төмендету олардың жылу өткізгіштігін 0,8-ден 0,21 Вт/(м·С) дейін төмендетеді. Тиісінше, сыртқы қабырғаның қалыңдығы және қоршау құрылымдарының материал сыйымдылығы төмендейді.</w:t>
      </w:r>
    </w:p>
    <w:p w:rsidR="003B14E9" w:rsidRPr="00960B55" w:rsidRDefault="003B14E9" w:rsidP="00032418">
      <w:pPr>
        <w:ind w:firstLine="709"/>
        <w:jc w:val="both"/>
        <w:rPr>
          <w:rFonts w:ascii="Times New Roman" w:hAnsi="Times New Roman"/>
          <w:sz w:val="28"/>
          <w:szCs w:val="28"/>
          <w:lang w:val="kk-KZ"/>
        </w:rPr>
      </w:pPr>
      <w:r w:rsidRPr="00960B55">
        <w:rPr>
          <w:rFonts w:ascii="Times New Roman" w:hAnsi="Times New Roman"/>
          <w:sz w:val="28"/>
          <w:szCs w:val="28"/>
          <w:lang w:val="kk-KZ"/>
        </w:rPr>
        <w:t>Беріктік керамикалық сынықтың фазалық құрамына, кеуектілігіне және жарықтардың болуына байланысты. Қабырғалық керамикалық бұйымның беріктігі сығымдау беріктігінің шегін білдіреді, алайда кірпіштің маркасын орнатқан кезде, сығымдау беріктігімен қатар, иілу кезінде беріктік көрсеткіші ескеріледі, өйткені кірпіштегі кірпіш иілуге ұшырайды. Кеуекті сынықтары бар бұйымдар 75-300 маркаларында, ал тығыз бұйымдар (жол кірпіші және т.б.) жоғары маркаларда (400-1000) шығарылады.</w:t>
      </w:r>
    </w:p>
    <w:p w:rsidR="003B14E9" w:rsidRPr="00960B55" w:rsidRDefault="003B14E9" w:rsidP="00032418">
      <w:pPr>
        <w:ind w:firstLine="709"/>
        <w:jc w:val="both"/>
        <w:rPr>
          <w:rFonts w:ascii="Times New Roman" w:hAnsi="Times New Roman"/>
          <w:sz w:val="28"/>
          <w:szCs w:val="28"/>
          <w:lang w:val="kk-KZ"/>
        </w:rPr>
      </w:pPr>
      <w:r w:rsidRPr="00960B55">
        <w:rPr>
          <w:rFonts w:ascii="Times New Roman" w:hAnsi="Times New Roman"/>
          <w:sz w:val="28"/>
          <w:szCs w:val="28"/>
          <w:lang w:val="kk-KZ"/>
        </w:rPr>
        <w:t>Керамикалық сынықтың R</w:t>
      </w:r>
      <w:r w:rsidRPr="00960B55">
        <w:rPr>
          <w:rFonts w:ascii="Times New Roman" w:hAnsi="Times New Roman"/>
          <w:sz w:val="28"/>
          <w:szCs w:val="28"/>
          <w:vertAlign w:val="subscript"/>
          <w:lang w:val="kk-KZ"/>
        </w:rPr>
        <w:t>қыс</w:t>
      </w:r>
      <w:r w:rsidRPr="00960B55">
        <w:rPr>
          <w:rFonts w:ascii="Times New Roman" w:hAnsi="Times New Roman"/>
          <w:sz w:val="28"/>
          <w:szCs w:val="28"/>
          <w:lang w:val="kk-KZ"/>
        </w:rPr>
        <w:t xml:space="preserve"> беріктігі мен оның К</w:t>
      </w:r>
      <w:r w:rsidRPr="00960B55">
        <w:rPr>
          <w:rFonts w:ascii="Times New Roman" w:hAnsi="Times New Roman"/>
          <w:sz w:val="28"/>
          <w:szCs w:val="28"/>
          <w:vertAlign w:val="subscript"/>
          <w:lang w:val="kk-KZ"/>
        </w:rPr>
        <w:t>тығ</w:t>
      </w:r>
      <w:r w:rsidRPr="00960B55">
        <w:rPr>
          <w:rFonts w:ascii="Times New Roman" w:hAnsi="Times New Roman"/>
          <w:sz w:val="28"/>
          <w:szCs w:val="28"/>
          <w:lang w:val="kk-KZ"/>
        </w:rPr>
        <w:t xml:space="preserve"> тығыздық коэффициенті арасында тәуелділік текше парабола түрінде байқалады.</w:t>
      </w:r>
    </w:p>
    <w:p w:rsidR="003B14E9" w:rsidRPr="00960B55" w:rsidRDefault="003B14E9" w:rsidP="003B14E9">
      <w:pPr>
        <w:ind w:firstLine="709"/>
        <w:jc w:val="both"/>
        <w:rPr>
          <w:rFonts w:ascii="Times New Roman" w:hAnsi="Times New Roman"/>
          <w:sz w:val="28"/>
          <w:szCs w:val="28"/>
          <w:lang w:val="kk-KZ"/>
        </w:rPr>
      </w:pPr>
    </w:p>
    <w:p w:rsidR="003B14E9" w:rsidRPr="00960B55" w:rsidRDefault="003B14E9" w:rsidP="003B14E9">
      <w:pPr>
        <w:jc w:val="center"/>
        <w:rPr>
          <w:rFonts w:ascii="Times New Roman" w:hAnsi="Times New Roman"/>
          <w:iCs/>
          <w:w w:val="80"/>
          <w:sz w:val="28"/>
          <w:szCs w:val="28"/>
          <w:lang w:val="kk-KZ" w:bidi="he-IL"/>
        </w:rPr>
      </w:pPr>
      <w:r w:rsidRPr="00960B55">
        <w:rPr>
          <w:rFonts w:ascii="Times New Roman" w:hAnsi="Times New Roman"/>
          <w:sz w:val="28"/>
          <w:szCs w:val="28"/>
          <w:lang w:val="kk-KZ" w:bidi="he-IL"/>
        </w:rPr>
        <w:t>R</w:t>
      </w:r>
      <w:r w:rsidRPr="00960B55">
        <w:rPr>
          <w:rFonts w:ascii="Times New Roman" w:hAnsi="Times New Roman"/>
          <w:sz w:val="28"/>
          <w:szCs w:val="28"/>
          <w:vertAlign w:val="subscript"/>
          <w:lang w:val="kk-KZ" w:bidi="he-IL"/>
        </w:rPr>
        <w:t>сж</w:t>
      </w:r>
      <w:r w:rsidRPr="00960B55">
        <w:rPr>
          <w:rFonts w:ascii="Times New Roman" w:hAnsi="Times New Roman"/>
          <w:sz w:val="28"/>
          <w:szCs w:val="28"/>
          <w:lang w:val="kk-KZ" w:bidi="he-IL"/>
        </w:rPr>
        <w:t xml:space="preserve"> =</w:t>
      </w:r>
      <w:r w:rsidRPr="00960B55">
        <w:rPr>
          <w:rFonts w:ascii="Times New Roman" w:hAnsi="Times New Roman"/>
          <w:iCs/>
          <w:w w:val="80"/>
          <w:sz w:val="28"/>
          <w:szCs w:val="28"/>
          <w:lang w:val="kk-KZ" w:bidi="he-IL"/>
        </w:rPr>
        <w:t>Rо·Кпл,</w:t>
      </w:r>
    </w:p>
    <w:p w:rsidR="003B14E9" w:rsidRPr="00960B55" w:rsidRDefault="003B14E9" w:rsidP="003B14E9">
      <w:pPr>
        <w:jc w:val="center"/>
        <w:rPr>
          <w:rFonts w:ascii="Times New Roman" w:hAnsi="Times New Roman"/>
          <w:iCs/>
          <w:w w:val="80"/>
          <w:sz w:val="28"/>
          <w:szCs w:val="28"/>
          <w:lang w:val="kk-KZ" w:bidi="he-IL"/>
        </w:rPr>
      </w:pPr>
    </w:p>
    <w:p w:rsidR="003B14E9" w:rsidRPr="00960B55" w:rsidRDefault="003B14E9" w:rsidP="003B14E9">
      <w:pPr>
        <w:pStyle w:val="110"/>
        <w:ind w:left="0" w:firstLine="709"/>
        <w:jc w:val="both"/>
        <w:rPr>
          <w:rStyle w:val="ad"/>
          <w:b w:val="0"/>
          <w:i w:val="0"/>
          <w:color w:val="auto"/>
          <w:lang w:val="kk-KZ"/>
        </w:rPr>
      </w:pPr>
      <w:r w:rsidRPr="00960B55">
        <w:rPr>
          <w:rStyle w:val="ad"/>
          <w:b w:val="0"/>
          <w:i w:val="0"/>
          <w:color w:val="auto"/>
          <w:lang w:val="kk-KZ"/>
        </w:rPr>
        <w:t>мұндағы R</w:t>
      </w:r>
      <w:r w:rsidRPr="00960B55">
        <w:rPr>
          <w:rStyle w:val="ad"/>
          <w:b w:val="0"/>
          <w:i w:val="0"/>
          <w:color w:val="auto"/>
          <w:vertAlign w:val="subscript"/>
          <w:lang w:val="kk-KZ"/>
        </w:rPr>
        <w:t xml:space="preserve">O </w:t>
      </w:r>
      <w:r w:rsidRPr="00960B55">
        <w:rPr>
          <w:rStyle w:val="ad"/>
          <w:b w:val="0"/>
          <w:i w:val="0"/>
          <w:color w:val="auto"/>
          <w:lang w:val="kk-KZ"/>
        </w:rPr>
        <w:t>- абсолютті тығыз сынықты қысу кезінде беріктік шегі;</w:t>
      </w:r>
    </w:p>
    <w:p w:rsidR="003B14E9" w:rsidRPr="00960B55" w:rsidRDefault="003B14E9" w:rsidP="003B14E9">
      <w:pPr>
        <w:pStyle w:val="110"/>
        <w:ind w:left="0" w:firstLine="709"/>
        <w:jc w:val="both"/>
        <w:rPr>
          <w:rStyle w:val="ad"/>
          <w:b w:val="0"/>
          <w:i w:val="0"/>
          <w:color w:val="auto"/>
          <w:lang w:val="kk-KZ"/>
        </w:rPr>
      </w:pPr>
      <w:r w:rsidRPr="00960B55">
        <w:rPr>
          <w:rStyle w:val="ad"/>
          <w:b w:val="0"/>
          <w:i w:val="0"/>
          <w:color w:val="auto"/>
          <w:lang w:val="kk-KZ"/>
        </w:rPr>
        <w:t>К</w:t>
      </w:r>
      <w:r w:rsidRPr="00960B55">
        <w:rPr>
          <w:rStyle w:val="ad"/>
          <w:b w:val="0"/>
          <w:i w:val="0"/>
          <w:color w:val="auto"/>
          <w:vertAlign w:val="subscript"/>
          <w:lang w:val="kk-KZ"/>
        </w:rPr>
        <w:t xml:space="preserve">пл </w:t>
      </w:r>
      <w:r w:rsidRPr="00960B55">
        <w:rPr>
          <w:rStyle w:val="ad"/>
          <w:b w:val="0"/>
          <w:i w:val="0"/>
          <w:color w:val="auto"/>
          <w:lang w:val="kk-KZ"/>
        </w:rPr>
        <w:t>- тығыздық коэффициенті; К</w:t>
      </w:r>
      <w:r w:rsidRPr="00960B55">
        <w:rPr>
          <w:rStyle w:val="ad"/>
          <w:b w:val="0"/>
          <w:i w:val="0"/>
          <w:color w:val="auto"/>
          <w:vertAlign w:val="subscript"/>
          <w:lang w:val="kk-KZ"/>
        </w:rPr>
        <w:t>пл</w:t>
      </w:r>
      <w:r w:rsidRPr="00960B55">
        <w:rPr>
          <w:rStyle w:val="ad"/>
          <w:b w:val="0"/>
          <w:i w:val="0"/>
          <w:color w:val="auto"/>
          <w:lang w:val="kk-KZ"/>
        </w:rPr>
        <w:t>=Р</w:t>
      </w:r>
      <w:r w:rsidRPr="00960B55">
        <w:rPr>
          <w:rStyle w:val="ad"/>
          <w:b w:val="0"/>
          <w:i w:val="0"/>
          <w:color w:val="auto"/>
          <w:vertAlign w:val="subscript"/>
          <w:lang w:val="kk-KZ"/>
        </w:rPr>
        <w:t>м</w:t>
      </w:r>
      <w:r w:rsidRPr="00960B55">
        <w:rPr>
          <w:rStyle w:val="ad"/>
          <w:b w:val="0"/>
          <w:i w:val="0"/>
          <w:color w:val="auto"/>
          <w:lang w:val="kk-KZ"/>
        </w:rPr>
        <w:t xml:space="preserve">/Р; </w:t>
      </w:r>
    </w:p>
    <w:p w:rsidR="003B14E9" w:rsidRPr="00960B55" w:rsidRDefault="003B14E9" w:rsidP="003B14E9">
      <w:pPr>
        <w:pStyle w:val="110"/>
        <w:ind w:left="0" w:firstLine="709"/>
        <w:jc w:val="both"/>
        <w:rPr>
          <w:rStyle w:val="ad"/>
          <w:b w:val="0"/>
          <w:i w:val="0"/>
          <w:color w:val="auto"/>
          <w:lang w:val="kk-KZ"/>
        </w:rPr>
      </w:pPr>
      <w:r w:rsidRPr="00960B55">
        <w:rPr>
          <w:rStyle w:val="ad"/>
          <w:b w:val="0"/>
          <w:i w:val="0"/>
          <w:color w:val="auto"/>
          <w:lang w:val="kk-KZ"/>
        </w:rPr>
        <w:t>Р</w:t>
      </w:r>
      <w:r w:rsidRPr="00960B55">
        <w:rPr>
          <w:rStyle w:val="ad"/>
          <w:b w:val="0"/>
          <w:i w:val="0"/>
          <w:color w:val="auto"/>
          <w:vertAlign w:val="subscript"/>
          <w:lang w:val="kk-KZ"/>
        </w:rPr>
        <w:t>м</w:t>
      </w:r>
      <w:r w:rsidRPr="00960B55">
        <w:rPr>
          <w:rStyle w:val="ad"/>
          <w:b w:val="0"/>
          <w:i w:val="0"/>
          <w:color w:val="auto"/>
          <w:lang w:val="kk-KZ"/>
        </w:rPr>
        <w:t xml:space="preserve"> және Р - сәйкесінше керамикалық сынықтың орташа тығыздығы мен шынайы тығыздығы.</w:t>
      </w:r>
    </w:p>
    <w:p w:rsidR="003B14E9" w:rsidRPr="00960B55" w:rsidRDefault="003B14E9" w:rsidP="00032418">
      <w:pPr>
        <w:pStyle w:val="110"/>
        <w:ind w:left="0" w:firstLine="709"/>
        <w:jc w:val="both"/>
        <w:rPr>
          <w:rStyle w:val="ad"/>
          <w:b w:val="0"/>
          <w:i w:val="0"/>
          <w:color w:val="auto"/>
          <w:lang w:val="kk-KZ"/>
        </w:rPr>
      </w:pPr>
      <w:r w:rsidRPr="00960B55">
        <w:rPr>
          <w:rStyle w:val="ad"/>
          <w:i w:val="0"/>
          <w:color w:val="auto"/>
          <w:lang w:val="kk-KZ"/>
        </w:rPr>
        <w:t>Аязға төзімділік.</w:t>
      </w:r>
      <w:r w:rsidRPr="00960B55">
        <w:rPr>
          <w:rStyle w:val="ad"/>
          <w:b w:val="0"/>
          <w:i w:val="0"/>
          <w:color w:val="auto"/>
          <w:lang w:val="kk-KZ"/>
        </w:rPr>
        <w:t xml:space="preserve"> Аязға төзімділік маркасы керамикалық бұйымды сумен қаныққан күйде көрінетін зақымдану белгілерінсіз (стратификация, пиллинг, крекинг, бояу) ұстайтын кезектесіп мұздату және еріту циклдерінің санын білдіреді. Керамикалық бұйымдарда аязға төзімділік маркалары бар: 15, 25, 35, 50, 75, 100 оның құрылымына байланысты.</w:t>
      </w:r>
    </w:p>
    <w:p w:rsidR="003B14E9" w:rsidRPr="00960B55" w:rsidRDefault="003B14E9" w:rsidP="00032418">
      <w:pPr>
        <w:pStyle w:val="110"/>
        <w:ind w:left="0" w:firstLine="709"/>
        <w:jc w:val="both"/>
        <w:rPr>
          <w:rStyle w:val="ad"/>
          <w:b w:val="0"/>
          <w:i w:val="0"/>
          <w:color w:val="auto"/>
          <w:lang w:val="kk-KZ"/>
        </w:rPr>
      </w:pPr>
      <w:r w:rsidRPr="00960B55">
        <w:rPr>
          <w:rStyle w:val="ad"/>
          <w:b w:val="0"/>
          <w:i w:val="0"/>
          <w:color w:val="auto"/>
          <w:lang w:val="kk-KZ"/>
        </w:rPr>
        <w:t>Керамикалық материал аязға төзімді, егер оның резервтік кеуектерінің көлемі «қауіпті» кеуектердегі мұздатылған су көлемінің өсуін өтеу үшін жеткілікті болса. Резервтілерге капиллярлық қысым суды ұстап тұру үшін жеткіліксіз болатын ашық тесіктер (диаметрі 200 мкм-ден асады), сондай-ақ жабық тесіктер жатады. «Қауіпті» тері тесігі әлсіз аязда (-10</w:t>
      </w:r>
      <w:r w:rsidRPr="00960B55">
        <w:rPr>
          <w:rStyle w:val="ad"/>
          <w:b w:val="0"/>
          <w:i w:val="0"/>
          <w:color w:val="auto"/>
          <w:vertAlign w:val="superscript"/>
          <w:lang w:val="kk-KZ"/>
        </w:rPr>
        <w:t>0</w:t>
      </w:r>
      <w:r w:rsidRPr="00960B55">
        <w:rPr>
          <w:rStyle w:val="ad"/>
          <w:b w:val="0"/>
          <w:i w:val="0"/>
          <w:color w:val="auto"/>
          <w:lang w:val="kk-KZ"/>
        </w:rPr>
        <w:t>С) қатып қалған суды ұстайды.</w:t>
      </w:r>
    </w:p>
    <w:p w:rsidR="003B14E9" w:rsidRPr="00960B55" w:rsidRDefault="003B14E9" w:rsidP="00032418">
      <w:pPr>
        <w:pStyle w:val="110"/>
        <w:ind w:left="0" w:firstLine="709"/>
        <w:jc w:val="both"/>
        <w:rPr>
          <w:rStyle w:val="ad"/>
          <w:b w:val="0"/>
          <w:i w:val="0"/>
          <w:color w:val="auto"/>
          <w:lang w:val="kk-KZ"/>
        </w:rPr>
      </w:pPr>
      <w:r w:rsidRPr="00960B55">
        <w:rPr>
          <w:rStyle w:val="ad"/>
          <w:b w:val="0"/>
          <w:i w:val="0"/>
          <w:color w:val="auto"/>
          <w:lang w:val="kk-KZ"/>
        </w:rPr>
        <w:t>Қабырғалық керамикалық бұйымдардың бу өткізгіштігі бөлмелердің желдетілуіне ықпал етеді. Төмен бу өткізгіштігі көбінесе ылғалдылығы жоғары бөлмелердің ішкі қабырғаларының терлеуіне себеп болады. Будың өткізгіштігі кеуектілікке және тері тесігінің сипатына байланысты. Мысалы, 8,5; 6,5 және 0,25% су сіңіретін жартылай құрғақ басылған қасбеттік плиткалардың бу өткізгіштігінің коэффициенті сәйкесінше 0,155; 0,0525 және 0,029 г/(м·сағ·Па). Сыртқы қабырғаны құрайтын қабаттардың біркелкі емес бу өткізгіштігі ылғалдың жиналуына әкеледі. Сонымен, қабырғаларды жылтыратылған плиткалармен қаптау қабырға плиткасының жанасу қабатында ылғалдың жиналуына әкелуі мүмкін; ылғалдың кейінгі қатуы қаптаманың бөлінуіне әкеледі.</w:t>
      </w:r>
    </w:p>
    <w:p w:rsidR="003B14E9" w:rsidRPr="00960B55" w:rsidRDefault="003B14E9" w:rsidP="00032418">
      <w:pPr>
        <w:ind w:firstLine="709"/>
        <w:jc w:val="both"/>
        <w:rPr>
          <w:rFonts w:ascii="Times New Roman" w:hAnsi="Times New Roman"/>
          <w:sz w:val="28"/>
          <w:szCs w:val="28"/>
          <w:lang w:val="kk-KZ"/>
        </w:rPr>
      </w:pPr>
    </w:p>
    <w:p w:rsidR="003335D6" w:rsidRPr="00960B55" w:rsidRDefault="003335D6" w:rsidP="00032418">
      <w:pPr>
        <w:ind w:firstLine="709"/>
        <w:jc w:val="both"/>
        <w:rPr>
          <w:rFonts w:ascii="Times New Roman" w:hAnsi="Times New Roman"/>
          <w:b/>
          <w:sz w:val="28"/>
          <w:szCs w:val="28"/>
          <w:lang w:val="kk-KZ"/>
        </w:rPr>
      </w:pPr>
      <w:r w:rsidRPr="00960B55">
        <w:rPr>
          <w:rFonts w:ascii="Times New Roman" w:hAnsi="Times New Roman"/>
          <w:b/>
          <w:sz w:val="28"/>
          <w:szCs w:val="28"/>
          <w:lang w:val="kk-KZ"/>
        </w:rPr>
        <w:lastRenderedPageBreak/>
        <w:t>Бақылау сұрақтар</w:t>
      </w:r>
    </w:p>
    <w:p w:rsidR="003335D6" w:rsidRPr="00960B55" w:rsidRDefault="003335D6" w:rsidP="003335D6">
      <w:pPr>
        <w:rPr>
          <w:rFonts w:ascii="Times New Roman" w:hAnsi="Times New Roman"/>
          <w:b/>
          <w:sz w:val="28"/>
          <w:szCs w:val="28"/>
          <w:lang w:val="kk-KZ"/>
        </w:rPr>
      </w:pPr>
    </w:p>
    <w:p w:rsidR="003335D6" w:rsidRPr="00960B55" w:rsidRDefault="003335D6" w:rsidP="00032418">
      <w:pPr>
        <w:pStyle w:val="HTML"/>
        <w:jc w:val="both"/>
        <w:rPr>
          <w:rFonts w:ascii="Times New Roman" w:hAnsi="Times New Roman" w:cs="Times New Roman"/>
          <w:sz w:val="28"/>
          <w:szCs w:val="28"/>
          <w:lang w:val="kk-KZ"/>
        </w:rPr>
      </w:pPr>
      <w:r w:rsidRPr="00960B55">
        <w:rPr>
          <w:rFonts w:ascii="Times New Roman" w:hAnsi="Times New Roman" w:cs="Times New Roman"/>
          <w:sz w:val="28"/>
          <w:szCs w:val="28"/>
          <w:lang w:val="kk-KZ"/>
        </w:rPr>
        <w:t>1.Керамикалық қабырғалық материалдардың қандай негізгі қасиеттерін білесіз?</w:t>
      </w:r>
    </w:p>
    <w:p w:rsidR="003335D6" w:rsidRPr="00960B55" w:rsidRDefault="003335D6" w:rsidP="000324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lang w:val="kk-KZ" w:eastAsia="ru-RU" w:bidi="ar-SA"/>
        </w:rPr>
      </w:pPr>
      <w:r w:rsidRPr="00960B55">
        <w:rPr>
          <w:rFonts w:ascii="Times New Roman" w:hAnsi="Times New Roman"/>
          <w:sz w:val="28"/>
          <w:szCs w:val="28"/>
          <w:lang w:val="kk-KZ" w:eastAsia="ru-RU" w:bidi="ar-SA"/>
        </w:rPr>
        <w:t>2.Керамикалық қабырға бұйымдары қандай көрсеткіштері бойынша жіктеледі?</w:t>
      </w:r>
    </w:p>
    <w:p w:rsidR="003335D6" w:rsidRPr="00960B55" w:rsidRDefault="003335D6" w:rsidP="000324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lang w:val="kk-KZ" w:eastAsia="ru-RU" w:bidi="ar-SA"/>
        </w:rPr>
      </w:pPr>
      <w:r w:rsidRPr="00960B55">
        <w:rPr>
          <w:rFonts w:ascii="Times New Roman" w:hAnsi="Times New Roman"/>
          <w:sz w:val="28"/>
          <w:szCs w:val="28"/>
          <w:lang w:val="kk-KZ" w:eastAsia="ru-RU" w:bidi="ar-SA"/>
        </w:rPr>
        <w:t>3.Керамикалық кірпіш пен тасқа қандай талаптар қойылады.</w:t>
      </w:r>
    </w:p>
    <w:p w:rsidR="003335D6" w:rsidRPr="00960B55" w:rsidRDefault="003335D6" w:rsidP="000324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lang w:val="kk-KZ" w:eastAsia="ru-RU" w:bidi="ar-SA"/>
        </w:rPr>
      </w:pPr>
      <w:r w:rsidRPr="00960B55">
        <w:rPr>
          <w:rFonts w:ascii="Times New Roman" w:hAnsi="Times New Roman"/>
          <w:sz w:val="28"/>
          <w:szCs w:val="28"/>
          <w:lang w:val="kk-KZ" w:eastAsia="ru-RU" w:bidi="ar-SA"/>
        </w:rPr>
        <w:t>4.Қандай кірпіш, тастар сапасыз?</w:t>
      </w:r>
    </w:p>
    <w:p w:rsidR="003335D6" w:rsidRDefault="003335D6" w:rsidP="000324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lang w:val="kk-KZ" w:eastAsia="ru-RU" w:bidi="ar-SA"/>
        </w:rPr>
      </w:pPr>
      <w:r w:rsidRPr="00960B55">
        <w:rPr>
          <w:rFonts w:ascii="Times New Roman" w:hAnsi="Times New Roman"/>
          <w:sz w:val="28"/>
          <w:szCs w:val="28"/>
          <w:lang w:val="kk-KZ" w:eastAsia="ru-RU" w:bidi="ar-SA"/>
        </w:rPr>
        <w:t>5.Кеуекті керамикалық блоктардың негізгі физикалық-техникалық қасиеттерін атаңыз.</w:t>
      </w:r>
    </w:p>
    <w:p w:rsidR="00824CE5" w:rsidRDefault="00824CE5" w:rsidP="000324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lang w:val="kk-KZ" w:eastAsia="ru-RU" w:bidi="ar-SA"/>
        </w:rPr>
      </w:pPr>
    </w:p>
    <w:p w:rsidR="00824CE5" w:rsidRPr="00824CE5" w:rsidRDefault="00824CE5" w:rsidP="00824CE5">
      <w:pPr>
        <w:rPr>
          <w:rFonts w:ascii="Times New Roman" w:hAnsi="Times New Roman"/>
          <w:b/>
          <w:sz w:val="28"/>
          <w:szCs w:val="28"/>
          <w:lang w:val="kk-KZ"/>
        </w:rPr>
      </w:pPr>
      <w:r w:rsidRPr="00824CE5">
        <w:rPr>
          <w:rFonts w:ascii="Times New Roman" w:hAnsi="Times New Roman"/>
          <w:b/>
          <w:sz w:val="28"/>
          <w:szCs w:val="28"/>
          <w:lang w:val="kk-KZ"/>
        </w:rPr>
        <w:t>Ұсынылған әдебиеттер:</w:t>
      </w:r>
    </w:p>
    <w:p w:rsidR="00824CE5" w:rsidRPr="00824CE5" w:rsidRDefault="00824CE5" w:rsidP="00824CE5">
      <w:pPr>
        <w:jc w:val="both"/>
        <w:rPr>
          <w:rFonts w:ascii="Times New Roman" w:hAnsi="Times New Roman"/>
          <w:sz w:val="28"/>
          <w:szCs w:val="28"/>
          <w:lang w:val="kk-KZ"/>
        </w:rPr>
      </w:pPr>
      <w:r w:rsidRPr="00824CE5">
        <w:rPr>
          <w:rFonts w:ascii="Times New Roman" w:hAnsi="Times New Roman"/>
          <w:sz w:val="28"/>
          <w:szCs w:val="28"/>
          <w:lang w:val="kk-KZ"/>
        </w:rPr>
        <w:t>1.Калшабекова Э.Н. «Строительная керамика-1» пәнінен лекциялар жинағы, ЮКГУ 2015 80с.</w:t>
      </w:r>
    </w:p>
    <w:p w:rsidR="00824CE5" w:rsidRPr="00960B55" w:rsidRDefault="00824CE5" w:rsidP="00824CE5">
      <w:pPr>
        <w:jc w:val="both"/>
        <w:rPr>
          <w:rFonts w:ascii="Times New Roman" w:hAnsi="Times New Roman"/>
          <w:sz w:val="28"/>
          <w:szCs w:val="28"/>
          <w:lang w:val="kk-KZ"/>
        </w:rPr>
      </w:pPr>
      <w:r w:rsidRPr="00824CE5">
        <w:rPr>
          <w:rFonts w:ascii="Times New Roman" w:hAnsi="Times New Roman"/>
          <w:sz w:val="28"/>
          <w:szCs w:val="28"/>
          <w:lang w:val="kk-KZ"/>
        </w:rPr>
        <w:t>2.Құлыбаев А.А. Қазақстан</w:t>
      </w:r>
      <w:r w:rsidRPr="00960B55">
        <w:rPr>
          <w:rFonts w:ascii="Times New Roman" w:hAnsi="Times New Roman"/>
          <w:sz w:val="28"/>
          <w:szCs w:val="28"/>
          <w:lang w:val="kk-KZ"/>
        </w:rPr>
        <w:t xml:space="preserve"> шикізаты негізіндегі керамогранит: Монография / А.А. Құлыбаев, Қ.А. Нұрбатыров, М.Қ. Күдерин. -Алматы: Эверо, 2016. -324 с.</w:t>
      </w:r>
    </w:p>
    <w:p w:rsidR="00824CE5" w:rsidRPr="00960B55" w:rsidRDefault="00824CE5" w:rsidP="00824CE5">
      <w:pPr>
        <w:jc w:val="both"/>
        <w:rPr>
          <w:rFonts w:ascii="Times New Roman" w:hAnsi="Times New Roman"/>
          <w:sz w:val="28"/>
          <w:szCs w:val="28"/>
          <w:lang w:val="kk-KZ"/>
        </w:rPr>
      </w:pPr>
      <w:r>
        <w:rPr>
          <w:rFonts w:ascii="Times New Roman" w:hAnsi="Times New Roman"/>
          <w:sz w:val="28"/>
          <w:szCs w:val="28"/>
          <w:lang w:val="kk-KZ"/>
        </w:rPr>
        <w:t>3</w:t>
      </w:r>
      <w:r w:rsidRPr="00960B55">
        <w:rPr>
          <w:rFonts w:ascii="Times New Roman" w:hAnsi="Times New Roman"/>
          <w:sz w:val="28"/>
          <w:szCs w:val="28"/>
          <w:lang w:val="kk-KZ"/>
        </w:rPr>
        <w:t xml:space="preserve">.Керамогранит на основе Казахстанского сырья: Монография / А.А. Кулибаев [и др.]. - Алматы: Эверо, 2016. - 344 с. </w:t>
      </w:r>
    </w:p>
    <w:p w:rsidR="00824CE5" w:rsidRPr="00960B55" w:rsidRDefault="00824CE5" w:rsidP="00824CE5">
      <w:pPr>
        <w:pStyle w:val="Default"/>
        <w:jc w:val="both"/>
        <w:rPr>
          <w:rFonts w:ascii="Times New Roman" w:hAnsi="Times New Roman" w:cs="Times New Roman"/>
          <w:color w:val="auto"/>
          <w:sz w:val="28"/>
          <w:szCs w:val="28"/>
          <w:lang w:val="kk-KZ"/>
        </w:rPr>
      </w:pPr>
      <w:r w:rsidRPr="00960B55">
        <w:rPr>
          <w:rFonts w:ascii="Times New Roman" w:eastAsia="Times New Roman" w:hAnsi="Times New Roman" w:cs="Times New Roman"/>
          <w:noProof/>
          <w:color w:val="auto"/>
          <w:sz w:val="28"/>
          <w:szCs w:val="28"/>
          <w:lang w:val="kk-KZ"/>
        </w:rPr>
        <w:t>4.</w:t>
      </w:r>
      <w:r w:rsidRPr="00960B55">
        <w:rPr>
          <w:rFonts w:ascii="Times New Roman" w:hAnsi="Times New Roman" w:cs="Times New Roman"/>
          <w:bCs/>
          <w:color w:val="auto"/>
          <w:sz w:val="28"/>
          <w:szCs w:val="28"/>
          <w:lang w:val="kk-KZ"/>
        </w:rPr>
        <w:t>Тажибаева Д.М. Учебное пособие «Керамические материалы»</w:t>
      </w:r>
      <w:r w:rsidRPr="00960B55">
        <w:rPr>
          <w:rFonts w:ascii="Times New Roman" w:hAnsi="Times New Roman" w:cs="Times New Roman"/>
          <w:b/>
          <w:bCs/>
          <w:color w:val="auto"/>
          <w:sz w:val="28"/>
          <w:szCs w:val="28"/>
          <w:lang w:val="kk-KZ"/>
        </w:rPr>
        <w:t xml:space="preserve"> </w:t>
      </w:r>
      <w:r w:rsidRPr="00960B55">
        <w:rPr>
          <w:rFonts w:ascii="Times New Roman" w:hAnsi="Times New Roman" w:cs="Times New Roman"/>
          <w:color w:val="auto"/>
          <w:sz w:val="28"/>
          <w:szCs w:val="28"/>
          <w:lang w:val="kk-KZ"/>
        </w:rPr>
        <w:t xml:space="preserve">по дисциплине  «Технология керамических материалов» - Рудный, РИИ, 2018. – 107 с. </w:t>
      </w:r>
    </w:p>
    <w:p w:rsidR="00824CE5" w:rsidRPr="00960B55" w:rsidRDefault="00824CE5" w:rsidP="00824CE5">
      <w:pPr>
        <w:pStyle w:val="Default"/>
        <w:jc w:val="both"/>
        <w:rPr>
          <w:rFonts w:ascii="Times New Roman" w:hAnsi="Times New Roman" w:cs="Times New Roman"/>
          <w:color w:val="auto"/>
          <w:sz w:val="28"/>
          <w:szCs w:val="28"/>
          <w:lang w:val="kk-KZ"/>
        </w:rPr>
      </w:pPr>
      <w:r w:rsidRPr="00960B55">
        <w:rPr>
          <w:rFonts w:ascii="Times New Roman" w:hAnsi="Times New Roman" w:cs="Times New Roman"/>
          <w:bCs/>
          <w:color w:val="auto"/>
          <w:sz w:val="28"/>
          <w:szCs w:val="28"/>
          <w:lang w:val="kk-KZ"/>
        </w:rPr>
        <w:t>5.</w:t>
      </w:r>
      <w:r w:rsidRPr="00960B55">
        <w:rPr>
          <w:rFonts w:ascii="Times New Roman" w:hAnsi="Times New Roman" w:cs="Times New Roman"/>
          <w:color w:val="auto"/>
          <w:sz w:val="28"/>
          <w:szCs w:val="28"/>
          <w:lang w:val="kk-KZ"/>
        </w:rPr>
        <w:t xml:space="preserve">Технология строительной керамики: Учебное пособие / Б.Я. Трофимов, К.В. Шулдяков. – Челябинск: Издательский центр ЮУрГУ, 2019. – 524 с. </w:t>
      </w:r>
    </w:p>
    <w:p w:rsidR="00824CE5" w:rsidRPr="00960B55" w:rsidRDefault="00824CE5" w:rsidP="00824CE5">
      <w:pPr>
        <w:jc w:val="both"/>
        <w:rPr>
          <w:rFonts w:ascii="Times New Roman" w:hAnsi="Times New Roman"/>
          <w:sz w:val="28"/>
          <w:szCs w:val="28"/>
          <w:lang w:val="kk-KZ"/>
        </w:rPr>
      </w:pPr>
    </w:p>
    <w:p w:rsidR="00824CE5" w:rsidRDefault="00824CE5" w:rsidP="000324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lang w:val="kk-KZ" w:eastAsia="ru-RU" w:bidi="ar-SA"/>
        </w:rPr>
      </w:pPr>
    </w:p>
    <w:p w:rsidR="00824CE5" w:rsidRPr="00960B55" w:rsidRDefault="00824CE5" w:rsidP="000324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lang w:val="kk-KZ" w:eastAsia="ru-RU" w:bidi="ar-SA"/>
        </w:rPr>
      </w:pPr>
    </w:p>
    <w:p w:rsidR="003335D6" w:rsidRPr="00960B55" w:rsidRDefault="003335D6" w:rsidP="008D3004">
      <w:pPr>
        <w:pStyle w:val="Heading2"/>
        <w:tabs>
          <w:tab w:val="left" w:pos="3515"/>
        </w:tabs>
        <w:spacing w:before="0"/>
        <w:ind w:left="0" w:firstLine="0"/>
        <w:jc w:val="center"/>
        <w:rPr>
          <w:lang w:val="kk-KZ"/>
        </w:rPr>
      </w:pPr>
      <w:r w:rsidRPr="00960B55">
        <w:rPr>
          <w:lang w:val="kk-KZ"/>
        </w:rPr>
        <w:t>Лекция 3</w:t>
      </w:r>
    </w:p>
    <w:p w:rsidR="003335D6" w:rsidRPr="00960B55" w:rsidRDefault="003335D6" w:rsidP="003335D6">
      <w:pPr>
        <w:pStyle w:val="Heading2"/>
        <w:tabs>
          <w:tab w:val="left" w:pos="3515"/>
        </w:tabs>
        <w:spacing w:before="0"/>
        <w:ind w:left="0" w:firstLine="0"/>
        <w:rPr>
          <w:lang w:val="kk-KZ"/>
        </w:rPr>
      </w:pPr>
    </w:p>
    <w:p w:rsidR="003335D6" w:rsidRPr="00960B55" w:rsidRDefault="00F37C4C" w:rsidP="008D3004">
      <w:pPr>
        <w:pStyle w:val="aa"/>
        <w:shd w:val="clear" w:color="auto" w:fill="FFFFFF"/>
        <w:spacing w:after="200"/>
        <w:ind w:left="0" w:firstLine="709"/>
        <w:jc w:val="both"/>
        <w:rPr>
          <w:rFonts w:ascii="Times New Roman" w:hAnsi="Times New Roman"/>
          <w:b/>
          <w:noProof/>
          <w:sz w:val="28"/>
          <w:szCs w:val="28"/>
          <w:lang w:val="kk-KZ"/>
        </w:rPr>
      </w:pPr>
      <w:r w:rsidRPr="00960B55">
        <w:rPr>
          <w:rFonts w:ascii="Times New Roman" w:hAnsi="Times New Roman"/>
          <w:b/>
          <w:noProof/>
          <w:sz w:val="28"/>
          <w:szCs w:val="28"/>
          <w:lang w:val="kk-KZ"/>
        </w:rPr>
        <w:t>Құрылыс керамикасын өндіруге арналған шикізат</w:t>
      </w:r>
      <w:r w:rsidR="008D3004" w:rsidRPr="00960B55">
        <w:rPr>
          <w:rFonts w:ascii="Times New Roman" w:hAnsi="Times New Roman"/>
          <w:b/>
          <w:noProof/>
          <w:sz w:val="28"/>
          <w:szCs w:val="28"/>
          <w:lang w:val="kk-KZ"/>
        </w:rPr>
        <w:t xml:space="preserve">. </w:t>
      </w:r>
      <w:r w:rsidR="003335D6" w:rsidRPr="00960B55">
        <w:rPr>
          <w:rFonts w:ascii="Times New Roman" w:hAnsi="Times New Roman"/>
          <w:b/>
          <w:noProof/>
          <w:sz w:val="28"/>
          <w:szCs w:val="28"/>
          <w:lang w:val="kk-KZ"/>
        </w:rPr>
        <w:t>Саздың қурамы</w:t>
      </w:r>
    </w:p>
    <w:p w:rsidR="003335D6" w:rsidRPr="00960B55" w:rsidRDefault="003335D6" w:rsidP="008D3004">
      <w:pPr>
        <w:pStyle w:val="aa"/>
        <w:shd w:val="clear" w:color="auto" w:fill="FFFFFF"/>
        <w:spacing w:after="200" w:line="317" w:lineRule="exact"/>
        <w:jc w:val="center"/>
        <w:rPr>
          <w:rFonts w:ascii="Times New Roman" w:hAnsi="Times New Roman"/>
          <w:b/>
          <w:noProof/>
          <w:sz w:val="28"/>
          <w:szCs w:val="28"/>
          <w:lang w:val="kk-KZ"/>
        </w:rPr>
      </w:pPr>
      <w:r w:rsidRPr="00960B55">
        <w:rPr>
          <w:rFonts w:ascii="Times New Roman" w:hAnsi="Times New Roman"/>
          <w:b/>
          <w:noProof/>
          <w:sz w:val="28"/>
          <w:szCs w:val="28"/>
          <w:lang w:val="kk-KZ"/>
        </w:rPr>
        <w:t>Жоспар:</w:t>
      </w:r>
    </w:p>
    <w:p w:rsidR="00953B16" w:rsidRPr="00960B55" w:rsidRDefault="00953B16" w:rsidP="008D3004">
      <w:pPr>
        <w:pStyle w:val="aa"/>
        <w:shd w:val="clear" w:color="auto" w:fill="FFFFFF"/>
        <w:spacing w:after="200" w:line="317" w:lineRule="exact"/>
        <w:ind w:left="0" w:firstLine="709"/>
        <w:jc w:val="both"/>
        <w:rPr>
          <w:rFonts w:ascii="Times New Roman" w:hAnsi="Times New Roman"/>
          <w:b/>
          <w:noProof/>
          <w:sz w:val="28"/>
          <w:szCs w:val="28"/>
          <w:lang w:val="kk-KZ"/>
        </w:rPr>
      </w:pPr>
      <w:r w:rsidRPr="00960B55">
        <w:rPr>
          <w:rFonts w:ascii="Times New Roman" w:hAnsi="Times New Roman"/>
          <w:b/>
          <w:noProof/>
          <w:sz w:val="28"/>
          <w:szCs w:val="28"/>
          <w:lang w:val="kk-KZ"/>
        </w:rPr>
        <w:t>1.Саздың пайда болуы</w:t>
      </w:r>
    </w:p>
    <w:p w:rsidR="003335D6" w:rsidRPr="00960B55" w:rsidRDefault="00953B16" w:rsidP="008D3004">
      <w:pPr>
        <w:pStyle w:val="aa"/>
        <w:shd w:val="clear" w:color="auto" w:fill="FFFFFF"/>
        <w:spacing w:after="200" w:line="317" w:lineRule="exact"/>
        <w:ind w:left="0" w:firstLine="709"/>
        <w:jc w:val="both"/>
        <w:rPr>
          <w:rFonts w:ascii="Times New Roman" w:hAnsi="Times New Roman"/>
          <w:b/>
          <w:noProof/>
          <w:sz w:val="28"/>
          <w:szCs w:val="28"/>
          <w:lang w:val="kk-KZ"/>
        </w:rPr>
      </w:pPr>
      <w:r w:rsidRPr="00960B55">
        <w:rPr>
          <w:rFonts w:ascii="Times New Roman" w:hAnsi="Times New Roman"/>
          <w:b/>
          <w:noProof/>
          <w:sz w:val="28"/>
          <w:szCs w:val="28"/>
          <w:lang w:val="kk-KZ"/>
        </w:rPr>
        <w:t>2</w:t>
      </w:r>
      <w:r w:rsidR="003335D6" w:rsidRPr="00960B55">
        <w:rPr>
          <w:rFonts w:ascii="Times New Roman" w:hAnsi="Times New Roman"/>
          <w:b/>
          <w:noProof/>
          <w:sz w:val="28"/>
          <w:szCs w:val="28"/>
          <w:lang w:val="kk-KZ"/>
        </w:rPr>
        <w:t>.Саздың химиялық құрамы</w:t>
      </w:r>
    </w:p>
    <w:p w:rsidR="003335D6" w:rsidRPr="00960B55" w:rsidRDefault="00953B16" w:rsidP="008D3004">
      <w:pPr>
        <w:pStyle w:val="aa"/>
        <w:shd w:val="clear" w:color="auto" w:fill="FFFFFF"/>
        <w:spacing w:after="200" w:line="317" w:lineRule="exact"/>
        <w:ind w:left="0" w:firstLine="709"/>
        <w:jc w:val="both"/>
        <w:rPr>
          <w:rFonts w:ascii="Times New Roman" w:hAnsi="Times New Roman"/>
          <w:b/>
          <w:noProof/>
          <w:sz w:val="28"/>
          <w:szCs w:val="28"/>
          <w:lang w:val="kk-KZ"/>
        </w:rPr>
      </w:pPr>
      <w:r w:rsidRPr="00960B55">
        <w:rPr>
          <w:rFonts w:ascii="Times New Roman" w:hAnsi="Times New Roman"/>
          <w:b/>
          <w:noProof/>
          <w:sz w:val="28"/>
          <w:szCs w:val="28"/>
          <w:lang w:val="kk-KZ"/>
        </w:rPr>
        <w:t>3</w:t>
      </w:r>
      <w:r w:rsidR="003335D6" w:rsidRPr="00960B55">
        <w:rPr>
          <w:rFonts w:ascii="Times New Roman" w:hAnsi="Times New Roman"/>
          <w:b/>
          <w:noProof/>
          <w:sz w:val="28"/>
          <w:szCs w:val="28"/>
          <w:lang w:val="kk-KZ"/>
        </w:rPr>
        <w:t>.Саздың минералогиялық   құрамы</w:t>
      </w:r>
    </w:p>
    <w:p w:rsidR="00F37C4C" w:rsidRPr="00960B55" w:rsidRDefault="00953B16" w:rsidP="008D3004">
      <w:pPr>
        <w:pStyle w:val="aa"/>
        <w:shd w:val="clear" w:color="auto" w:fill="FFFFFF"/>
        <w:spacing w:after="200" w:line="317" w:lineRule="exact"/>
        <w:ind w:left="0" w:firstLine="709"/>
        <w:jc w:val="both"/>
        <w:rPr>
          <w:rFonts w:ascii="Times New Roman" w:hAnsi="Times New Roman"/>
          <w:b/>
          <w:noProof/>
          <w:sz w:val="28"/>
          <w:szCs w:val="28"/>
          <w:lang w:val="kk-KZ"/>
        </w:rPr>
      </w:pPr>
      <w:r w:rsidRPr="00960B55">
        <w:rPr>
          <w:rFonts w:ascii="Times New Roman" w:hAnsi="Times New Roman"/>
          <w:b/>
          <w:noProof/>
          <w:sz w:val="28"/>
          <w:szCs w:val="28"/>
          <w:lang w:val="kk-KZ"/>
        </w:rPr>
        <w:t>4</w:t>
      </w:r>
      <w:r w:rsidR="003335D6" w:rsidRPr="00960B55">
        <w:rPr>
          <w:rFonts w:ascii="Times New Roman" w:hAnsi="Times New Roman"/>
          <w:b/>
          <w:noProof/>
          <w:sz w:val="28"/>
          <w:szCs w:val="28"/>
          <w:lang w:val="kk-KZ"/>
        </w:rPr>
        <w:t>.</w:t>
      </w:r>
      <w:r w:rsidR="00D05C91" w:rsidRPr="00960B55">
        <w:rPr>
          <w:rFonts w:ascii="Times New Roman" w:hAnsi="Times New Roman"/>
          <w:b/>
          <w:noProof/>
          <w:sz w:val="28"/>
          <w:szCs w:val="28"/>
          <w:lang w:val="kk-KZ"/>
        </w:rPr>
        <w:t>Саздың гранулометриялық   құрам</w:t>
      </w:r>
    </w:p>
    <w:p w:rsidR="00953B16" w:rsidRPr="00960B55" w:rsidRDefault="002B3266" w:rsidP="008D3004">
      <w:pPr>
        <w:shd w:val="clear" w:color="auto" w:fill="FFFFFF"/>
        <w:spacing w:before="206"/>
        <w:ind w:left="24" w:firstLine="709"/>
        <w:jc w:val="both"/>
        <w:rPr>
          <w:rFonts w:ascii="Times New Roman" w:hAnsi="Times New Roman"/>
          <w:sz w:val="28"/>
          <w:szCs w:val="28"/>
          <w:lang w:val="kk-KZ"/>
        </w:rPr>
      </w:pPr>
      <w:r>
        <w:rPr>
          <w:rFonts w:ascii="Times New Roman" w:hAnsi="Times New Roman"/>
          <w:noProof/>
          <w:sz w:val="28"/>
          <w:szCs w:val="28"/>
          <w:lang w:val="kk-KZ"/>
        </w:rPr>
        <w:t>«</w:t>
      </w:r>
      <w:r w:rsidR="00953B16" w:rsidRPr="00960B55">
        <w:rPr>
          <w:rFonts w:ascii="Times New Roman" w:hAnsi="Times New Roman"/>
          <w:noProof/>
          <w:sz w:val="28"/>
          <w:szCs w:val="28"/>
          <w:lang w:val="kk-KZ"/>
        </w:rPr>
        <w:t>Саз</w:t>
      </w:r>
      <w:r>
        <w:rPr>
          <w:rFonts w:ascii="Times New Roman" w:hAnsi="Times New Roman"/>
          <w:noProof/>
          <w:sz w:val="28"/>
          <w:szCs w:val="28"/>
          <w:lang w:val="kk-KZ"/>
        </w:rPr>
        <w:t>»</w:t>
      </w:r>
      <w:r w:rsidR="00953B16" w:rsidRPr="00960B55">
        <w:rPr>
          <w:rFonts w:ascii="Times New Roman" w:hAnsi="Times New Roman"/>
          <w:noProof/>
          <w:sz w:val="28"/>
          <w:szCs w:val="28"/>
          <w:lang w:val="kk-KZ"/>
        </w:rPr>
        <w:t xml:space="preserve"> деген сөз екі мағына береді: саз деп тау жынысының бір түрін және оның Жұқа дисперсті /тозаң/ фракциялы құрамы. Екінші мағынасы саз жыныстары саздың өзі бөлігі және оған кіретін қосылмаларды айтады. Әдетте саз жынысы саз түзуші минералдар мен майда түйіршіктерді қосылмалардың механикалық қосындысы. Саз дала шпатының және тағы басқа тау жыныстарының ыдырауы мен үгілуінен пайда болған өнім. Ауа температурасының күрт өзгеру нәтижесінен жане тау жыныстарының қуыстары мен жарықшақтарында, судың, көмір қышқылының, оттегінің және </w:t>
      </w:r>
      <w:r w:rsidR="00953B16" w:rsidRPr="00960B55">
        <w:rPr>
          <w:rFonts w:ascii="Times New Roman" w:hAnsi="Times New Roman"/>
          <w:noProof/>
          <w:sz w:val="28"/>
          <w:szCs w:val="28"/>
          <w:lang w:val="kk-KZ"/>
        </w:rPr>
        <w:lastRenderedPageBreak/>
        <w:t>организмдердің қатысуынан жер бетіндегі минералдар мен т</w:t>
      </w:r>
      <w:r w:rsidR="00953B16" w:rsidRPr="00960B55">
        <w:rPr>
          <w:rFonts w:ascii="Times New Roman" w:hAnsi="Times New Roman"/>
          <w:sz w:val="28"/>
          <w:szCs w:val="28"/>
          <w:lang w:val="kk-KZ"/>
        </w:rPr>
        <w:t xml:space="preserve">ay </w:t>
      </w:r>
      <w:r w:rsidR="00953B16" w:rsidRPr="00960B55">
        <w:rPr>
          <w:rFonts w:ascii="Times New Roman" w:hAnsi="Times New Roman"/>
          <w:noProof/>
          <w:sz w:val="28"/>
          <w:szCs w:val="28"/>
          <w:lang w:val="kk-KZ"/>
        </w:rPr>
        <w:t xml:space="preserve">жыныстарының өзгеруі мен ыдырауы, мүжілуі мен жейілуі. Үгілу үш түрге бөлінеді: </w:t>
      </w:r>
    </w:p>
    <w:p w:rsidR="00953B16" w:rsidRPr="00960B55" w:rsidRDefault="00953B16" w:rsidP="008D3004">
      <w:pPr>
        <w:shd w:val="clear" w:color="auto" w:fill="FFFFFF"/>
        <w:ind w:left="19" w:right="48" w:firstLine="709"/>
        <w:jc w:val="both"/>
        <w:rPr>
          <w:rFonts w:ascii="Times New Roman" w:hAnsi="Times New Roman"/>
          <w:sz w:val="28"/>
          <w:szCs w:val="28"/>
          <w:lang w:val="kk-KZ"/>
        </w:rPr>
      </w:pPr>
      <w:r w:rsidRPr="00960B55">
        <w:rPr>
          <w:rFonts w:ascii="Times New Roman" w:hAnsi="Times New Roman"/>
          <w:b/>
          <w:noProof/>
          <w:sz w:val="28"/>
          <w:szCs w:val="28"/>
          <w:lang w:val="kk-KZ"/>
        </w:rPr>
        <w:t>1.Механикалық /физикалық/ үгілу</w:t>
      </w:r>
      <w:r w:rsidRPr="00960B55">
        <w:rPr>
          <w:rFonts w:ascii="Times New Roman" w:hAnsi="Times New Roman"/>
          <w:noProof/>
          <w:sz w:val="28"/>
          <w:szCs w:val="28"/>
          <w:lang w:val="kk-KZ"/>
        </w:rPr>
        <w:t xml:space="preserve"> - бұл үгілуге температураның өзгеруі, тау жыныстары мен мйнералдың жарықшақтарында судың қатуы мен еруі, жануарлар мен өсімдіктердің тіршілік әрекеті, булану, су құрамындағы тұздардың кристалдануы себепші болатын процесс.</w:t>
      </w:r>
    </w:p>
    <w:p w:rsidR="00953B16" w:rsidRPr="00960B55" w:rsidRDefault="00953B16" w:rsidP="008D3004">
      <w:pPr>
        <w:shd w:val="clear" w:color="auto" w:fill="FFFFFF"/>
        <w:ind w:left="14" w:right="34" w:firstLine="709"/>
        <w:jc w:val="both"/>
        <w:rPr>
          <w:rFonts w:ascii="Times New Roman" w:hAnsi="Times New Roman"/>
          <w:sz w:val="28"/>
          <w:szCs w:val="28"/>
          <w:lang w:val="kk-KZ"/>
        </w:rPr>
      </w:pPr>
      <w:r w:rsidRPr="00960B55">
        <w:rPr>
          <w:rFonts w:ascii="Times New Roman" w:hAnsi="Times New Roman"/>
          <w:b/>
          <w:noProof/>
          <w:sz w:val="28"/>
          <w:szCs w:val="28"/>
          <w:lang w:val="kk-KZ"/>
        </w:rPr>
        <w:t xml:space="preserve"> 2.Органикалық үгілу</w:t>
      </w:r>
      <w:r w:rsidRPr="00960B55">
        <w:rPr>
          <w:rFonts w:ascii="Times New Roman" w:hAnsi="Times New Roman"/>
          <w:noProof/>
          <w:sz w:val="28"/>
          <w:szCs w:val="28"/>
          <w:lang w:val="kk-KZ"/>
        </w:rPr>
        <w:t xml:space="preserve"> - тау жынысының, минералдардың, табйғи органикалық; қосылыстардың, өсімдіктердің, жануарлардың тіршілік әрекетінен ыдырап жейілуінен, бөлшектенуінен болатын процесс.</w:t>
      </w:r>
    </w:p>
    <w:p w:rsidR="00953B16" w:rsidRPr="00960B55" w:rsidRDefault="00953B16" w:rsidP="008D3004">
      <w:pPr>
        <w:shd w:val="clear" w:color="auto" w:fill="FFFFFF"/>
        <w:tabs>
          <w:tab w:val="left" w:pos="6533"/>
        </w:tabs>
        <w:ind w:left="5" w:firstLine="709"/>
        <w:jc w:val="both"/>
        <w:rPr>
          <w:rFonts w:ascii="Times New Roman" w:hAnsi="Times New Roman"/>
          <w:sz w:val="28"/>
          <w:szCs w:val="28"/>
          <w:lang w:val="kk-KZ"/>
        </w:rPr>
      </w:pPr>
      <w:r w:rsidRPr="00960B55">
        <w:rPr>
          <w:rFonts w:ascii="Times New Roman" w:hAnsi="Times New Roman"/>
          <w:b/>
          <w:noProof/>
          <w:sz w:val="28"/>
          <w:szCs w:val="28"/>
          <w:lang w:val="kk-KZ"/>
        </w:rPr>
        <w:t>3.Химиялық үгілу</w:t>
      </w:r>
      <w:r w:rsidRPr="00960B55">
        <w:rPr>
          <w:rFonts w:ascii="Times New Roman" w:hAnsi="Times New Roman"/>
          <w:noProof/>
          <w:sz w:val="28"/>
          <w:szCs w:val="28"/>
          <w:lang w:val="kk-KZ"/>
        </w:rPr>
        <w:t xml:space="preserve"> - ауадағы судың, оттегінің, көмір қышқылының;</w:t>
      </w:r>
      <w:r w:rsidRPr="00960B55">
        <w:rPr>
          <w:rFonts w:ascii="Times New Roman" w:hAnsi="Times New Roman"/>
          <w:noProof/>
          <w:sz w:val="28"/>
          <w:szCs w:val="28"/>
          <w:lang w:val="kk-KZ"/>
        </w:rPr>
        <w:br/>
        <w:t>әсеріне қоса организмдердің, әсіресе топырақ қабатындағы</w:t>
      </w:r>
      <w:r w:rsidRPr="00960B55">
        <w:rPr>
          <w:rFonts w:ascii="Times New Roman" w:hAnsi="Times New Roman"/>
          <w:noProof/>
          <w:sz w:val="28"/>
          <w:szCs w:val="28"/>
          <w:lang w:val="kk-KZ"/>
        </w:rPr>
        <w:br/>
        <w:t>бактериялардың тіршілік әрекетіне және органикалық заттардың</w:t>
      </w:r>
      <w:r w:rsidRPr="00960B55">
        <w:rPr>
          <w:rFonts w:ascii="Times New Roman" w:hAnsi="Times New Roman"/>
          <w:noProof/>
          <w:sz w:val="28"/>
          <w:szCs w:val="28"/>
          <w:lang w:val="kk-KZ"/>
        </w:rPr>
        <w:br/>
        <w:t>ыдырауына байланысты құбылысынан болатын процесс.</w:t>
      </w:r>
    </w:p>
    <w:p w:rsidR="00953B16" w:rsidRPr="00960B55" w:rsidRDefault="00953B16" w:rsidP="008D3004">
      <w:pPr>
        <w:shd w:val="clear" w:color="auto" w:fill="FFFFFF"/>
        <w:ind w:firstLine="709"/>
        <w:jc w:val="both"/>
        <w:rPr>
          <w:rFonts w:ascii="Times New Roman" w:hAnsi="Times New Roman"/>
          <w:noProof/>
          <w:sz w:val="28"/>
          <w:szCs w:val="28"/>
          <w:lang w:val="kk-KZ"/>
        </w:rPr>
      </w:pPr>
      <w:r w:rsidRPr="00960B55">
        <w:rPr>
          <w:rFonts w:ascii="Times New Roman" w:hAnsi="Times New Roman"/>
          <w:noProof/>
          <w:sz w:val="28"/>
          <w:szCs w:val="28"/>
          <w:lang w:val="kk-KZ"/>
        </w:rPr>
        <w:t>Тау жыныстарының /мысалы, дала шпаты</w:t>
      </w:r>
      <w:r w:rsidR="008D3004" w:rsidRPr="00960B55">
        <w:rPr>
          <w:rFonts w:ascii="Times New Roman" w:hAnsi="Times New Roman"/>
          <w:noProof/>
          <w:sz w:val="28"/>
          <w:szCs w:val="28"/>
          <w:lang w:val="kk-KZ"/>
        </w:rPr>
        <w:t xml:space="preserve"> R</w:t>
      </w:r>
      <w:r w:rsidR="008D3004" w:rsidRPr="00960B55">
        <w:rPr>
          <w:rFonts w:ascii="Times New Roman" w:hAnsi="Times New Roman"/>
          <w:noProof/>
          <w:sz w:val="28"/>
          <w:szCs w:val="28"/>
          <w:vertAlign w:val="subscript"/>
          <w:lang w:val="kk-KZ"/>
        </w:rPr>
        <w:t>2</w:t>
      </w:r>
      <w:r w:rsidR="008D3004" w:rsidRPr="00960B55">
        <w:rPr>
          <w:rFonts w:ascii="Times New Roman" w:hAnsi="Times New Roman"/>
          <w:noProof/>
          <w:sz w:val="28"/>
          <w:szCs w:val="28"/>
          <w:lang w:val="kk-KZ"/>
        </w:rPr>
        <w:t>O·Al</w:t>
      </w:r>
      <w:r w:rsidR="008D3004" w:rsidRPr="00960B55">
        <w:rPr>
          <w:rFonts w:ascii="Times New Roman" w:hAnsi="Times New Roman"/>
          <w:noProof/>
          <w:sz w:val="28"/>
          <w:szCs w:val="28"/>
          <w:vertAlign w:val="subscript"/>
          <w:lang w:val="kk-KZ"/>
        </w:rPr>
        <w:t>2</w:t>
      </w:r>
      <w:r w:rsidR="008D3004" w:rsidRPr="00960B55">
        <w:rPr>
          <w:rFonts w:ascii="Times New Roman" w:hAnsi="Times New Roman"/>
          <w:noProof/>
          <w:sz w:val="28"/>
          <w:szCs w:val="28"/>
          <w:lang w:val="kk-KZ"/>
        </w:rPr>
        <w:t>O</w:t>
      </w:r>
      <w:r w:rsidR="008D3004" w:rsidRPr="00960B55">
        <w:rPr>
          <w:rFonts w:ascii="Times New Roman" w:hAnsi="Times New Roman"/>
          <w:noProof/>
          <w:sz w:val="28"/>
          <w:szCs w:val="28"/>
          <w:vertAlign w:val="subscript"/>
          <w:lang w:val="kk-KZ"/>
        </w:rPr>
        <w:t>3</w:t>
      </w:r>
      <w:r w:rsidR="008D3004" w:rsidRPr="00960B55">
        <w:rPr>
          <w:rFonts w:ascii="Times New Roman" w:hAnsi="Times New Roman"/>
          <w:noProof/>
          <w:sz w:val="28"/>
          <w:szCs w:val="28"/>
          <w:lang w:val="kk-KZ"/>
        </w:rPr>
        <w:t>·6SiO</w:t>
      </w:r>
      <w:r w:rsidR="008D3004" w:rsidRPr="00960B55">
        <w:rPr>
          <w:rFonts w:ascii="Times New Roman" w:hAnsi="Times New Roman"/>
          <w:noProof/>
          <w:sz w:val="28"/>
          <w:szCs w:val="28"/>
          <w:vertAlign w:val="subscript"/>
          <w:lang w:val="kk-KZ"/>
        </w:rPr>
        <w:t>2</w:t>
      </w:r>
      <w:r w:rsidR="008D3004" w:rsidRPr="00960B55">
        <w:rPr>
          <w:rFonts w:ascii="Times New Roman" w:hAnsi="Times New Roman"/>
          <w:noProof/>
          <w:sz w:val="28"/>
          <w:szCs w:val="28"/>
          <w:lang w:val="kk-KZ"/>
        </w:rPr>
        <w:t xml:space="preserve">/ </w:t>
      </w:r>
      <w:r w:rsidRPr="00960B55">
        <w:rPr>
          <w:rFonts w:ascii="Times New Roman" w:hAnsi="Times New Roman"/>
          <w:noProof/>
          <w:spacing w:val="-1"/>
          <w:sz w:val="28"/>
          <w:szCs w:val="28"/>
          <w:lang w:val="kk-KZ"/>
        </w:rPr>
        <w:t>судың,</w:t>
      </w:r>
      <w:r w:rsidR="008D3004" w:rsidRPr="00960B55">
        <w:rPr>
          <w:rFonts w:ascii="Times New Roman" w:hAnsi="Times New Roman"/>
          <w:noProof/>
          <w:spacing w:val="-1"/>
          <w:sz w:val="28"/>
          <w:szCs w:val="28"/>
          <w:lang w:val="kk-KZ"/>
        </w:rPr>
        <w:t xml:space="preserve"> </w:t>
      </w:r>
      <w:r w:rsidRPr="00960B55">
        <w:rPr>
          <w:rFonts w:ascii="Times New Roman" w:hAnsi="Times New Roman"/>
          <w:noProof/>
          <w:sz w:val="28"/>
          <w:szCs w:val="28"/>
          <w:lang w:val="kk-KZ"/>
        </w:rPr>
        <w:t>ауаның, көмір қышқылы газының химиялық әрекеттерінен дала шпаттары    ақырындап ыдырап саз минералы-</w:t>
      </w:r>
      <w:r w:rsidR="008D3004" w:rsidRPr="00960B55">
        <w:rPr>
          <w:rFonts w:ascii="Times New Roman" w:hAnsi="Times New Roman"/>
          <w:noProof/>
          <w:sz w:val="28"/>
          <w:szCs w:val="28"/>
          <w:lang w:val="kk-KZ"/>
        </w:rPr>
        <w:t>Al</w:t>
      </w:r>
      <w:r w:rsidR="008D3004" w:rsidRPr="00960B55">
        <w:rPr>
          <w:rFonts w:ascii="Times New Roman" w:hAnsi="Times New Roman"/>
          <w:noProof/>
          <w:sz w:val="28"/>
          <w:szCs w:val="28"/>
          <w:vertAlign w:val="subscript"/>
          <w:lang w:val="kk-KZ"/>
        </w:rPr>
        <w:t>2</w:t>
      </w:r>
      <w:r w:rsidR="008D3004" w:rsidRPr="00960B55">
        <w:rPr>
          <w:rFonts w:ascii="Times New Roman" w:hAnsi="Times New Roman"/>
          <w:noProof/>
          <w:sz w:val="28"/>
          <w:szCs w:val="28"/>
          <w:lang w:val="kk-KZ"/>
        </w:rPr>
        <w:t>O</w:t>
      </w:r>
      <w:r w:rsidR="008D3004" w:rsidRPr="00960B55">
        <w:rPr>
          <w:rFonts w:ascii="Times New Roman" w:hAnsi="Times New Roman"/>
          <w:noProof/>
          <w:sz w:val="28"/>
          <w:szCs w:val="28"/>
          <w:vertAlign w:val="subscript"/>
          <w:lang w:val="kk-KZ"/>
        </w:rPr>
        <w:t>3</w:t>
      </w:r>
      <w:r w:rsidR="008D3004" w:rsidRPr="00960B55">
        <w:rPr>
          <w:rFonts w:ascii="Times New Roman" w:hAnsi="Times New Roman"/>
          <w:noProof/>
          <w:sz w:val="28"/>
          <w:szCs w:val="28"/>
          <w:lang w:val="kk-KZ"/>
        </w:rPr>
        <w:t>·2SiO</w:t>
      </w:r>
      <w:r w:rsidR="008D3004" w:rsidRPr="00960B55">
        <w:rPr>
          <w:rFonts w:ascii="Times New Roman" w:hAnsi="Times New Roman"/>
          <w:noProof/>
          <w:sz w:val="28"/>
          <w:szCs w:val="28"/>
          <w:vertAlign w:val="subscript"/>
          <w:lang w:val="kk-KZ"/>
        </w:rPr>
        <w:t>3</w:t>
      </w:r>
      <w:r w:rsidR="008D3004" w:rsidRPr="00960B55">
        <w:rPr>
          <w:rFonts w:ascii="Times New Roman" w:hAnsi="Times New Roman"/>
          <w:noProof/>
          <w:sz w:val="28"/>
          <w:szCs w:val="28"/>
          <w:lang w:val="kk-KZ"/>
        </w:rPr>
        <w:t>·2H</w:t>
      </w:r>
      <w:r w:rsidR="008D3004" w:rsidRPr="00960B55">
        <w:rPr>
          <w:rFonts w:ascii="Times New Roman" w:hAnsi="Times New Roman"/>
          <w:noProof/>
          <w:sz w:val="28"/>
          <w:szCs w:val="28"/>
          <w:vertAlign w:val="subscript"/>
          <w:lang w:val="kk-KZ"/>
        </w:rPr>
        <w:t>2</w:t>
      </w:r>
      <w:r w:rsidR="008D3004" w:rsidRPr="00960B55">
        <w:rPr>
          <w:rFonts w:ascii="Times New Roman" w:hAnsi="Times New Roman"/>
          <w:noProof/>
          <w:sz w:val="28"/>
          <w:szCs w:val="28"/>
          <w:lang w:val="kk-KZ"/>
        </w:rPr>
        <w:t xml:space="preserve">O </w:t>
      </w:r>
      <w:r w:rsidRPr="00960B55">
        <w:rPr>
          <w:rFonts w:ascii="Times New Roman" w:hAnsi="Times New Roman"/>
          <w:noProof/>
          <w:sz w:val="28"/>
          <w:szCs w:val="28"/>
          <w:lang w:val="kk-KZ"/>
        </w:rPr>
        <w:t xml:space="preserve">карбоиаттар СаСО, және кварц </w:t>
      </w:r>
      <w:r w:rsidRPr="00960B55">
        <w:rPr>
          <w:rFonts w:ascii="Times New Roman" w:hAnsi="Times New Roman"/>
          <w:sz w:val="28"/>
          <w:szCs w:val="28"/>
          <w:lang w:val="kk-KZ"/>
        </w:rPr>
        <w:t>4Si</w:t>
      </w:r>
      <w:r w:rsidR="008D3004" w:rsidRPr="00960B55">
        <w:rPr>
          <w:rFonts w:ascii="Times New Roman" w:hAnsi="Times New Roman"/>
          <w:sz w:val="28"/>
          <w:szCs w:val="28"/>
          <w:lang w:val="kk-KZ"/>
        </w:rPr>
        <w:t>О</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 xml:space="preserve"> </w:t>
      </w:r>
      <w:r w:rsidRPr="00960B55">
        <w:rPr>
          <w:rFonts w:ascii="Times New Roman" w:hAnsi="Times New Roman"/>
          <w:noProof/>
          <w:sz w:val="28"/>
          <w:szCs w:val="28"/>
          <w:lang w:val="kk-KZ"/>
        </w:rPr>
        <w:t>құрады:</w:t>
      </w:r>
    </w:p>
    <w:p w:rsidR="008F54D7" w:rsidRPr="00960B55" w:rsidRDefault="008F54D7" w:rsidP="008D3004">
      <w:pPr>
        <w:shd w:val="clear" w:color="auto" w:fill="FFFFFF"/>
        <w:ind w:firstLine="709"/>
        <w:jc w:val="both"/>
        <w:rPr>
          <w:rFonts w:ascii="Times New Roman" w:hAnsi="Times New Roman"/>
          <w:noProof/>
          <w:sz w:val="28"/>
          <w:szCs w:val="28"/>
          <w:lang w:val="kk-KZ"/>
        </w:rPr>
      </w:pPr>
    </w:p>
    <w:p w:rsidR="00953B16" w:rsidRPr="00960B55" w:rsidRDefault="008D3004" w:rsidP="008D3004">
      <w:pPr>
        <w:shd w:val="clear" w:color="auto" w:fill="FFFFFF"/>
        <w:ind w:left="5" w:firstLine="709"/>
        <w:jc w:val="both"/>
        <w:rPr>
          <w:rFonts w:ascii="Times New Roman" w:hAnsi="Times New Roman"/>
          <w:sz w:val="28"/>
          <w:szCs w:val="28"/>
          <w:lang w:val="kk-KZ"/>
        </w:rPr>
      </w:pPr>
      <w:r w:rsidRPr="00960B55">
        <w:rPr>
          <w:rFonts w:ascii="Times New Roman" w:hAnsi="Times New Roman"/>
          <w:sz w:val="28"/>
          <w:szCs w:val="28"/>
          <w:lang w:val="kk-KZ"/>
        </w:rPr>
        <w:t>R</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O·Al</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O</w:t>
      </w:r>
      <w:r w:rsidRPr="00960B55">
        <w:rPr>
          <w:rFonts w:ascii="Times New Roman" w:hAnsi="Times New Roman"/>
          <w:sz w:val="28"/>
          <w:szCs w:val="28"/>
          <w:vertAlign w:val="subscript"/>
          <w:lang w:val="kk-KZ"/>
        </w:rPr>
        <w:t>3</w:t>
      </w:r>
      <w:r w:rsidRPr="00960B55">
        <w:rPr>
          <w:rFonts w:ascii="Times New Roman" w:hAnsi="Times New Roman"/>
          <w:sz w:val="28"/>
          <w:szCs w:val="28"/>
          <w:lang w:val="kk-KZ"/>
        </w:rPr>
        <w:t>·6SiO</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+2CO</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·H</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O=Al</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O</w:t>
      </w:r>
      <w:r w:rsidRPr="00960B55">
        <w:rPr>
          <w:rFonts w:ascii="Times New Roman" w:hAnsi="Times New Roman"/>
          <w:sz w:val="28"/>
          <w:szCs w:val="28"/>
          <w:vertAlign w:val="subscript"/>
          <w:lang w:val="kk-KZ"/>
        </w:rPr>
        <w:t>3</w:t>
      </w:r>
      <w:r w:rsidRPr="00960B55">
        <w:rPr>
          <w:rFonts w:ascii="Times New Roman" w:hAnsi="Times New Roman"/>
          <w:sz w:val="28"/>
          <w:szCs w:val="28"/>
          <w:lang w:val="kk-KZ"/>
        </w:rPr>
        <w:t>·2SiO</w:t>
      </w:r>
      <w:r w:rsidRPr="00960B55">
        <w:rPr>
          <w:rFonts w:ascii="Times New Roman" w:hAnsi="Times New Roman"/>
          <w:sz w:val="28"/>
          <w:szCs w:val="28"/>
          <w:vertAlign w:val="subscript"/>
          <w:lang w:val="kk-KZ"/>
        </w:rPr>
        <w:t>3</w:t>
      </w:r>
      <w:r w:rsidRPr="00960B55">
        <w:rPr>
          <w:rFonts w:ascii="Times New Roman" w:hAnsi="Times New Roman"/>
          <w:sz w:val="28"/>
          <w:szCs w:val="28"/>
          <w:lang w:val="kk-KZ"/>
        </w:rPr>
        <w:t>·2H</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O+2RCO</w:t>
      </w:r>
      <w:r w:rsidRPr="00960B55">
        <w:rPr>
          <w:rFonts w:ascii="Times New Roman" w:hAnsi="Times New Roman"/>
          <w:sz w:val="28"/>
          <w:szCs w:val="28"/>
          <w:vertAlign w:val="subscript"/>
          <w:lang w:val="kk-KZ"/>
        </w:rPr>
        <w:t>3</w:t>
      </w:r>
      <w:r w:rsidRPr="00960B55">
        <w:rPr>
          <w:rFonts w:ascii="Times New Roman" w:hAnsi="Times New Roman"/>
          <w:sz w:val="28"/>
          <w:szCs w:val="28"/>
          <w:lang w:val="kk-KZ"/>
        </w:rPr>
        <w:t>+4SiO</w:t>
      </w:r>
      <w:r w:rsidRPr="00960B55">
        <w:rPr>
          <w:rFonts w:ascii="Times New Roman" w:hAnsi="Times New Roman"/>
          <w:sz w:val="28"/>
          <w:szCs w:val="28"/>
          <w:vertAlign w:val="subscript"/>
          <w:lang w:val="kk-KZ"/>
        </w:rPr>
        <w:t>2</w:t>
      </w:r>
    </w:p>
    <w:p w:rsidR="008F54D7" w:rsidRPr="00960B55" w:rsidRDefault="008F54D7" w:rsidP="008D3004">
      <w:pPr>
        <w:shd w:val="clear" w:color="auto" w:fill="FFFFFF"/>
        <w:ind w:right="82" w:firstLine="709"/>
        <w:jc w:val="both"/>
        <w:rPr>
          <w:rFonts w:ascii="Times New Roman" w:hAnsi="Times New Roman"/>
          <w:noProof/>
          <w:sz w:val="28"/>
          <w:szCs w:val="28"/>
          <w:lang w:val="kk-KZ"/>
        </w:rPr>
      </w:pPr>
    </w:p>
    <w:p w:rsidR="00953B16" w:rsidRPr="00960B55" w:rsidRDefault="00953B16" w:rsidP="008D3004">
      <w:pPr>
        <w:shd w:val="clear" w:color="auto" w:fill="FFFFFF"/>
        <w:ind w:right="82" w:firstLine="709"/>
        <w:jc w:val="both"/>
        <w:rPr>
          <w:rFonts w:ascii="Times New Roman" w:hAnsi="Times New Roman"/>
          <w:sz w:val="28"/>
          <w:szCs w:val="28"/>
          <w:lang w:val="kk-KZ"/>
        </w:rPr>
      </w:pPr>
      <w:r w:rsidRPr="00960B55">
        <w:rPr>
          <w:rFonts w:ascii="Times New Roman" w:hAnsi="Times New Roman"/>
          <w:noProof/>
          <w:sz w:val="28"/>
          <w:szCs w:val="28"/>
          <w:lang w:val="kk-KZ"/>
        </w:rPr>
        <w:t>Құрылған сазды минерал жергілікті жағдайға байланысты түзілген жерінде қалып қояды немесе сумен, мұзбен немесе желмен басқа жерге жылжиды. Сондықтан да бірінші түзілген жерде қалған сазды қалдықты немесе бірінші саз /элювиальный/, ал екіншісін шөгінді немесе екінші саз атайды. Шөгінді саз да негізгі үшке бөлінеді:</w:t>
      </w:r>
    </w:p>
    <w:p w:rsidR="00953B16" w:rsidRPr="00960B55" w:rsidRDefault="00953B16" w:rsidP="008D3004">
      <w:pPr>
        <w:shd w:val="clear" w:color="auto" w:fill="FFFFFF"/>
        <w:tabs>
          <w:tab w:val="left" w:pos="994"/>
        </w:tabs>
        <w:ind w:left="43" w:firstLine="709"/>
        <w:jc w:val="both"/>
        <w:rPr>
          <w:rFonts w:ascii="Times New Roman" w:hAnsi="Times New Roman"/>
          <w:sz w:val="28"/>
          <w:szCs w:val="28"/>
          <w:lang w:val="kk-KZ"/>
        </w:rPr>
      </w:pPr>
      <w:r w:rsidRPr="00960B55">
        <w:rPr>
          <w:rFonts w:ascii="Times New Roman" w:hAnsi="Times New Roman"/>
          <w:b/>
          <w:noProof/>
          <w:spacing w:val="-2"/>
          <w:sz w:val="28"/>
          <w:szCs w:val="28"/>
          <w:lang w:val="kk-KZ"/>
        </w:rPr>
        <w:t>а)</w:t>
      </w:r>
      <w:r w:rsidRPr="00960B55">
        <w:rPr>
          <w:rFonts w:ascii="Times New Roman" w:hAnsi="Times New Roman"/>
          <w:b/>
          <w:noProof/>
          <w:sz w:val="28"/>
          <w:szCs w:val="28"/>
          <w:lang w:val="kk-KZ"/>
        </w:rPr>
        <w:tab/>
        <w:t>Делювиальды саздар,</w:t>
      </w:r>
      <w:r w:rsidRPr="00960B55">
        <w:rPr>
          <w:rFonts w:ascii="Times New Roman" w:hAnsi="Times New Roman"/>
          <w:noProof/>
          <w:sz w:val="28"/>
          <w:szCs w:val="28"/>
          <w:lang w:val="kk-KZ"/>
        </w:rPr>
        <w:t xml:space="preserve"> олардың жылжу агенты жаңбыр және еріген </w:t>
      </w:r>
      <w:r w:rsidRPr="00960B55">
        <w:rPr>
          <w:rFonts w:ascii="Times New Roman" w:hAnsi="Times New Roman"/>
          <w:noProof/>
          <w:sz w:val="28"/>
          <w:szCs w:val="28"/>
          <w:lang w:val="kk-KZ"/>
        </w:rPr>
        <w:br/>
        <w:t>қар суы. Құрамы біркелкі емес қосылмалармен ыластанған.</w:t>
      </w:r>
    </w:p>
    <w:p w:rsidR="00953B16" w:rsidRPr="00960B55" w:rsidRDefault="00953B16" w:rsidP="008D3004">
      <w:pPr>
        <w:shd w:val="clear" w:color="auto" w:fill="FFFFFF"/>
        <w:tabs>
          <w:tab w:val="left" w:pos="979"/>
        </w:tabs>
        <w:ind w:right="14" w:firstLine="709"/>
        <w:jc w:val="both"/>
        <w:rPr>
          <w:rFonts w:ascii="Times New Roman" w:hAnsi="Times New Roman"/>
          <w:sz w:val="28"/>
          <w:szCs w:val="28"/>
          <w:lang w:val="kk-KZ"/>
        </w:rPr>
      </w:pPr>
      <w:r w:rsidRPr="00960B55">
        <w:rPr>
          <w:rFonts w:ascii="Times New Roman" w:hAnsi="Times New Roman"/>
          <w:b/>
          <w:noProof/>
          <w:spacing w:val="-4"/>
          <w:sz w:val="28"/>
          <w:szCs w:val="28"/>
          <w:lang w:val="kk-KZ"/>
        </w:rPr>
        <w:t>б)</w:t>
      </w:r>
      <w:r w:rsidRPr="00960B55">
        <w:rPr>
          <w:rFonts w:ascii="Times New Roman" w:hAnsi="Times New Roman"/>
          <w:b/>
          <w:noProof/>
          <w:sz w:val="28"/>
          <w:szCs w:val="28"/>
          <w:lang w:val="kk-KZ"/>
        </w:rPr>
        <w:tab/>
        <w:t>Мұзды саздар.</w:t>
      </w:r>
      <w:r w:rsidRPr="00960B55">
        <w:rPr>
          <w:rFonts w:ascii="Times New Roman" w:hAnsi="Times New Roman"/>
          <w:noProof/>
          <w:sz w:val="28"/>
          <w:szCs w:val="28"/>
          <w:lang w:val="kk-KZ"/>
        </w:rPr>
        <w:t xml:space="preserve"> Олардың жылжу агенты мұз, ол ескі заманда</w:t>
      </w:r>
      <w:r w:rsidRPr="00960B55">
        <w:rPr>
          <w:rFonts w:ascii="Times New Roman" w:hAnsi="Times New Roman"/>
          <w:noProof/>
          <w:sz w:val="28"/>
          <w:szCs w:val="28"/>
          <w:lang w:val="kk-KZ"/>
        </w:rPr>
        <w:br/>
        <w:t>жердің үстін көп мөлшерде бүркеген. Бұлар күшті ыластанған тасты</w:t>
      </w:r>
      <w:r w:rsidRPr="00960B55">
        <w:rPr>
          <w:rFonts w:ascii="Times New Roman" w:hAnsi="Times New Roman"/>
          <w:noProof/>
          <w:sz w:val="28"/>
          <w:szCs w:val="28"/>
          <w:lang w:val="kk-KZ"/>
        </w:rPr>
        <w:br/>
        <w:t>қосылмалар. Олардың мөлшерлері күрделі тастар мен кішкене тастарға</w:t>
      </w:r>
      <w:r w:rsidRPr="00960B55">
        <w:rPr>
          <w:rFonts w:ascii="Times New Roman" w:hAnsi="Times New Roman"/>
          <w:noProof/>
          <w:sz w:val="28"/>
          <w:szCs w:val="28"/>
          <w:lang w:val="kk-KZ"/>
        </w:rPr>
        <w:br/>
        <w:t>дейін болады.</w:t>
      </w:r>
    </w:p>
    <w:p w:rsidR="00953B16" w:rsidRPr="00960B55" w:rsidRDefault="00953B16" w:rsidP="008D3004">
      <w:pPr>
        <w:shd w:val="clear" w:color="auto" w:fill="FFFFFF"/>
        <w:tabs>
          <w:tab w:val="left" w:pos="922"/>
        </w:tabs>
        <w:ind w:right="19" w:firstLine="709"/>
        <w:jc w:val="both"/>
        <w:rPr>
          <w:rFonts w:ascii="Times New Roman" w:hAnsi="Times New Roman"/>
          <w:sz w:val="28"/>
          <w:szCs w:val="28"/>
          <w:lang w:val="kk-KZ"/>
        </w:rPr>
      </w:pPr>
      <w:r w:rsidRPr="00960B55">
        <w:rPr>
          <w:rFonts w:ascii="Times New Roman" w:hAnsi="Times New Roman"/>
          <w:b/>
          <w:noProof/>
          <w:spacing w:val="-9"/>
          <w:sz w:val="28"/>
          <w:szCs w:val="28"/>
          <w:lang w:val="kk-KZ"/>
        </w:rPr>
        <w:t xml:space="preserve">в) </w:t>
      </w:r>
      <w:r w:rsidRPr="00960B55">
        <w:rPr>
          <w:rFonts w:ascii="Times New Roman" w:hAnsi="Times New Roman"/>
          <w:b/>
          <w:noProof/>
          <w:sz w:val="28"/>
          <w:szCs w:val="28"/>
          <w:lang w:val="kk-KZ"/>
        </w:rPr>
        <w:t>Сары топырақты саздар.</w:t>
      </w:r>
      <w:r w:rsidRPr="00960B55">
        <w:rPr>
          <w:rFonts w:ascii="Times New Roman" w:hAnsi="Times New Roman"/>
          <w:noProof/>
          <w:sz w:val="28"/>
          <w:szCs w:val="28"/>
          <w:lang w:val="kk-KZ"/>
        </w:rPr>
        <w:t xml:space="preserve"> Олардың жылжу агенты жел. Олардың</w:t>
      </w:r>
      <w:r w:rsidRPr="00960B55">
        <w:rPr>
          <w:rFonts w:ascii="Times New Roman" w:hAnsi="Times New Roman"/>
          <w:noProof/>
          <w:sz w:val="28"/>
          <w:szCs w:val="28"/>
          <w:lang w:val="kk-KZ"/>
        </w:rPr>
        <w:br/>
        <w:t>туынды кендері бұрынғы далада желдің жылдамдығы өзгерілген жерде</w:t>
      </w:r>
      <w:r w:rsidRPr="00960B55">
        <w:rPr>
          <w:rFonts w:ascii="Times New Roman" w:hAnsi="Times New Roman"/>
          <w:noProof/>
          <w:sz w:val="28"/>
          <w:szCs w:val="28"/>
          <w:lang w:val="kk-KZ"/>
        </w:rPr>
        <w:br/>
        <w:t>орныққан.</w:t>
      </w:r>
    </w:p>
    <w:p w:rsidR="00953B16" w:rsidRPr="00960B55" w:rsidRDefault="00953B16" w:rsidP="008D3004">
      <w:pPr>
        <w:shd w:val="clear" w:color="auto" w:fill="FFFFFF"/>
        <w:ind w:right="29" w:firstLine="709"/>
        <w:jc w:val="both"/>
        <w:rPr>
          <w:rFonts w:ascii="Times New Roman" w:hAnsi="Times New Roman"/>
          <w:sz w:val="28"/>
          <w:szCs w:val="28"/>
          <w:lang w:val="kk-KZ"/>
        </w:rPr>
      </w:pPr>
      <w:r w:rsidRPr="00960B55">
        <w:rPr>
          <w:rFonts w:ascii="Times New Roman" w:hAnsi="Times New Roman"/>
          <w:noProof/>
          <w:sz w:val="28"/>
          <w:szCs w:val="28"/>
          <w:lang w:val="kk-KZ"/>
        </w:rPr>
        <w:t>Саздар қабатты емес, құрамы біркелкі болмайтын жоғарғы дисерсиялы /тозанды/ және құрылымы күшті кеуекті болады. Керамикалық бұйымдар жасайтын шикі заттың шихтасын әдетте пластикалы /саз, каолин/ және пластикалы емес материалдардан /азайып немесе күйін бара жатқан үстемелер, балқитындар/ құрайды. Саздар мен колиндерді сазды материалдар деген бір атпен біріктіреді. Бір қатар қолтума материалдарды өндіруге диотомиттерді трепелдерді сондай-ақ таза немесе саз қосылған сланцтарды, өңін өзгертуші т.б. үстемелерді пайдаланады.</w:t>
      </w:r>
    </w:p>
    <w:p w:rsidR="00953B16" w:rsidRPr="00960B55" w:rsidRDefault="00953B16" w:rsidP="008D3004">
      <w:pPr>
        <w:ind w:firstLine="709"/>
        <w:jc w:val="both"/>
        <w:rPr>
          <w:rFonts w:ascii="Times New Roman" w:hAnsi="Times New Roman"/>
          <w:sz w:val="28"/>
          <w:szCs w:val="28"/>
          <w:lang w:val="kk-KZ"/>
        </w:rPr>
      </w:pPr>
      <w:r w:rsidRPr="00960B55">
        <w:rPr>
          <w:rFonts w:ascii="Times New Roman" w:hAnsi="Times New Roman"/>
          <w:sz w:val="28"/>
          <w:szCs w:val="28"/>
          <w:lang w:val="kk-KZ"/>
        </w:rPr>
        <w:lastRenderedPageBreak/>
        <w:t>Керамикалық бұйымдар жасайтын шикізат массасы әдетте пластика-лық (саз, каолин) және пластикалы емес  материалдардан (азайып немесе күйіп  кететін үстемелер, балқитындар) құрайды. Саздар мен каолиндерді  сазды  материалдар  деген бір атпен  біріктіреді. Бір қатар  қолтума  күйдірме  материалдарды өндіруге диатомиттерді,  трепелдерді, сондай-ақ таза немесе  саз қосылған сланцыларды, енін өзгертуші және т.б. үстемелерді  пайдаланады.</w:t>
      </w:r>
    </w:p>
    <w:p w:rsidR="004D307E" w:rsidRPr="00960B55" w:rsidRDefault="004D307E" w:rsidP="008D3004">
      <w:pPr>
        <w:ind w:firstLine="709"/>
        <w:jc w:val="both"/>
        <w:rPr>
          <w:rFonts w:ascii="Times New Roman" w:hAnsi="Times New Roman"/>
          <w:sz w:val="28"/>
          <w:szCs w:val="28"/>
          <w:lang w:val="kk-KZ"/>
        </w:rPr>
      </w:pPr>
      <w:r w:rsidRPr="00960B55">
        <w:rPr>
          <w:rFonts w:ascii="Times New Roman" w:hAnsi="Times New Roman"/>
          <w:sz w:val="28"/>
          <w:szCs w:val="28"/>
          <w:lang w:val="kk-KZ"/>
        </w:rPr>
        <w:t xml:space="preserve">Саздар жұқа жерлік құрылымдағы шөгінді тау жынысы болып табылады. Олар сумен араласқанда, өздерінің минералогиялық және химиялық құрамына тәуелсіз, иілмелі созылмалы қамыр түзе алады, күйдірген соң суға төзімді  және  беріктік тас түріндегі денеге айналады. Негізінен дала шпаты  жыныстарын желдетудің нәтижесінде  түзілген саздар қатпарлы кристалды құрылымдағы сулы  алюмосиликаттар түріндегі  түрлі сазды минералдардың тығыз қоспасынан тұрады. Олардың ішінде кең таралғандарды каолиниттілер (каолинит </w:t>
      </w:r>
      <w:r w:rsidR="008F54D7" w:rsidRPr="00960B55">
        <w:rPr>
          <w:rFonts w:ascii="Times New Roman" w:hAnsi="Times New Roman"/>
          <w:sz w:val="28"/>
          <w:szCs w:val="28"/>
          <w:lang w:val="kk-KZ"/>
        </w:rPr>
        <w:t>Al</w:t>
      </w:r>
      <w:r w:rsidR="008F54D7" w:rsidRPr="00960B55">
        <w:rPr>
          <w:rFonts w:ascii="Times New Roman" w:hAnsi="Times New Roman"/>
          <w:sz w:val="28"/>
          <w:szCs w:val="28"/>
          <w:vertAlign w:val="subscript"/>
          <w:lang w:val="kk-KZ"/>
        </w:rPr>
        <w:t>2</w:t>
      </w:r>
      <w:r w:rsidR="008F54D7" w:rsidRPr="00960B55">
        <w:rPr>
          <w:rFonts w:ascii="Times New Roman" w:hAnsi="Times New Roman"/>
          <w:sz w:val="28"/>
          <w:szCs w:val="28"/>
          <w:lang w:val="kk-KZ"/>
        </w:rPr>
        <w:t>O</w:t>
      </w:r>
      <w:r w:rsidR="008F54D7" w:rsidRPr="00960B55">
        <w:rPr>
          <w:rFonts w:ascii="Times New Roman" w:hAnsi="Times New Roman"/>
          <w:sz w:val="28"/>
          <w:szCs w:val="28"/>
          <w:vertAlign w:val="subscript"/>
          <w:lang w:val="kk-KZ"/>
        </w:rPr>
        <w:t>3</w:t>
      </w:r>
      <w:r w:rsidR="008F54D7" w:rsidRPr="00960B55">
        <w:rPr>
          <w:rFonts w:ascii="Times New Roman" w:hAnsi="Times New Roman"/>
          <w:sz w:val="28"/>
          <w:szCs w:val="28"/>
          <w:lang w:val="kk-KZ"/>
        </w:rPr>
        <w:t>·2SiO</w:t>
      </w:r>
      <w:r w:rsidR="008F54D7" w:rsidRPr="00960B55">
        <w:rPr>
          <w:rFonts w:ascii="Times New Roman" w:hAnsi="Times New Roman"/>
          <w:sz w:val="28"/>
          <w:szCs w:val="28"/>
          <w:vertAlign w:val="subscript"/>
          <w:lang w:val="kk-KZ"/>
        </w:rPr>
        <w:t>2</w:t>
      </w:r>
      <w:r w:rsidR="008F54D7" w:rsidRPr="00960B55">
        <w:rPr>
          <w:rFonts w:ascii="Times New Roman" w:hAnsi="Times New Roman"/>
          <w:sz w:val="28"/>
          <w:szCs w:val="28"/>
          <w:lang w:val="kk-KZ"/>
        </w:rPr>
        <w:t>·nH</w:t>
      </w:r>
      <w:r w:rsidR="008F54D7" w:rsidRPr="00960B55">
        <w:rPr>
          <w:rFonts w:ascii="Times New Roman" w:hAnsi="Times New Roman"/>
          <w:sz w:val="28"/>
          <w:szCs w:val="28"/>
          <w:vertAlign w:val="subscript"/>
          <w:lang w:val="kk-KZ"/>
        </w:rPr>
        <w:t>2</w:t>
      </w:r>
      <w:r w:rsidR="008F54D7" w:rsidRPr="00960B55">
        <w:rPr>
          <w:rFonts w:ascii="Times New Roman" w:hAnsi="Times New Roman"/>
          <w:sz w:val="28"/>
          <w:szCs w:val="28"/>
          <w:lang w:val="kk-KZ"/>
        </w:rPr>
        <w:t xml:space="preserve">O </w:t>
      </w:r>
      <w:r w:rsidRPr="00960B55">
        <w:rPr>
          <w:rFonts w:ascii="Times New Roman" w:hAnsi="Times New Roman"/>
          <w:sz w:val="28"/>
          <w:szCs w:val="28"/>
          <w:lang w:val="kk-KZ"/>
        </w:rPr>
        <w:t>және галлуазит</w:t>
      </w:r>
      <w:r w:rsidR="008D3004" w:rsidRPr="00960B55">
        <w:rPr>
          <w:rFonts w:ascii="Times New Roman" w:hAnsi="Times New Roman"/>
          <w:sz w:val="28"/>
          <w:szCs w:val="28"/>
          <w:lang w:val="kk-KZ"/>
        </w:rPr>
        <w:t xml:space="preserve"> Al</w:t>
      </w:r>
      <w:r w:rsidR="008D3004" w:rsidRPr="00960B55">
        <w:rPr>
          <w:rFonts w:ascii="Times New Roman" w:hAnsi="Times New Roman"/>
          <w:sz w:val="28"/>
          <w:szCs w:val="28"/>
          <w:vertAlign w:val="subscript"/>
          <w:lang w:val="kk-KZ"/>
        </w:rPr>
        <w:t>2</w:t>
      </w:r>
      <w:r w:rsidR="008D3004" w:rsidRPr="00960B55">
        <w:rPr>
          <w:rFonts w:ascii="Times New Roman" w:hAnsi="Times New Roman"/>
          <w:sz w:val="28"/>
          <w:szCs w:val="28"/>
          <w:lang w:val="kk-KZ"/>
        </w:rPr>
        <w:t>O</w:t>
      </w:r>
      <w:r w:rsidR="008D3004" w:rsidRPr="00960B55">
        <w:rPr>
          <w:rFonts w:ascii="Times New Roman" w:hAnsi="Times New Roman"/>
          <w:sz w:val="28"/>
          <w:szCs w:val="28"/>
          <w:vertAlign w:val="subscript"/>
          <w:lang w:val="kk-KZ"/>
        </w:rPr>
        <w:t>3</w:t>
      </w:r>
      <w:r w:rsidR="008D3004" w:rsidRPr="00960B55">
        <w:rPr>
          <w:rFonts w:ascii="Times New Roman" w:hAnsi="Times New Roman"/>
          <w:sz w:val="28"/>
          <w:szCs w:val="28"/>
          <w:lang w:val="kk-KZ"/>
        </w:rPr>
        <w:t>·</w:t>
      </w:r>
      <w:r w:rsidR="008F54D7" w:rsidRPr="00960B55">
        <w:rPr>
          <w:rFonts w:ascii="Times New Roman" w:hAnsi="Times New Roman"/>
          <w:sz w:val="28"/>
          <w:szCs w:val="28"/>
          <w:lang w:val="kk-KZ"/>
        </w:rPr>
        <w:t>2SiO</w:t>
      </w:r>
      <w:r w:rsidR="008F54D7" w:rsidRPr="00960B55">
        <w:rPr>
          <w:rFonts w:ascii="Times New Roman" w:hAnsi="Times New Roman"/>
          <w:sz w:val="28"/>
          <w:szCs w:val="28"/>
          <w:vertAlign w:val="subscript"/>
          <w:lang w:val="kk-KZ"/>
        </w:rPr>
        <w:t>3</w:t>
      </w:r>
      <w:r w:rsidR="008F54D7" w:rsidRPr="00960B55">
        <w:rPr>
          <w:rFonts w:ascii="Times New Roman" w:hAnsi="Times New Roman"/>
          <w:sz w:val="28"/>
          <w:szCs w:val="28"/>
          <w:lang w:val="kk-KZ"/>
        </w:rPr>
        <w:t>·4H</w:t>
      </w:r>
      <w:r w:rsidR="008F54D7" w:rsidRPr="00960B55">
        <w:rPr>
          <w:rFonts w:ascii="Times New Roman" w:hAnsi="Times New Roman"/>
          <w:sz w:val="28"/>
          <w:szCs w:val="28"/>
          <w:vertAlign w:val="subscript"/>
          <w:lang w:val="kk-KZ"/>
        </w:rPr>
        <w:t>2</w:t>
      </w:r>
      <w:r w:rsidR="008F54D7" w:rsidRPr="00960B55">
        <w:rPr>
          <w:rFonts w:ascii="Times New Roman" w:hAnsi="Times New Roman"/>
          <w:sz w:val="28"/>
          <w:szCs w:val="28"/>
          <w:lang w:val="kk-KZ"/>
        </w:rPr>
        <w:t>O)</w:t>
      </w:r>
      <w:r w:rsidRPr="00960B55">
        <w:rPr>
          <w:rFonts w:ascii="Times New Roman" w:hAnsi="Times New Roman"/>
          <w:sz w:val="28"/>
          <w:szCs w:val="28"/>
          <w:lang w:val="kk-KZ"/>
        </w:rPr>
        <w:t>, монтмо-риллониттілер (монтмориллонит-</w:t>
      </w:r>
      <w:r w:rsidR="008F54D7" w:rsidRPr="00960B55">
        <w:rPr>
          <w:rFonts w:ascii="Times New Roman" w:hAnsi="Times New Roman"/>
          <w:sz w:val="28"/>
          <w:szCs w:val="28"/>
          <w:lang w:val="kk-KZ"/>
        </w:rPr>
        <w:t xml:space="preserve"> Al</w:t>
      </w:r>
      <w:r w:rsidR="008F54D7" w:rsidRPr="00960B55">
        <w:rPr>
          <w:rFonts w:ascii="Times New Roman" w:hAnsi="Times New Roman"/>
          <w:sz w:val="28"/>
          <w:szCs w:val="28"/>
          <w:vertAlign w:val="subscript"/>
          <w:lang w:val="kk-KZ"/>
        </w:rPr>
        <w:t>2</w:t>
      </w:r>
      <w:r w:rsidR="008F54D7" w:rsidRPr="00960B55">
        <w:rPr>
          <w:rFonts w:ascii="Times New Roman" w:hAnsi="Times New Roman"/>
          <w:sz w:val="28"/>
          <w:szCs w:val="28"/>
          <w:lang w:val="kk-KZ"/>
        </w:rPr>
        <w:t>O</w:t>
      </w:r>
      <w:r w:rsidR="008F54D7" w:rsidRPr="00960B55">
        <w:rPr>
          <w:rFonts w:ascii="Times New Roman" w:hAnsi="Times New Roman"/>
          <w:sz w:val="28"/>
          <w:szCs w:val="28"/>
          <w:vertAlign w:val="subscript"/>
          <w:lang w:val="kk-KZ"/>
        </w:rPr>
        <w:t>3</w:t>
      </w:r>
      <w:r w:rsidR="008F54D7" w:rsidRPr="00960B55">
        <w:rPr>
          <w:rFonts w:ascii="Times New Roman" w:hAnsi="Times New Roman"/>
          <w:sz w:val="28"/>
          <w:szCs w:val="28"/>
          <w:lang w:val="kk-KZ"/>
        </w:rPr>
        <w:t>·4SiO</w:t>
      </w:r>
      <w:r w:rsidR="008F54D7" w:rsidRPr="00960B55">
        <w:rPr>
          <w:rFonts w:ascii="Times New Roman" w:hAnsi="Times New Roman"/>
          <w:sz w:val="28"/>
          <w:szCs w:val="28"/>
          <w:vertAlign w:val="subscript"/>
          <w:lang w:val="kk-KZ"/>
        </w:rPr>
        <w:t>2</w:t>
      </w:r>
      <w:r w:rsidR="008F54D7" w:rsidRPr="00960B55">
        <w:rPr>
          <w:rFonts w:ascii="Times New Roman" w:hAnsi="Times New Roman"/>
          <w:sz w:val="28"/>
          <w:szCs w:val="28"/>
          <w:lang w:val="kk-KZ"/>
        </w:rPr>
        <w:t>·nH</w:t>
      </w:r>
      <w:r w:rsidR="008F54D7" w:rsidRPr="00960B55">
        <w:rPr>
          <w:rFonts w:ascii="Times New Roman" w:hAnsi="Times New Roman"/>
          <w:sz w:val="28"/>
          <w:szCs w:val="28"/>
          <w:vertAlign w:val="subscript"/>
          <w:lang w:val="kk-KZ"/>
        </w:rPr>
        <w:t>2</w:t>
      </w:r>
      <w:r w:rsidR="008F54D7" w:rsidRPr="00960B55">
        <w:rPr>
          <w:rFonts w:ascii="Times New Roman" w:hAnsi="Times New Roman"/>
          <w:sz w:val="28"/>
          <w:szCs w:val="28"/>
          <w:lang w:val="kk-KZ"/>
        </w:rPr>
        <w:t>O</w:t>
      </w:r>
      <w:r w:rsidRPr="00960B55">
        <w:rPr>
          <w:rFonts w:ascii="Times New Roman" w:hAnsi="Times New Roman"/>
          <w:sz w:val="28"/>
          <w:szCs w:val="28"/>
          <w:lang w:val="kk-KZ"/>
        </w:rPr>
        <w:t xml:space="preserve">), бейделлит - </w:t>
      </w:r>
      <w:r w:rsidR="008F54D7" w:rsidRPr="00960B55">
        <w:rPr>
          <w:rFonts w:ascii="Times New Roman" w:hAnsi="Times New Roman"/>
          <w:sz w:val="28"/>
          <w:szCs w:val="28"/>
          <w:lang w:val="kk-KZ"/>
        </w:rPr>
        <w:t>Al</w:t>
      </w:r>
      <w:r w:rsidR="008F54D7" w:rsidRPr="00960B55">
        <w:rPr>
          <w:rFonts w:ascii="Times New Roman" w:hAnsi="Times New Roman"/>
          <w:sz w:val="28"/>
          <w:szCs w:val="28"/>
          <w:vertAlign w:val="subscript"/>
          <w:lang w:val="kk-KZ"/>
        </w:rPr>
        <w:t>2</w:t>
      </w:r>
      <w:r w:rsidR="008F54D7" w:rsidRPr="00960B55">
        <w:rPr>
          <w:rFonts w:ascii="Times New Roman" w:hAnsi="Times New Roman"/>
          <w:sz w:val="28"/>
          <w:szCs w:val="28"/>
          <w:lang w:val="kk-KZ"/>
        </w:rPr>
        <w:t>O</w:t>
      </w:r>
      <w:r w:rsidR="008F54D7" w:rsidRPr="00960B55">
        <w:rPr>
          <w:rFonts w:ascii="Times New Roman" w:hAnsi="Times New Roman"/>
          <w:sz w:val="28"/>
          <w:szCs w:val="28"/>
          <w:vertAlign w:val="subscript"/>
          <w:lang w:val="kk-KZ"/>
        </w:rPr>
        <w:t>3</w:t>
      </w:r>
      <w:r w:rsidR="008F54D7" w:rsidRPr="00960B55">
        <w:rPr>
          <w:rFonts w:ascii="Times New Roman" w:hAnsi="Times New Roman"/>
          <w:sz w:val="28"/>
          <w:szCs w:val="28"/>
          <w:lang w:val="kk-KZ"/>
        </w:rPr>
        <w:t>·3SiO</w:t>
      </w:r>
      <w:r w:rsidR="008F54D7" w:rsidRPr="00960B55">
        <w:rPr>
          <w:rFonts w:ascii="Times New Roman" w:hAnsi="Times New Roman"/>
          <w:sz w:val="28"/>
          <w:szCs w:val="28"/>
          <w:vertAlign w:val="subscript"/>
          <w:lang w:val="kk-KZ"/>
        </w:rPr>
        <w:t>2</w:t>
      </w:r>
      <w:r w:rsidR="008F54D7" w:rsidRPr="00960B55">
        <w:rPr>
          <w:rFonts w:ascii="Times New Roman" w:hAnsi="Times New Roman"/>
          <w:sz w:val="28"/>
          <w:szCs w:val="28"/>
          <w:lang w:val="kk-KZ"/>
        </w:rPr>
        <w:t>·nH</w:t>
      </w:r>
      <w:r w:rsidR="008F54D7" w:rsidRPr="00960B55">
        <w:rPr>
          <w:rFonts w:ascii="Times New Roman" w:hAnsi="Times New Roman"/>
          <w:sz w:val="28"/>
          <w:szCs w:val="28"/>
          <w:vertAlign w:val="subscript"/>
          <w:lang w:val="kk-KZ"/>
        </w:rPr>
        <w:t>2</w:t>
      </w:r>
      <w:r w:rsidR="008F54D7" w:rsidRPr="00960B55">
        <w:rPr>
          <w:rFonts w:ascii="Times New Roman" w:hAnsi="Times New Roman"/>
          <w:sz w:val="28"/>
          <w:szCs w:val="28"/>
          <w:lang w:val="kk-KZ"/>
        </w:rPr>
        <w:t xml:space="preserve">O </w:t>
      </w:r>
      <w:r w:rsidRPr="00960B55">
        <w:rPr>
          <w:rFonts w:ascii="Times New Roman" w:hAnsi="Times New Roman"/>
          <w:sz w:val="28"/>
          <w:szCs w:val="28"/>
          <w:lang w:val="kk-KZ"/>
        </w:rPr>
        <w:t>(және гидрослюдалылар негізінен слюданың түрлі дәрежедегі гидратациялану өнімі) болып табылады.</w:t>
      </w:r>
    </w:p>
    <w:p w:rsidR="004D307E" w:rsidRPr="00960B55" w:rsidRDefault="004D307E" w:rsidP="008D3004">
      <w:pPr>
        <w:ind w:firstLine="709"/>
        <w:jc w:val="both"/>
        <w:rPr>
          <w:rFonts w:ascii="Times New Roman" w:hAnsi="Times New Roman"/>
          <w:sz w:val="28"/>
          <w:szCs w:val="28"/>
          <w:lang w:val="kk-KZ"/>
        </w:rPr>
      </w:pPr>
      <w:r w:rsidRPr="00960B55">
        <w:rPr>
          <w:rFonts w:ascii="Times New Roman" w:hAnsi="Times New Roman"/>
          <w:sz w:val="28"/>
          <w:szCs w:val="28"/>
          <w:lang w:val="kk-KZ"/>
        </w:rPr>
        <w:t>Саз түзуші материалдарымен қатар саздарда кварц, дала шпаты, күкіртті колчедан, темір тотығының гидраттары, кальций мен магний  карбонаттары, титанның, ванадий құрамалары, сондай-ақ органикалық  қоспалар кездеседі. Аталмыш қоспалар керамикалық бұйымдардың  технологиясына да, қасиетттеріне де әсер етеді. Мәселен, ұнтақтап таратылған көмір қышқыл кальций мен темір тотықтары саздың отқа  төзімділігін төмендетеді. Егер сазда көмір қышқылды кальцийдің ірі түйірлері болса, күйдіру кезінде олардан ауада аумағының ұлғаюымен («үрнемелер») гидраттанатын әк қоспасы пайда болады да, ол бұйымда  жарықшақ пайда болуына  немесе оның  бұзылуына әкеліп соғады.</w:t>
      </w:r>
    </w:p>
    <w:p w:rsidR="004D307E" w:rsidRPr="00960B55" w:rsidRDefault="004D307E" w:rsidP="008D3004">
      <w:pPr>
        <w:ind w:firstLine="709"/>
        <w:jc w:val="both"/>
        <w:rPr>
          <w:rFonts w:ascii="Times New Roman" w:hAnsi="Times New Roman"/>
          <w:sz w:val="28"/>
          <w:szCs w:val="28"/>
          <w:lang w:val="kk-KZ"/>
        </w:rPr>
      </w:pPr>
      <w:r w:rsidRPr="00960B55">
        <w:rPr>
          <w:rFonts w:ascii="Times New Roman" w:hAnsi="Times New Roman"/>
          <w:sz w:val="28"/>
          <w:szCs w:val="28"/>
          <w:lang w:val="kk-KZ"/>
        </w:rPr>
        <w:t>Негізінен каолиниттен тұратын барынша  таза саздарды  каолиндер  деп атайды.</w:t>
      </w:r>
    </w:p>
    <w:p w:rsidR="004D307E" w:rsidRPr="00960B55" w:rsidRDefault="004D307E" w:rsidP="008D3004">
      <w:pPr>
        <w:ind w:firstLine="709"/>
        <w:jc w:val="both"/>
        <w:rPr>
          <w:rFonts w:ascii="Times New Roman" w:hAnsi="Times New Roman"/>
          <w:sz w:val="28"/>
          <w:szCs w:val="28"/>
          <w:lang w:val="kk-KZ"/>
        </w:rPr>
      </w:pPr>
      <w:r w:rsidRPr="00960B55">
        <w:rPr>
          <w:rFonts w:ascii="Times New Roman" w:hAnsi="Times New Roman"/>
          <w:sz w:val="28"/>
          <w:szCs w:val="28"/>
          <w:lang w:val="kk-KZ"/>
        </w:rPr>
        <w:t>Саздың құрамына көлемі әр түрлі түйірлер енеді, бірақ сазға тән жоғары  майысқақтық пен байланыстырғыш қабілет оның құрамында  көлемі  0,005 мм-ден аспайтын пластинка тәріздес өте майда бөлшектердің  болуына байланысты. Бұл бөлшектер сазды заттар деп аталады. Бөлшектердің көлемінің шағындығы, сондықтан да жиынтық бетінің үлкендігі, әрі пластинка тәріздес түрлі бөлшектердің байланысуын қамтамасыз етеді, олардың бір-біріне қатысты байланысты жоғалтпастан жылжуына  мүмкіндік береді. Саз құрамындағы  сазды заттар қаншалықты  көп болса, олардың иілгіштігі да соншалықты жоғары болады. Көптеген сазда  иілгіштік қасиеті жоқ барынша ірі бөлшектерде де бар. Түйіршіктердің көлемі 0,005-тен 0,05мм-ге дейін болса – тозаң, 0,005-ден 2 мм-ге дейін – құм, ал 2 мм-ден жоғары болса – қоспалар деп аталады.</w:t>
      </w:r>
    </w:p>
    <w:p w:rsidR="00446D4E" w:rsidRDefault="00446D4E" w:rsidP="008D3004">
      <w:pPr>
        <w:ind w:firstLine="709"/>
        <w:jc w:val="both"/>
        <w:rPr>
          <w:rFonts w:ascii="Times New Roman" w:hAnsi="Times New Roman"/>
          <w:sz w:val="28"/>
          <w:szCs w:val="28"/>
          <w:lang w:val="kk-KZ"/>
        </w:rPr>
      </w:pPr>
    </w:p>
    <w:p w:rsidR="00765DF3" w:rsidRPr="00960B55" w:rsidRDefault="00765DF3" w:rsidP="008D3004">
      <w:pPr>
        <w:ind w:firstLine="709"/>
        <w:jc w:val="both"/>
        <w:rPr>
          <w:rFonts w:ascii="Times New Roman" w:hAnsi="Times New Roman"/>
          <w:sz w:val="28"/>
          <w:szCs w:val="28"/>
          <w:lang w:val="kk-KZ"/>
        </w:rPr>
      </w:pPr>
    </w:p>
    <w:p w:rsidR="00446D4E" w:rsidRPr="00960B55" w:rsidRDefault="00446D4E" w:rsidP="008D3004">
      <w:pPr>
        <w:ind w:firstLine="709"/>
        <w:jc w:val="both"/>
        <w:rPr>
          <w:rFonts w:ascii="Times New Roman" w:hAnsi="Times New Roman"/>
          <w:b/>
          <w:sz w:val="28"/>
          <w:szCs w:val="28"/>
          <w:lang w:val="kk-KZ"/>
        </w:rPr>
      </w:pPr>
      <w:r w:rsidRPr="00960B55">
        <w:rPr>
          <w:rFonts w:ascii="Times New Roman" w:hAnsi="Times New Roman"/>
          <w:b/>
          <w:sz w:val="28"/>
          <w:szCs w:val="28"/>
          <w:lang w:val="kk-KZ"/>
        </w:rPr>
        <w:lastRenderedPageBreak/>
        <w:t xml:space="preserve">Саздың химиялық құрамы: </w:t>
      </w:r>
    </w:p>
    <w:p w:rsidR="00446D4E" w:rsidRPr="00960B55" w:rsidRDefault="00446D4E" w:rsidP="008D3004">
      <w:pPr>
        <w:ind w:firstLine="709"/>
        <w:jc w:val="both"/>
        <w:rPr>
          <w:rFonts w:ascii="Times New Roman" w:hAnsi="Times New Roman"/>
          <w:sz w:val="28"/>
          <w:szCs w:val="28"/>
          <w:lang w:val="kk-KZ"/>
        </w:rPr>
      </w:pPr>
      <w:r w:rsidRPr="00960B55">
        <w:rPr>
          <w:rFonts w:ascii="Times New Roman" w:hAnsi="Times New Roman"/>
          <w:sz w:val="28"/>
          <w:szCs w:val="28"/>
          <w:lang w:val="kk-KZ"/>
        </w:rPr>
        <w:t>Топырақтардың құрамында химиялық таза топырақтар аз кездеседі. Сондықтан топырақтың химиялық құрамы көбінесе жоғары температурада өз әсерін білдіреді. Мысалы: SiO</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-1713</w:t>
      </w:r>
      <w:r w:rsidRPr="00960B55">
        <w:rPr>
          <w:rFonts w:ascii="Times New Roman" w:hAnsi="Times New Roman"/>
          <w:sz w:val="28"/>
          <w:szCs w:val="28"/>
          <w:vertAlign w:val="superscript"/>
          <w:lang w:val="kk-KZ"/>
        </w:rPr>
        <w:t>0</w:t>
      </w:r>
      <w:r w:rsidRPr="00960B55">
        <w:rPr>
          <w:rFonts w:ascii="Times New Roman" w:hAnsi="Times New Roman"/>
          <w:sz w:val="28"/>
          <w:szCs w:val="28"/>
          <w:lang w:val="kk-KZ"/>
        </w:rPr>
        <w:t>C балқиды; Al</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O</w:t>
      </w:r>
      <w:r w:rsidRPr="00960B55">
        <w:rPr>
          <w:rFonts w:ascii="Times New Roman" w:hAnsi="Times New Roman"/>
          <w:sz w:val="28"/>
          <w:szCs w:val="28"/>
          <w:vertAlign w:val="subscript"/>
          <w:lang w:val="kk-KZ"/>
        </w:rPr>
        <w:t>3</w:t>
      </w:r>
      <w:r w:rsidRPr="00960B55">
        <w:rPr>
          <w:rFonts w:ascii="Times New Roman" w:hAnsi="Times New Roman"/>
          <w:sz w:val="28"/>
          <w:szCs w:val="28"/>
          <w:lang w:val="kk-KZ"/>
        </w:rPr>
        <w:t>-2050</w:t>
      </w:r>
      <w:r w:rsidRPr="00960B55">
        <w:rPr>
          <w:rFonts w:ascii="Times New Roman" w:hAnsi="Times New Roman"/>
          <w:sz w:val="28"/>
          <w:szCs w:val="28"/>
          <w:vertAlign w:val="superscript"/>
          <w:lang w:val="kk-KZ"/>
        </w:rPr>
        <w:t>0</w:t>
      </w:r>
      <w:r w:rsidRPr="00960B55">
        <w:rPr>
          <w:rFonts w:ascii="Times New Roman" w:hAnsi="Times New Roman"/>
          <w:sz w:val="28"/>
          <w:szCs w:val="28"/>
          <w:lang w:val="kk-KZ"/>
        </w:rPr>
        <w:t>С; МgО-2800</w:t>
      </w:r>
      <w:r w:rsidRPr="00960B55">
        <w:rPr>
          <w:rFonts w:ascii="Times New Roman" w:hAnsi="Times New Roman"/>
          <w:sz w:val="28"/>
          <w:szCs w:val="28"/>
          <w:vertAlign w:val="superscript"/>
          <w:lang w:val="kk-KZ"/>
        </w:rPr>
        <w:t>0</w:t>
      </w:r>
      <w:r w:rsidRPr="00960B55">
        <w:rPr>
          <w:rFonts w:ascii="Times New Roman" w:hAnsi="Times New Roman"/>
          <w:sz w:val="28"/>
          <w:szCs w:val="28"/>
          <w:lang w:val="kk-KZ"/>
        </w:rPr>
        <w:t>С; Fe</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O</w:t>
      </w:r>
      <w:r w:rsidRPr="00960B55">
        <w:rPr>
          <w:rFonts w:ascii="Times New Roman" w:hAnsi="Times New Roman"/>
          <w:sz w:val="28"/>
          <w:szCs w:val="28"/>
          <w:vertAlign w:val="subscript"/>
          <w:lang w:val="kk-KZ"/>
        </w:rPr>
        <w:t>3</w:t>
      </w:r>
      <w:r w:rsidRPr="00960B55">
        <w:rPr>
          <w:rFonts w:ascii="Times New Roman" w:hAnsi="Times New Roman"/>
          <w:sz w:val="28"/>
          <w:szCs w:val="28"/>
          <w:lang w:val="kk-KZ"/>
        </w:rPr>
        <w:t>-1548</w:t>
      </w:r>
      <w:r w:rsidRPr="00960B55">
        <w:rPr>
          <w:rFonts w:ascii="Times New Roman" w:hAnsi="Times New Roman"/>
          <w:sz w:val="28"/>
          <w:szCs w:val="28"/>
          <w:vertAlign w:val="superscript"/>
          <w:lang w:val="kk-KZ"/>
        </w:rPr>
        <w:t>0</w:t>
      </w:r>
      <w:r w:rsidRPr="00960B55">
        <w:rPr>
          <w:rFonts w:ascii="Times New Roman" w:hAnsi="Times New Roman"/>
          <w:sz w:val="28"/>
          <w:szCs w:val="28"/>
          <w:lang w:val="kk-KZ"/>
        </w:rPr>
        <w:t>С; FeO-1380</w:t>
      </w:r>
      <w:r w:rsidRPr="00960B55">
        <w:rPr>
          <w:rFonts w:ascii="Times New Roman" w:hAnsi="Times New Roman"/>
          <w:sz w:val="28"/>
          <w:szCs w:val="28"/>
          <w:vertAlign w:val="superscript"/>
          <w:lang w:val="kk-KZ"/>
        </w:rPr>
        <w:t>0</w:t>
      </w:r>
      <w:r w:rsidRPr="00960B55">
        <w:rPr>
          <w:rFonts w:ascii="Times New Roman" w:hAnsi="Times New Roman"/>
          <w:sz w:val="28"/>
          <w:szCs w:val="28"/>
          <w:lang w:val="kk-KZ"/>
        </w:rPr>
        <w:t>С; ТіО</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 xml:space="preserve"> - 1700</w:t>
      </w:r>
      <w:r w:rsidRPr="00960B55">
        <w:rPr>
          <w:rFonts w:ascii="Times New Roman" w:hAnsi="Times New Roman"/>
          <w:sz w:val="28"/>
          <w:szCs w:val="28"/>
          <w:vertAlign w:val="superscript"/>
          <w:lang w:val="kk-KZ"/>
        </w:rPr>
        <w:t>0</w:t>
      </w:r>
      <w:r w:rsidRPr="00960B55">
        <w:rPr>
          <w:rFonts w:ascii="Times New Roman" w:hAnsi="Times New Roman"/>
          <w:sz w:val="28"/>
          <w:szCs w:val="28"/>
          <w:lang w:val="kk-KZ"/>
        </w:rPr>
        <w:t>С</w:t>
      </w:r>
    </w:p>
    <w:p w:rsidR="008F54D7" w:rsidRPr="00960B55" w:rsidRDefault="008F54D7" w:rsidP="008D3004">
      <w:pPr>
        <w:ind w:firstLine="709"/>
        <w:jc w:val="both"/>
        <w:rPr>
          <w:rFonts w:ascii="Times New Roman" w:hAnsi="Times New Roman"/>
          <w:sz w:val="28"/>
          <w:szCs w:val="28"/>
          <w:lang w:val="kk-KZ"/>
        </w:rPr>
      </w:pPr>
    </w:p>
    <w:p w:rsidR="00446D4E" w:rsidRPr="00960B55" w:rsidRDefault="00446D4E" w:rsidP="008D3004">
      <w:pPr>
        <w:ind w:firstLine="709"/>
        <w:jc w:val="both"/>
        <w:rPr>
          <w:rFonts w:ascii="Times New Roman" w:hAnsi="Times New Roman"/>
          <w:sz w:val="28"/>
          <w:szCs w:val="28"/>
          <w:lang w:val="kk-KZ"/>
        </w:rPr>
      </w:pPr>
      <w:r w:rsidRPr="00960B55">
        <w:rPr>
          <w:rFonts w:ascii="Times New Roman" w:hAnsi="Times New Roman"/>
          <w:sz w:val="28"/>
          <w:szCs w:val="28"/>
          <w:lang w:val="kk-KZ"/>
        </w:rPr>
        <w:t>Химиялық құрамына байланысты топырақтар бөлінеді</w:t>
      </w:r>
      <w:r w:rsidR="008F54D7" w:rsidRPr="00960B55">
        <w:rPr>
          <w:rFonts w:ascii="Times New Roman" w:hAnsi="Times New Roman"/>
          <w:sz w:val="28"/>
          <w:szCs w:val="28"/>
          <w:lang w:val="kk-KZ"/>
        </w:rPr>
        <w:t>:</w:t>
      </w:r>
    </w:p>
    <w:p w:rsidR="008F54D7" w:rsidRPr="00960B55" w:rsidRDefault="008F54D7" w:rsidP="008D3004">
      <w:pPr>
        <w:ind w:firstLine="709"/>
        <w:jc w:val="both"/>
        <w:rPr>
          <w:rFonts w:ascii="Times New Roman" w:hAnsi="Times New Roman"/>
          <w:sz w:val="28"/>
          <w:szCs w:val="28"/>
          <w:lang w:val="kk-KZ"/>
        </w:rPr>
      </w:pPr>
    </w:p>
    <w:p w:rsidR="00446D4E" w:rsidRPr="00960B55" w:rsidRDefault="00446D4E" w:rsidP="008F54D7">
      <w:pPr>
        <w:pStyle w:val="aa"/>
        <w:numPr>
          <w:ilvl w:val="0"/>
          <w:numId w:val="5"/>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Al</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O</w:t>
      </w:r>
      <w:r w:rsidRPr="00960B55">
        <w:rPr>
          <w:rFonts w:ascii="Times New Roman" w:hAnsi="Times New Roman"/>
          <w:sz w:val="28"/>
          <w:szCs w:val="28"/>
          <w:vertAlign w:val="subscript"/>
          <w:lang w:val="kk-KZ"/>
        </w:rPr>
        <w:t>3</w:t>
      </w:r>
      <w:r w:rsidRPr="00960B55">
        <w:rPr>
          <w:rFonts w:ascii="Times New Roman" w:hAnsi="Times New Roman"/>
          <w:sz w:val="28"/>
          <w:szCs w:val="28"/>
          <w:lang w:val="kk-KZ"/>
        </w:rPr>
        <w:t>→45 пайыз-глиноземдігі жоғары.</w:t>
      </w:r>
    </w:p>
    <w:p w:rsidR="00446D4E" w:rsidRPr="00960B55" w:rsidRDefault="00446D4E" w:rsidP="008F54D7">
      <w:pPr>
        <w:pStyle w:val="aa"/>
        <w:numPr>
          <w:ilvl w:val="0"/>
          <w:numId w:val="5"/>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Al</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O</w:t>
      </w:r>
      <w:r w:rsidRPr="00960B55">
        <w:rPr>
          <w:rFonts w:ascii="Times New Roman" w:hAnsi="Times New Roman"/>
          <w:sz w:val="28"/>
          <w:szCs w:val="28"/>
          <w:vertAlign w:val="subscript"/>
          <w:lang w:val="kk-KZ"/>
        </w:rPr>
        <w:t>3</w:t>
      </w:r>
      <w:r w:rsidRPr="00960B55">
        <w:rPr>
          <w:rFonts w:ascii="Times New Roman" w:hAnsi="Times New Roman"/>
          <w:sz w:val="28"/>
          <w:szCs w:val="28"/>
          <w:lang w:val="kk-KZ"/>
        </w:rPr>
        <w:t>-38-45 пайыз-негізділігі жоғары</w:t>
      </w:r>
    </w:p>
    <w:p w:rsidR="00446D4E" w:rsidRPr="00960B55" w:rsidRDefault="00446D4E" w:rsidP="008F54D7">
      <w:pPr>
        <w:pStyle w:val="aa"/>
        <w:numPr>
          <w:ilvl w:val="0"/>
          <w:numId w:val="5"/>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28-30 пайыз-негізгі.</w:t>
      </w:r>
    </w:p>
    <w:p w:rsidR="00446D4E" w:rsidRPr="00960B55" w:rsidRDefault="00446D4E" w:rsidP="008F54D7">
      <w:pPr>
        <w:pStyle w:val="aa"/>
        <w:numPr>
          <w:ilvl w:val="0"/>
          <w:numId w:val="5"/>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14-28 пайыз – жартылай қышқыл</w:t>
      </w:r>
    </w:p>
    <w:p w:rsidR="00446D4E" w:rsidRPr="00960B55" w:rsidRDefault="00446D4E" w:rsidP="008F54D7">
      <w:pPr>
        <w:pStyle w:val="aa"/>
        <w:numPr>
          <w:ilvl w:val="0"/>
          <w:numId w:val="5"/>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 xml:space="preserve">14 пайыз төмен - қышқыл. </w:t>
      </w:r>
    </w:p>
    <w:p w:rsidR="008F54D7" w:rsidRPr="00960B55" w:rsidRDefault="008F54D7" w:rsidP="008D3004">
      <w:pPr>
        <w:ind w:firstLine="709"/>
        <w:jc w:val="both"/>
        <w:rPr>
          <w:rFonts w:ascii="Times New Roman" w:hAnsi="Times New Roman"/>
          <w:sz w:val="28"/>
          <w:szCs w:val="28"/>
          <w:lang w:val="kk-KZ"/>
        </w:rPr>
      </w:pPr>
    </w:p>
    <w:p w:rsidR="003B14E9" w:rsidRPr="00960B55" w:rsidRDefault="003B14E9" w:rsidP="008D3004">
      <w:pPr>
        <w:ind w:firstLine="709"/>
        <w:jc w:val="both"/>
        <w:rPr>
          <w:rFonts w:ascii="Times New Roman" w:hAnsi="Times New Roman"/>
          <w:sz w:val="28"/>
          <w:szCs w:val="28"/>
          <w:lang w:val="kk-KZ"/>
        </w:rPr>
      </w:pPr>
      <w:r w:rsidRPr="00960B55">
        <w:rPr>
          <w:rFonts w:ascii="Times New Roman" w:hAnsi="Times New Roman"/>
          <w:sz w:val="28"/>
          <w:szCs w:val="28"/>
          <w:lang w:val="kk-KZ"/>
        </w:rPr>
        <w:t xml:space="preserve">Балшықтардың химиялық құрамы көбінесе олардың белгілі бір өнімдерді өндіруге жарамдылығын анықтайды. Августиник саздарды негізгі оксидтердің арақатынасына қарай олардың мақсатына қарай топтастыруға тырысты. </w:t>
      </w:r>
      <w:r w:rsidR="00D05C91" w:rsidRPr="00960B55">
        <w:rPr>
          <w:rFonts w:ascii="Times New Roman" w:hAnsi="Times New Roman"/>
          <w:sz w:val="28"/>
          <w:szCs w:val="28"/>
          <w:lang w:val="kk-KZ"/>
        </w:rPr>
        <w:t>Августиник диаграммасы (сурет 1</w:t>
      </w:r>
      <w:r w:rsidRPr="00960B55">
        <w:rPr>
          <w:rFonts w:ascii="Times New Roman" w:hAnsi="Times New Roman"/>
          <w:sz w:val="28"/>
          <w:szCs w:val="28"/>
          <w:lang w:val="kk-KZ"/>
        </w:rPr>
        <w:t>) әр түрлі саздарды қолданудың ықтимал бағыттарына болжамды баға береді.</w:t>
      </w:r>
    </w:p>
    <w:p w:rsidR="003B14E9" w:rsidRPr="00960B55" w:rsidRDefault="00765DF3" w:rsidP="008F54D7">
      <w:pPr>
        <w:ind w:firstLine="709"/>
        <w:jc w:val="center"/>
        <w:rPr>
          <w:rFonts w:ascii="Times New Roman" w:hAnsi="Times New Roman"/>
          <w:sz w:val="28"/>
          <w:szCs w:val="28"/>
          <w:lang w:val="kk-KZ"/>
        </w:rPr>
      </w:pPr>
      <w:r w:rsidRPr="00C67914">
        <w:rPr>
          <w:rFonts w:ascii="Times New Roman" w:hAnsi="Times New Roman"/>
          <w:noProof/>
          <w:sz w:val="28"/>
          <w:szCs w:val="28"/>
          <w:lang w:val="kk-KZ"/>
        </w:rPr>
        <w:pict>
          <v:shape id="Рисунок 1" o:spid="_x0000_i1026" type="#_x0000_t75" alt="Глины" style="width:280.5pt;height:246pt;visibility:visible">
            <v:imagedata r:id="rId8" o:title="Глины" cropbottom="21593f"/>
          </v:shape>
        </w:pict>
      </w:r>
    </w:p>
    <w:p w:rsidR="003B14E9" w:rsidRPr="00960B55" w:rsidRDefault="003B14E9" w:rsidP="003B14E9">
      <w:pPr>
        <w:ind w:firstLine="709"/>
        <w:jc w:val="center"/>
        <w:rPr>
          <w:rFonts w:ascii="Times New Roman" w:hAnsi="Times New Roman"/>
          <w:sz w:val="28"/>
          <w:szCs w:val="28"/>
          <w:lang w:val="kk-KZ"/>
        </w:rPr>
      </w:pPr>
      <w:r w:rsidRPr="00960B55">
        <w:rPr>
          <w:rFonts w:ascii="Times New Roman" w:hAnsi="Times New Roman"/>
          <w:sz w:val="28"/>
          <w:szCs w:val="28"/>
          <w:lang w:val="kk-KZ"/>
        </w:rPr>
        <w:t>Саздың өнеркәсіптік бағыттары: 1-шамот отқа төзімді;</w:t>
      </w:r>
    </w:p>
    <w:p w:rsidR="003B14E9" w:rsidRPr="00960B55" w:rsidRDefault="003B14E9" w:rsidP="003B14E9">
      <w:pPr>
        <w:ind w:firstLine="709"/>
        <w:jc w:val="center"/>
        <w:rPr>
          <w:rFonts w:ascii="Times New Roman" w:hAnsi="Times New Roman"/>
          <w:sz w:val="28"/>
          <w:szCs w:val="28"/>
          <w:lang w:val="kk-KZ"/>
        </w:rPr>
      </w:pPr>
      <w:r w:rsidRPr="00960B55">
        <w:rPr>
          <w:rFonts w:ascii="Times New Roman" w:hAnsi="Times New Roman"/>
          <w:sz w:val="28"/>
          <w:szCs w:val="28"/>
          <w:lang w:val="kk-KZ"/>
        </w:rPr>
        <w:t xml:space="preserve">2-еденге арналған плиткалар, кәріз құбырлары; 3-қыш және терракоталық бұйымдар; 4-плитка; 5-көпір клинкері; 6-құрылыс кірпіші; </w:t>
      </w:r>
    </w:p>
    <w:p w:rsidR="003B14E9" w:rsidRPr="00960B55" w:rsidRDefault="003B14E9" w:rsidP="003B14E9">
      <w:pPr>
        <w:ind w:firstLine="709"/>
        <w:jc w:val="center"/>
        <w:rPr>
          <w:rFonts w:ascii="Times New Roman" w:hAnsi="Times New Roman"/>
          <w:sz w:val="28"/>
          <w:szCs w:val="28"/>
          <w:lang w:val="kk-KZ"/>
        </w:rPr>
      </w:pPr>
      <w:r w:rsidRPr="00960B55">
        <w:rPr>
          <w:rFonts w:ascii="Times New Roman" w:hAnsi="Times New Roman"/>
          <w:sz w:val="28"/>
          <w:szCs w:val="28"/>
          <w:lang w:val="kk-KZ"/>
        </w:rPr>
        <w:t>7-кеңейтілген саз</w:t>
      </w:r>
    </w:p>
    <w:p w:rsidR="003B14E9" w:rsidRPr="00960B55" w:rsidRDefault="003B14E9" w:rsidP="003B14E9">
      <w:pPr>
        <w:ind w:firstLine="709"/>
        <w:jc w:val="both"/>
        <w:rPr>
          <w:rFonts w:ascii="Times New Roman" w:hAnsi="Times New Roman"/>
          <w:sz w:val="28"/>
          <w:szCs w:val="28"/>
          <w:lang w:val="kk-KZ"/>
        </w:rPr>
      </w:pPr>
    </w:p>
    <w:p w:rsidR="003B14E9" w:rsidRPr="00960B55" w:rsidRDefault="00D05C91" w:rsidP="003B14E9">
      <w:pPr>
        <w:ind w:firstLine="709"/>
        <w:jc w:val="center"/>
        <w:rPr>
          <w:rFonts w:ascii="Times New Roman" w:hAnsi="Times New Roman"/>
          <w:sz w:val="28"/>
          <w:szCs w:val="28"/>
          <w:lang w:val="kk-KZ"/>
        </w:rPr>
      </w:pPr>
      <w:r w:rsidRPr="00960B55">
        <w:rPr>
          <w:rFonts w:ascii="Times New Roman" w:hAnsi="Times New Roman"/>
          <w:sz w:val="28"/>
          <w:szCs w:val="28"/>
          <w:lang w:val="kk-KZ"/>
        </w:rPr>
        <w:t>Сурет 1</w:t>
      </w:r>
      <w:r w:rsidR="003B14E9" w:rsidRPr="00960B55">
        <w:rPr>
          <w:rFonts w:ascii="Times New Roman" w:hAnsi="Times New Roman"/>
          <w:sz w:val="28"/>
          <w:szCs w:val="28"/>
          <w:lang w:val="kk-KZ"/>
        </w:rPr>
        <w:t>-Августиника Диаграммасы</w:t>
      </w:r>
    </w:p>
    <w:p w:rsidR="003B14E9" w:rsidRPr="00960B55" w:rsidRDefault="003B14E9" w:rsidP="00446D4E">
      <w:pPr>
        <w:ind w:firstLine="567"/>
        <w:jc w:val="both"/>
        <w:rPr>
          <w:rFonts w:ascii="Times New Roman" w:hAnsi="Times New Roman"/>
          <w:sz w:val="28"/>
          <w:szCs w:val="28"/>
          <w:lang w:val="kk-KZ"/>
        </w:rPr>
      </w:pPr>
    </w:p>
    <w:p w:rsidR="00446D4E" w:rsidRPr="00960B55" w:rsidRDefault="00446D4E" w:rsidP="008F54D7">
      <w:pPr>
        <w:ind w:firstLine="709"/>
        <w:jc w:val="both"/>
        <w:rPr>
          <w:rFonts w:ascii="Times New Roman" w:hAnsi="Times New Roman"/>
          <w:b/>
          <w:sz w:val="28"/>
          <w:szCs w:val="28"/>
          <w:lang w:val="kk-KZ"/>
        </w:rPr>
      </w:pPr>
      <w:r w:rsidRPr="00960B55">
        <w:rPr>
          <w:rFonts w:ascii="Times New Roman" w:hAnsi="Times New Roman"/>
          <w:b/>
          <w:sz w:val="28"/>
          <w:szCs w:val="28"/>
          <w:lang w:val="kk-KZ"/>
        </w:rPr>
        <w:t xml:space="preserve">Саздың  минералогиялық құрамы: </w:t>
      </w:r>
    </w:p>
    <w:p w:rsidR="00446D4E" w:rsidRPr="00960B55" w:rsidRDefault="00446D4E" w:rsidP="008F54D7">
      <w:pPr>
        <w:ind w:firstLine="709"/>
        <w:jc w:val="both"/>
        <w:rPr>
          <w:rFonts w:ascii="Times New Roman" w:hAnsi="Times New Roman"/>
          <w:sz w:val="28"/>
          <w:szCs w:val="28"/>
          <w:lang w:val="kk-KZ"/>
        </w:rPr>
      </w:pPr>
      <w:r w:rsidRPr="00960B55">
        <w:rPr>
          <w:rFonts w:ascii="Times New Roman" w:hAnsi="Times New Roman"/>
          <w:sz w:val="28"/>
          <w:szCs w:val="28"/>
          <w:lang w:val="kk-KZ"/>
        </w:rPr>
        <w:t xml:space="preserve">Топырақты минералдар: </w:t>
      </w:r>
    </w:p>
    <w:p w:rsidR="00446D4E" w:rsidRPr="00960B55" w:rsidRDefault="00446D4E" w:rsidP="008F54D7">
      <w:pPr>
        <w:ind w:firstLine="709"/>
        <w:jc w:val="both"/>
        <w:rPr>
          <w:rFonts w:ascii="Times New Roman" w:hAnsi="Times New Roman"/>
          <w:sz w:val="28"/>
          <w:szCs w:val="28"/>
          <w:lang w:val="kk-KZ"/>
        </w:rPr>
      </w:pPr>
      <w:r w:rsidRPr="00960B55">
        <w:rPr>
          <w:rFonts w:ascii="Times New Roman" w:hAnsi="Times New Roman"/>
          <w:sz w:val="28"/>
          <w:szCs w:val="28"/>
          <w:lang w:val="kk-KZ"/>
        </w:rPr>
        <w:t>Al</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O</w:t>
      </w:r>
      <w:r w:rsidRPr="00960B55">
        <w:rPr>
          <w:rFonts w:ascii="Times New Roman" w:hAnsi="Times New Roman"/>
          <w:sz w:val="28"/>
          <w:szCs w:val="28"/>
          <w:vertAlign w:val="subscript"/>
          <w:lang w:val="kk-KZ"/>
        </w:rPr>
        <w:t>3</w:t>
      </w:r>
      <w:r w:rsidR="008F54D7" w:rsidRPr="00960B55">
        <w:rPr>
          <w:rFonts w:ascii="Times New Roman" w:hAnsi="Times New Roman"/>
          <w:sz w:val="28"/>
          <w:szCs w:val="28"/>
          <w:lang w:val="kk-KZ"/>
        </w:rPr>
        <w:t>·</w:t>
      </w:r>
      <w:r w:rsidRPr="00960B55">
        <w:rPr>
          <w:rFonts w:ascii="Times New Roman" w:hAnsi="Times New Roman"/>
          <w:sz w:val="28"/>
          <w:szCs w:val="28"/>
          <w:lang w:val="kk-KZ"/>
        </w:rPr>
        <w:t>2SiO</w:t>
      </w:r>
      <w:r w:rsidRPr="00960B55">
        <w:rPr>
          <w:rFonts w:ascii="Times New Roman" w:hAnsi="Times New Roman"/>
          <w:sz w:val="28"/>
          <w:szCs w:val="28"/>
          <w:vertAlign w:val="subscript"/>
          <w:lang w:val="kk-KZ"/>
        </w:rPr>
        <w:t>2</w:t>
      </w:r>
      <w:r w:rsidR="008F54D7" w:rsidRPr="00960B55">
        <w:rPr>
          <w:rFonts w:ascii="Times New Roman" w:hAnsi="Times New Roman"/>
          <w:sz w:val="28"/>
          <w:szCs w:val="28"/>
          <w:lang w:val="kk-KZ"/>
        </w:rPr>
        <w:t>·</w:t>
      </w:r>
      <w:r w:rsidRPr="00960B55">
        <w:rPr>
          <w:rFonts w:ascii="Times New Roman" w:hAnsi="Times New Roman"/>
          <w:sz w:val="28"/>
          <w:szCs w:val="28"/>
          <w:lang w:val="kk-KZ"/>
        </w:rPr>
        <w:t>2H</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O-каолинит</w:t>
      </w:r>
    </w:p>
    <w:p w:rsidR="00446D4E" w:rsidRPr="00960B55" w:rsidRDefault="00446D4E" w:rsidP="008F54D7">
      <w:pPr>
        <w:ind w:firstLine="709"/>
        <w:jc w:val="both"/>
        <w:rPr>
          <w:rFonts w:ascii="Times New Roman" w:hAnsi="Times New Roman"/>
          <w:sz w:val="28"/>
          <w:szCs w:val="28"/>
          <w:lang w:val="kk-KZ"/>
        </w:rPr>
      </w:pPr>
      <w:r w:rsidRPr="00960B55">
        <w:rPr>
          <w:rFonts w:ascii="Times New Roman" w:hAnsi="Times New Roman"/>
          <w:sz w:val="28"/>
          <w:szCs w:val="28"/>
          <w:lang w:val="kk-KZ"/>
        </w:rPr>
        <w:lastRenderedPageBreak/>
        <w:t>Al</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O</w:t>
      </w:r>
      <w:r w:rsidRPr="00960B55">
        <w:rPr>
          <w:rFonts w:ascii="Times New Roman" w:hAnsi="Times New Roman"/>
          <w:sz w:val="28"/>
          <w:szCs w:val="28"/>
          <w:vertAlign w:val="subscript"/>
          <w:lang w:val="kk-KZ"/>
        </w:rPr>
        <w:t>3</w:t>
      </w:r>
      <w:r w:rsidR="008F54D7" w:rsidRPr="00960B55">
        <w:rPr>
          <w:rFonts w:ascii="Times New Roman" w:hAnsi="Times New Roman"/>
          <w:sz w:val="28"/>
          <w:szCs w:val="28"/>
          <w:lang w:val="kk-KZ"/>
        </w:rPr>
        <w:t>·</w:t>
      </w:r>
      <w:r w:rsidRPr="00960B55">
        <w:rPr>
          <w:rFonts w:ascii="Times New Roman" w:hAnsi="Times New Roman"/>
          <w:sz w:val="28"/>
          <w:szCs w:val="28"/>
          <w:lang w:val="kk-KZ"/>
        </w:rPr>
        <w:t>2SiO</w:t>
      </w:r>
      <w:r w:rsidRPr="00960B55">
        <w:rPr>
          <w:rFonts w:ascii="Times New Roman" w:hAnsi="Times New Roman"/>
          <w:sz w:val="28"/>
          <w:szCs w:val="28"/>
          <w:vertAlign w:val="subscript"/>
          <w:lang w:val="kk-KZ"/>
        </w:rPr>
        <w:t>2</w:t>
      </w:r>
      <w:r w:rsidR="008F54D7" w:rsidRPr="00960B55">
        <w:rPr>
          <w:rFonts w:ascii="Times New Roman" w:hAnsi="Times New Roman"/>
          <w:sz w:val="28"/>
          <w:szCs w:val="28"/>
          <w:lang w:val="kk-KZ"/>
        </w:rPr>
        <w:t>·</w:t>
      </w:r>
      <w:r w:rsidRPr="00960B55">
        <w:rPr>
          <w:rFonts w:ascii="Times New Roman" w:hAnsi="Times New Roman"/>
          <w:sz w:val="28"/>
          <w:szCs w:val="28"/>
          <w:lang w:val="kk-KZ"/>
        </w:rPr>
        <w:t>4Н</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О-галлуазит</w:t>
      </w:r>
    </w:p>
    <w:p w:rsidR="00446D4E" w:rsidRPr="00960B55" w:rsidRDefault="00446D4E" w:rsidP="008F54D7">
      <w:pPr>
        <w:ind w:firstLine="709"/>
        <w:jc w:val="both"/>
        <w:rPr>
          <w:rFonts w:ascii="Times New Roman" w:hAnsi="Times New Roman"/>
          <w:sz w:val="28"/>
          <w:szCs w:val="28"/>
          <w:lang w:val="kk-KZ"/>
        </w:rPr>
      </w:pPr>
      <w:r w:rsidRPr="00960B55">
        <w:rPr>
          <w:rFonts w:ascii="Times New Roman" w:hAnsi="Times New Roman"/>
          <w:sz w:val="28"/>
          <w:szCs w:val="28"/>
          <w:lang w:val="kk-KZ"/>
        </w:rPr>
        <w:t>Al</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O</w:t>
      </w:r>
      <w:r w:rsidRPr="00960B55">
        <w:rPr>
          <w:rFonts w:ascii="Times New Roman" w:hAnsi="Times New Roman"/>
          <w:sz w:val="28"/>
          <w:szCs w:val="28"/>
          <w:vertAlign w:val="subscript"/>
          <w:lang w:val="kk-KZ"/>
        </w:rPr>
        <w:t>3</w:t>
      </w:r>
      <w:r w:rsidR="008F54D7" w:rsidRPr="00960B55">
        <w:rPr>
          <w:rFonts w:ascii="Times New Roman" w:hAnsi="Times New Roman"/>
          <w:sz w:val="28"/>
          <w:szCs w:val="28"/>
          <w:lang w:val="kk-KZ"/>
        </w:rPr>
        <w:t>·</w:t>
      </w:r>
      <w:r w:rsidRPr="00960B55">
        <w:rPr>
          <w:rFonts w:ascii="Times New Roman" w:hAnsi="Times New Roman"/>
          <w:sz w:val="28"/>
          <w:szCs w:val="28"/>
          <w:lang w:val="kk-KZ"/>
        </w:rPr>
        <w:t>4SiO</w:t>
      </w:r>
      <w:r w:rsidRPr="00960B55">
        <w:rPr>
          <w:rFonts w:ascii="Times New Roman" w:hAnsi="Times New Roman"/>
          <w:sz w:val="28"/>
          <w:szCs w:val="28"/>
          <w:vertAlign w:val="subscript"/>
          <w:lang w:val="kk-KZ"/>
        </w:rPr>
        <w:t>2</w:t>
      </w:r>
      <w:r w:rsidR="008F54D7" w:rsidRPr="00960B55">
        <w:rPr>
          <w:rFonts w:ascii="Times New Roman" w:hAnsi="Times New Roman"/>
          <w:sz w:val="28"/>
          <w:szCs w:val="28"/>
          <w:lang w:val="kk-KZ"/>
        </w:rPr>
        <w:t>·</w:t>
      </w:r>
      <w:r w:rsidRPr="00960B55">
        <w:rPr>
          <w:rFonts w:ascii="Times New Roman" w:hAnsi="Times New Roman"/>
          <w:sz w:val="28"/>
          <w:szCs w:val="28"/>
          <w:lang w:val="kk-KZ"/>
        </w:rPr>
        <w:t>Н</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О</w:t>
      </w:r>
      <w:r w:rsidR="008F54D7" w:rsidRPr="00960B55">
        <w:rPr>
          <w:rFonts w:ascii="Times New Roman" w:hAnsi="Times New Roman"/>
          <w:sz w:val="28"/>
          <w:szCs w:val="28"/>
          <w:lang w:val="kk-KZ"/>
        </w:rPr>
        <w:t>·</w:t>
      </w:r>
      <w:r w:rsidRPr="00960B55">
        <w:rPr>
          <w:rFonts w:ascii="Times New Roman" w:hAnsi="Times New Roman"/>
          <w:sz w:val="28"/>
          <w:szCs w:val="28"/>
          <w:lang w:val="kk-KZ"/>
        </w:rPr>
        <w:t>nH</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O-монтмориллонит</w:t>
      </w:r>
    </w:p>
    <w:p w:rsidR="00446D4E" w:rsidRPr="00960B55" w:rsidRDefault="00446D4E" w:rsidP="008F54D7">
      <w:pPr>
        <w:ind w:firstLine="709"/>
        <w:jc w:val="both"/>
        <w:rPr>
          <w:rFonts w:ascii="Times New Roman" w:hAnsi="Times New Roman"/>
          <w:sz w:val="28"/>
          <w:szCs w:val="28"/>
          <w:lang w:val="kk-KZ"/>
        </w:rPr>
      </w:pPr>
      <w:r w:rsidRPr="00960B55">
        <w:rPr>
          <w:rFonts w:ascii="Times New Roman" w:hAnsi="Times New Roman"/>
          <w:sz w:val="28"/>
          <w:szCs w:val="28"/>
          <w:lang w:val="kk-KZ"/>
        </w:rPr>
        <w:t>К</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ОМgO</w:t>
      </w:r>
      <w:r w:rsidR="008F54D7" w:rsidRPr="00960B55">
        <w:rPr>
          <w:rFonts w:ascii="Times New Roman" w:hAnsi="Times New Roman"/>
          <w:sz w:val="28"/>
          <w:szCs w:val="28"/>
          <w:lang w:val="kk-KZ"/>
        </w:rPr>
        <w:t>·</w:t>
      </w:r>
      <w:r w:rsidRPr="00960B55">
        <w:rPr>
          <w:rFonts w:ascii="Times New Roman" w:hAnsi="Times New Roman"/>
          <w:sz w:val="28"/>
          <w:szCs w:val="28"/>
          <w:lang w:val="kk-KZ"/>
        </w:rPr>
        <w:t>4H</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O</w:t>
      </w:r>
      <w:r w:rsidR="008F54D7" w:rsidRPr="00960B55">
        <w:rPr>
          <w:rFonts w:ascii="Times New Roman" w:hAnsi="Times New Roman"/>
          <w:sz w:val="28"/>
          <w:szCs w:val="28"/>
          <w:lang w:val="kk-KZ"/>
        </w:rPr>
        <w:t>·</w:t>
      </w:r>
      <w:r w:rsidRPr="00960B55">
        <w:rPr>
          <w:rFonts w:ascii="Times New Roman" w:hAnsi="Times New Roman"/>
          <w:sz w:val="28"/>
          <w:szCs w:val="28"/>
          <w:lang w:val="kk-KZ"/>
        </w:rPr>
        <w:t>4Al</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O</w:t>
      </w:r>
      <w:r w:rsidRPr="00960B55">
        <w:rPr>
          <w:rFonts w:ascii="Times New Roman" w:hAnsi="Times New Roman"/>
          <w:sz w:val="28"/>
          <w:szCs w:val="28"/>
          <w:vertAlign w:val="subscript"/>
          <w:lang w:val="kk-KZ"/>
        </w:rPr>
        <w:t>3</w:t>
      </w:r>
      <w:r w:rsidR="008F54D7" w:rsidRPr="00960B55">
        <w:rPr>
          <w:rFonts w:ascii="Times New Roman" w:hAnsi="Times New Roman"/>
          <w:sz w:val="28"/>
          <w:szCs w:val="28"/>
          <w:lang w:val="kk-KZ"/>
        </w:rPr>
        <w:t>·</w:t>
      </w:r>
      <w:r w:rsidRPr="00960B55">
        <w:rPr>
          <w:rFonts w:ascii="Times New Roman" w:hAnsi="Times New Roman"/>
          <w:sz w:val="28"/>
          <w:szCs w:val="28"/>
          <w:lang w:val="kk-KZ"/>
        </w:rPr>
        <w:t>7SiO</w:t>
      </w:r>
      <w:r w:rsidRPr="00960B55">
        <w:rPr>
          <w:rFonts w:ascii="Times New Roman" w:hAnsi="Times New Roman"/>
          <w:sz w:val="28"/>
          <w:szCs w:val="28"/>
          <w:vertAlign w:val="subscript"/>
          <w:lang w:val="kk-KZ"/>
        </w:rPr>
        <w:t>2</w:t>
      </w:r>
      <w:r w:rsidR="008F54D7" w:rsidRPr="00960B55">
        <w:rPr>
          <w:rFonts w:ascii="Times New Roman" w:hAnsi="Times New Roman"/>
          <w:sz w:val="28"/>
          <w:szCs w:val="28"/>
          <w:lang w:val="kk-KZ"/>
        </w:rPr>
        <w:t>·</w:t>
      </w:r>
      <w:r w:rsidRPr="00960B55">
        <w:rPr>
          <w:rFonts w:ascii="Times New Roman" w:hAnsi="Times New Roman"/>
          <w:sz w:val="28"/>
          <w:szCs w:val="28"/>
          <w:lang w:val="kk-KZ"/>
        </w:rPr>
        <w:t>2H</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O-гидрослюда. Қоспалар: кварц SiO</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-60 пайыз б.м. (иілгіштігін төмендетеді).  Кварцтың мөлшерине  байланысты саздар бөлінеді; SiO</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-төмен</w:t>
      </w:r>
      <w:r w:rsidR="00263C0E" w:rsidRPr="00960B55">
        <w:rPr>
          <w:rFonts w:ascii="Times New Roman" w:hAnsi="Times New Roman"/>
          <w:sz w:val="28"/>
          <w:szCs w:val="28"/>
          <w:lang w:val="kk-KZ"/>
        </w:rPr>
        <w:t>-</w:t>
      </w:r>
      <w:r w:rsidRPr="00960B55">
        <w:rPr>
          <w:rFonts w:ascii="Times New Roman" w:hAnsi="Times New Roman"/>
          <w:sz w:val="28"/>
          <w:szCs w:val="28"/>
          <w:lang w:val="kk-KZ"/>
        </w:rPr>
        <w:t>10 % дейін, орташа</w:t>
      </w:r>
      <w:r w:rsidR="00263C0E" w:rsidRPr="00960B55">
        <w:rPr>
          <w:rFonts w:ascii="Times New Roman" w:hAnsi="Times New Roman"/>
          <w:sz w:val="28"/>
          <w:szCs w:val="28"/>
          <w:lang w:val="kk-KZ"/>
        </w:rPr>
        <w:t>-</w:t>
      </w:r>
      <w:r w:rsidRPr="00960B55">
        <w:rPr>
          <w:rFonts w:ascii="Times New Roman" w:hAnsi="Times New Roman"/>
          <w:sz w:val="28"/>
          <w:szCs w:val="28"/>
          <w:lang w:val="kk-KZ"/>
        </w:rPr>
        <w:t>10-25; жоғары</w:t>
      </w:r>
      <w:r w:rsidR="00263C0E" w:rsidRPr="00960B55">
        <w:rPr>
          <w:rFonts w:ascii="Times New Roman" w:hAnsi="Times New Roman"/>
          <w:sz w:val="28"/>
          <w:szCs w:val="28"/>
          <w:lang w:val="kk-KZ"/>
        </w:rPr>
        <w:t>-</w:t>
      </w:r>
      <w:r w:rsidRPr="00960B55">
        <w:rPr>
          <w:rFonts w:ascii="Times New Roman" w:hAnsi="Times New Roman"/>
          <w:sz w:val="28"/>
          <w:szCs w:val="28"/>
          <w:lang w:val="kk-KZ"/>
        </w:rPr>
        <w:t>25  басым.</w:t>
      </w:r>
    </w:p>
    <w:p w:rsidR="00446D4E" w:rsidRPr="00960B55" w:rsidRDefault="00446D4E" w:rsidP="008F54D7">
      <w:pPr>
        <w:ind w:firstLine="709"/>
        <w:jc w:val="both"/>
        <w:rPr>
          <w:rFonts w:ascii="Times New Roman" w:hAnsi="Times New Roman"/>
          <w:sz w:val="28"/>
          <w:szCs w:val="28"/>
          <w:lang w:val="kk-KZ"/>
        </w:rPr>
      </w:pPr>
      <w:r w:rsidRPr="00960B55">
        <w:rPr>
          <w:rFonts w:ascii="Times New Roman" w:hAnsi="Times New Roman"/>
          <w:sz w:val="28"/>
          <w:szCs w:val="28"/>
          <w:lang w:val="kk-KZ"/>
        </w:rPr>
        <w:t>Дала шпаттары: ортоклаз К</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О</w:t>
      </w:r>
      <w:r w:rsidR="00263C0E" w:rsidRPr="00960B55">
        <w:rPr>
          <w:rFonts w:ascii="Times New Roman" w:hAnsi="Times New Roman"/>
          <w:sz w:val="28"/>
          <w:szCs w:val="28"/>
          <w:lang w:val="kk-KZ"/>
        </w:rPr>
        <w:t>·</w:t>
      </w:r>
      <w:r w:rsidRPr="00960B55">
        <w:rPr>
          <w:rFonts w:ascii="Times New Roman" w:hAnsi="Times New Roman"/>
          <w:sz w:val="28"/>
          <w:szCs w:val="28"/>
          <w:lang w:val="kk-KZ"/>
        </w:rPr>
        <w:t>Al</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O</w:t>
      </w:r>
      <w:r w:rsidRPr="00960B55">
        <w:rPr>
          <w:rFonts w:ascii="Times New Roman" w:hAnsi="Times New Roman"/>
          <w:sz w:val="28"/>
          <w:szCs w:val="28"/>
          <w:vertAlign w:val="subscript"/>
          <w:lang w:val="kk-KZ"/>
        </w:rPr>
        <w:t>3</w:t>
      </w:r>
      <w:r w:rsidR="00263C0E" w:rsidRPr="00960B55">
        <w:rPr>
          <w:rFonts w:ascii="Times New Roman" w:hAnsi="Times New Roman"/>
          <w:sz w:val="28"/>
          <w:szCs w:val="28"/>
          <w:lang w:val="kk-KZ"/>
        </w:rPr>
        <w:t>·</w:t>
      </w:r>
      <w:r w:rsidRPr="00960B55">
        <w:rPr>
          <w:rFonts w:ascii="Times New Roman" w:hAnsi="Times New Roman"/>
          <w:sz w:val="28"/>
          <w:szCs w:val="28"/>
          <w:lang w:val="kk-KZ"/>
        </w:rPr>
        <w:t>6 SiO</w:t>
      </w:r>
      <w:r w:rsidRPr="00960B55">
        <w:rPr>
          <w:rFonts w:ascii="Times New Roman" w:hAnsi="Times New Roman"/>
          <w:sz w:val="28"/>
          <w:szCs w:val="28"/>
          <w:vertAlign w:val="subscript"/>
          <w:lang w:val="kk-KZ"/>
        </w:rPr>
        <w:t>2</w:t>
      </w:r>
      <w:r w:rsidR="00263C0E" w:rsidRPr="00960B55">
        <w:rPr>
          <w:rFonts w:ascii="Times New Roman" w:hAnsi="Times New Roman"/>
          <w:sz w:val="28"/>
          <w:szCs w:val="28"/>
          <w:vertAlign w:val="subscript"/>
          <w:lang w:val="kk-KZ"/>
        </w:rPr>
        <w:t xml:space="preserve"> </w:t>
      </w:r>
    </w:p>
    <w:p w:rsidR="00446D4E" w:rsidRPr="00960B55" w:rsidRDefault="00446D4E" w:rsidP="008F54D7">
      <w:pPr>
        <w:ind w:firstLine="709"/>
        <w:jc w:val="both"/>
        <w:rPr>
          <w:rFonts w:ascii="Times New Roman" w:hAnsi="Times New Roman"/>
          <w:sz w:val="28"/>
          <w:szCs w:val="28"/>
          <w:lang w:val="kk-KZ"/>
        </w:rPr>
      </w:pPr>
      <w:r w:rsidRPr="00960B55">
        <w:rPr>
          <w:rFonts w:ascii="Times New Roman" w:hAnsi="Times New Roman"/>
          <w:sz w:val="28"/>
          <w:szCs w:val="28"/>
          <w:lang w:val="kk-KZ"/>
        </w:rPr>
        <w:t xml:space="preserve">                             Альбит Na</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O</w:t>
      </w:r>
      <w:r w:rsidR="00263C0E" w:rsidRPr="00960B55">
        <w:rPr>
          <w:rFonts w:ascii="Times New Roman" w:hAnsi="Times New Roman"/>
          <w:sz w:val="28"/>
          <w:szCs w:val="28"/>
          <w:lang w:val="kk-KZ"/>
        </w:rPr>
        <w:t>·</w:t>
      </w:r>
      <w:r w:rsidRPr="00960B55">
        <w:rPr>
          <w:rFonts w:ascii="Times New Roman" w:hAnsi="Times New Roman"/>
          <w:sz w:val="28"/>
          <w:szCs w:val="28"/>
          <w:lang w:val="kk-KZ"/>
        </w:rPr>
        <w:t>Al</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O</w:t>
      </w:r>
      <w:r w:rsidRPr="00960B55">
        <w:rPr>
          <w:rFonts w:ascii="Times New Roman" w:hAnsi="Times New Roman"/>
          <w:sz w:val="28"/>
          <w:szCs w:val="28"/>
          <w:vertAlign w:val="subscript"/>
          <w:lang w:val="kk-KZ"/>
        </w:rPr>
        <w:t>3</w:t>
      </w:r>
      <w:r w:rsidR="00263C0E" w:rsidRPr="00960B55">
        <w:rPr>
          <w:rFonts w:ascii="Times New Roman" w:hAnsi="Times New Roman"/>
          <w:sz w:val="28"/>
          <w:szCs w:val="28"/>
          <w:lang w:val="kk-KZ"/>
        </w:rPr>
        <w:t>·</w:t>
      </w:r>
      <w:r w:rsidRPr="00960B55">
        <w:rPr>
          <w:rFonts w:ascii="Times New Roman" w:hAnsi="Times New Roman"/>
          <w:sz w:val="28"/>
          <w:szCs w:val="28"/>
          <w:lang w:val="kk-KZ"/>
        </w:rPr>
        <w:t>6 SiO</w:t>
      </w:r>
      <w:r w:rsidRPr="00960B55">
        <w:rPr>
          <w:rFonts w:ascii="Times New Roman" w:hAnsi="Times New Roman"/>
          <w:sz w:val="28"/>
          <w:szCs w:val="28"/>
          <w:vertAlign w:val="subscript"/>
          <w:lang w:val="kk-KZ"/>
        </w:rPr>
        <w:t>2</w:t>
      </w:r>
      <w:r w:rsidR="00263C0E" w:rsidRPr="00960B55">
        <w:rPr>
          <w:rFonts w:ascii="Times New Roman" w:hAnsi="Times New Roman"/>
          <w:sz w:val="28"/>
          <w:szCs w:val="28"/>
          <w:vertAlign w:val="subscript"/>
          <w:lang w:val="kk-KZ"/>
        </w:rPr>
        <w:t xml:space="preserve"> </w:t>
      </w:r>
    </w:p>
    <w:p w:rsidR="00446D4E" w:rsidRPr="00960B55" w:rsidRDefault="00446D4E" w:rsidP="008F54D7">
      <w:pPr>
        <w:ind w:firstLine="709"/>
        <w:jc w:val="both"/>
        <w:rPr>
          <w:rFonts w:ascii="Times New Roman" w:hAnsi="Times New Roman"/>
          <w:sz w:val="28"/>
          <w:szCs w:val="28"/>
          <w:lang w:val="kk-KZ"/>
        </w:rPr>
      </w:pPr>
      <w:r w:rsidRPr="00960B55">
        <w:rPr>
          <w:rFonts w:ascii="Times New Roman" w:hAnsi="Times New Roman"/>
          <w:sz w:val="28"/>
          <w:szCs w:val="28"/>
          <w:lang w:val="kk-KZ"/>
        </w:rPr>
        <w:t xml:space="preserve">                             Анортит СаО</w:t>
      </w:r>
      <w:r w:rsidR="00263C0E" w:rsidRPr="00960B55">
        <w:rPr>
          <w:rFonts w:ascii="Times New Roman" w:hAnsi="Times New Roman"/>
          <w:sz w:val="28"/>
          <w:szCs w:val="28"/>
          <w:lang w:val="kk-KZ"/>
        </w:rPr>
        <w:t>·</w:t>
      </w:r>
      <w:r w:rsidRPr="00960B55">
        <w:rPr>
          <w:rFonts w:ascii="Times New Roman" w:hAnsi="Times New Roman"/>
          <w:sz w:val="28"/>
          <w:szCs w:val="28"/>
          <w:lang w:val="kk-KZ"/>
        </w:rPr>
        <w:t>Al</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O</w:t>
      </w:r>
      <w:r w:rsidRPr="00960B55">
        <w:rPr>
          <w:rFonts w:ascii="Times New Roman" w:hAnsi="Times New Roman"/>
          <w:sz w:val="28"/>
          <w:szCs w:val="28"/>
          <w:vertAlign w:val="subscript"/>
          <w:lang w:val="kk-KZ"/>
        </w:rPr>
        <w:t>3</w:t>
      </w:r>
      <w:r w:rsidR="00263C0E" w:rsidRPr="00960B55">
        <w:rPr>
          <w:rFonts w:ascii="Times New Roman" w:hAnsi="Times New Roman"/>
          <w:sz w:val="28"/>
          <w:szCs w:val="28"/>
          <w:lang w:val="kk-KZ"/>
        </w:rPr>
        <w:t>·</w:t>
      </w:r>
      <w:r w:rsidRPr="00960B55">
        <w:rPr>
          <w:rFonts w:ascii="Times New Roman" w:hAnsi="Times New Roman"/>
          <w:sz w:val="28"/>
          <w:szCs w:val="28"/>
          <w:lang w:val="kk-KZ"/>
        </w:rPr>
        <w:t>2SiO</w:t>
      </w:r>
      <w:r w:rsidRPr="00960B55">
        <w:rPr>
          <w:rFonts w:ascii="Times New Roman" w:hAnsi="Times New Roman"/>
          <w:sz w:val="28"/>
          <w:szCs w:val="28"/>
          <w:vertAlign w:val="subscript"/>
          <w:lang w:val="kk-KZ"/>
        </w:rPr>
        <w:t>2</w:t>
      </w:r>
      <w:r w:rsidR="00263C0E" w:rsidRPr="00960B55">
        <w:rPr>
          <w:rFonts w:ascii="Times New Roman" w:hAnsi="Times New Roman"/>
          <w:sz w:val="28"/>
          <w:szCs w:val="28"/>
          <w:vertAlign w:val="subscript"/>
          <w:lang w:val="kk-KZ"/>
        </w:rPr>
        <w:t xml:space="preserve"> </w:t>
      </w:r>
    </w:p>
    <w:p w:rsidR="00446D4E" w:rsidRPr="00960B55" w:rsidRDefault="00446D4E" w:rsidP="008F54D7">
      <w:pPr>
        <w:ind w:firstLine="709"/>
        <w:jc w:val="both"/>
        <w:rPr>
          <w:rFonts w:ascii="Times New Roman" w:hAnsi="Times New Roman"/>
          <w:sz w:val="28"/>
          <w:szCs w:val="28"/>
          <w:lang w:val="kk-KZ"/>
        </w:rPr>
      </w:pPr>
      <w:r w:rsidRPr="00960B55">
        <w:rPr>
          <w:rFonts w:ascii="Times New Roman" w:hAnsi="Times New Roman"/>
          <w:sz w:val="28"/>
          <w:szCs w:val="28"/>
          <w:lang w:val="kk-KZ"/>
        </w:rPr>
        <w:t>Карбонаттар: СаСО</w:t>
      </w:r>
      <w:r w:rsidRPr="00960B55">
        <w:rPr>
          <w:rFonts w:ascii="Times New Roman" w:hAnsi="Times New Roman"/>
          <w:sz w:val="28"/>
          <w:szCs w:val="28"/>
          <w:vertAlign w:val="subscript"/>
          <w:lang w:val="kk-KZ"/>
        </w:rPr>
        <w:t>3</w:t>
      </w:r>
      <w:r w:rsidRPr="00960B55">
        <w:rPr>
          <w:rFonts w:ascii="Times New Roman" w:hAnsi="Times New Roman"/>
          <w:sz w:val="28"/>
          <w:szCs w:val="28"/>
          <w:lang w:val="kk-KZ"/>
        </w:rPr>
        <w:t>, МgCO</w:t>
      </w:r>
      <w:r w:rsidRPr="00960B55">
        <w:rPr>
          <w:rFonts w:ascii="Times New Roman" w:hAnsi="Times New Roman"/>
          <w:sz w:val="28"/>
          <w:szCs w:val="28"/>
          <w:vertAlign w:val="subscript"/>
          <w:lang w:val="kk-KZ"/>
        </w:rPr>
        <w:t>3</w:t>
      </w:r>
      <w:r w:rsidRPr="00960B55">
        <w:rPr>
          <w:rFonts w:ascii="Times New Roman" w:hAnsi="Times New Roman"/>
          <w:sz w:val="28"/>
          <w:szCs w:val="28"/>
          <w:lang w:val="kk-KZ"/>
        </w:rPr>
        <w:t>, CaCo</w:t>
      </w:r>
      <w:r w:rsidRPr="00960B55">
        <w:rPr>
          <w:rFonts w:ascii="Times New Roman" w:hAnsi="Times New Roman"/>
          <w:sz w:val="28"/>
          <w:szCs w:val="28"/>
          <w:vertAlign w:val="subscript"/>
          <w:lang w:val="kk-KZ"/>
        </w:rPr>
        <w:t>3</w:t>
      </w:r>
      <w:r w:rsidR="00263C0E" w:rsidRPr="00960B55">
        <w:rPr>
          <w:rFonts w:ascii="Times New Roman" w:hAnsi="Times New Roman"/>
          <w:sz w:val="28"/>
          <w:szCs w:val="28"/>
          <w:lang w:val="kk-KZ"/>
        </w:rPr>
        <w:t>·</w:t>
      </w:r>
      <w:r w:rsidRPr="00960B55">
        <w:rPr>
          <w:rFonts w:ascii="Times New Roman" w:hAnsi="Times New Roman"/>
          <w:sz w:val="28"/>
          <w:szCs w:val="28"/>
          <w:lang w:val="kk-KZ"/>
        </w:rPr>
        <w:t>МgCO</w:t>
      </w:r>
      <w:r w:rsidRPr="00960B55">
        <w:rPr>
          <w:rFonts w:ascii="Times New Roman" w:hAnsi="Times New Roman"/>
          <w:sz w:val="28"/>
          <w:szCs w:val="28"/>
          <w:vertAlign w:val="subscript"/>
          <w:lang w:val="kk-KZ"/>
        </w:rPr>
        <w:t>3</w:t>
      </w:r>
      <w:r w:rsidRPr="00960B55">
        <w:rPr>
          <w:rFonts w:ascii="Times New Roman" w:hAnsi="Times New Roman"/>
          <w:sz w:val="28"/>
          <w:szCs w:val="28"/>
          <w:lang w:val="kk-KZ"/>
        </w:rPr>
        <w:t>. (20-30% б.м.). Пирит FeS</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 лимонит FeO(OH)nH</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O, cидерит FeCO</w:t>
      </w:r>
      <w:r w:rsidRPr="00960B55">
        <w:rPr>
          <w:rFonts w:ascii="Times New Roman" w:hAnsi="Times New Roman"/>
          <w:sz w:val="28"/>
          <w:szCs w:val="28"/>
          <w:vertAlign w:val="subscript"/>
          <w:lang w:val="kk-KZ"/>
        </w:rPr>
        <w:t>3</w:t>
      </w:r>
      <w:r w:rsidRPr="00960B55">
        <w:rPr>
          <w:rFonts w:ascii="Times New Roman" w:hAnsi="Times New Roman"/>
          <w:sz w:val="28"/>
          <w:szCs w:val="28"/>
          <w:lang w:val="kk-KZ"/>
        </w:rPr>
        <w:t>, гематит λ FeCO</w:t>
      </w:r>
      <w:r w:rsidRPr="00960B55">
        <w:rPr>
          <w:rFonts w:ascii="Times New Roman" w:hAnsi="Times New Roman"/>
          <w:sz w:val="28"/>
          <w:szCs w:val="28"/>
          <w:vertAlign w:val="subscript"/>
          <w:lang w:val="kk-KZ"/>
        </w:rPr>
        <w:t>3</w:t>
      </w:r>
      <w:r w:rsidRPr="00960B55">
        <w:rPr>
          <w:rFonts w:ascii="Times New Roman" w:hAnsi="Times New Roman"/>
          <w:sz w:val="28"/>
          <w:szCs w:val="28"/>
          <w:lang w:val="kk-KZ"/>
        </w:rPr>
        <w:t>, магнетит Fe Fe</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O</w:t>
      </w:r>
      <w:r w:rsidRPr="00960B55">
        <w:rPr>
          <w:rFonts w:ascii="Times New Roman" w:hAnsi="Times New Roman"/>
          <w:sz w:val="28"/>
          <w:szCs w:val="28"/>
          <w:vertAlign w:val="subscript"/>
          <w:lang w:val="kk-KZ"/>
        </w:rPr>
        <w:t>4</w:t>
      </w:r>
      <w:r w:rsidRPr="00960B55">
        <w:rPr>
          <w:rFonts w:ascii="Times New Roman" w:hAnsi="Times New Roman"/>
          <w:sz w:val="28"/>
          <w:szCs w:val="28"/>
          <w:lang w:val="kk-KZ"/>
        </w:rPr>
        <w:t>, гипс СаSO</w:t>
      </w:r>
      <w:r w:rsidRPr="00960B55">
        <w:rPr>
          <w:rFonts w:ascii="Times New Roman" w:hAnsi="Times New Roman"/>
          <w:sz w:val="28"/>
          <w:szCs w:val="28"/>
          <w:vertAlign w:val="subscript"/>
          <w:lang w:val="kk-KZ"/>
        </w:rPr>
        <w:t>4</w:t>
      </w:r>
      <w:r w:rsidRPr="00960B55">
        <w:rPr>
          <w:rFonts w:ascii="Times New Roman" w:hAnsi="Times New Roman"/>
          <w:sz w:val="28"/>
          <w:szCs w:val="28"/>
          <w:lang w:val="kk-KZ"/>
        </w:rPr>
        <w:t>*2H</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O, еритын  тұздар: Na</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SO</w:t>
      </w:r>
      <w:r w:rsidRPr="00960B55">
        <w:rPr>
          <w:rFonts w:ascii="Times New Roman" w:hAnsi="Times New Roman"/>
          <w:sz w:val="28"/>
          <w:szCs w:val="28"/>
          <w:vertAlign w:val="subscript"/>
          <w:lang w:val="kk-KZ"/>
        </w:rPr>
        <w:t>4</w:t>
      </w:r>
      <w:r w:rsidRPr="00960B55">
        <w:rPr>
          <w:rFonts w:ascii="Times New Roman" w:hAnsi="Times New Roman"/>
          <w:sz w:val="28"/>
          <w:szCs w:val="28"/>
          <w:lang w:val="kk-KZ"/>
        </w:rPr>
        <w:t>; Na</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CO</w:t>
      </w:r>
      <w:r w:rsidRPr="00960B55">
        <w:rPr>
          <w:rFonts w:ascii="Times New Roman" w:hAnsi="Times New Roman"/>
          <w:sz w:val="28"/>
          <w:szCs w:val="28"/>
          <w:vertAlign w:val="subscript"/>
          <w:lang w:val="kk-KZ"/>
        </w:rPr>
        <w:t>3</w:t>
      </w:r>
      <w:r w:rsidRPr="00960B55">
        <w:rPr>
          <w:rFonts w:ascii="Times New Roman" w:hAnsi="Times New Roman"/>
          <w:sz w:val="28"/>
          <w:szCs w:val="28"/>
          <w:lang w:val="kk-KZ"/>
        </w:rPr>
        <w:t>, K</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SO</w:t>
      </w:r>
      <w:r w:rsidRPr="00960B55">
        <w:rPr>
          <w:rFonts w:ascii="Times New Roman" w:hAnsi="Times New Roman"/>
          <w:sz w:val="28"/>
          <w:szCs w:val="28"/>
          <w:vertAlign w:val="subscript"/>
          <w:lang w:val="kk-KZ"/>
        </w:rPr>
        <w:t xml:space="preserve">4, </w:t>
      </w:r>
      <w:r w:rsidRPr="00960B55">
        <w:rPr>
          <w:rFonts w:ascii="Times New Roman" w:hAnsi="Times New Roman"/>
          <w:sz w:val="28"/>
          <w:szCs w:val="28"/>
          <w:lang w:val="kk-KZ"/>
        </w:rPr>
        <w:t>NaCl, рутил ТіО</w:t>
      </w:r>
      <w:r w:rsidRPr="00960B55">
        <w:rPr>
          <w:rFonts w:ascii="Times New Roman" w:hAnsi="Times New Roman"/>
          <w:sz w:val="28"/>
          <w:szCs w:val="28"/>
          <w:vertAlign w:val="subscript"/>
          <w:lang w:val="kk-KZ"/>
        </w:rPr>
        <w:t xml:space="preserve">2, </w:t>
      </w:r>
      <w:r w:rsidRPr="00960B55">
        <w:rPr>
          <w:rFonts w:ascii="Times New Roman" w:hAnsi="Times New Roman"/>
          <w:sz w:val="28"/>
          <w:szCs w:val="28"/>
          <w:lang w:val="kk-KZ"/>
        </w:rPr>
        <w:t>слюда, органикалық қоспалар.</w:t>
      </w:r>
    </w:p>
    <w:p w:rsidR="00446D4E" w:rsidRPr="00960B55" w:rsidRDefault="00446D4E" w:rsidP="008F54D7">
      <w:pPr>
        <w:ind w:firstLine="709"/>
        <w:jc w:val="both"/>
        <w:rPr>
          <w:rFonts w:ascii="Times New Roman" w:hAnsi="Times New Roman"/>
          <w:sz w:val="28"/>
          <w:szCs w:val="28"/>
          <w:lang w:val="kk-KZ"/>
        </w:rPr>
      </w:pPr>
      <w:r w:rsidRPr="00960B55">
        <w:rPr>
          <w:rFonts w:ascii="Times New Roman" w:hAnsi="Times New Roman"/>
          <w:sz w:val="28"/>
          <w:szCs w:val="28"/>
          <w:lang w:val="kk-KZ"/>
        </w:rPr>
        <w:t xml:space="preserve">Топырақты минералдардың кристалдық торының құрылысы қабатты, су тигенде топырақтың дәндері жылжиды, топыраққа иілгіштік қасиет береді. Минералдардың кристалдық торының айырмашылығы бар. Мысалы каолиниттің кристалдық торы тығыз, қабаттар бір-біріне жақын орналасқан. Каолиниті топырақтың иілгіштігі төмен болады. Су қажеттілігі аз болады. </w:t>
      </w:r>
    </w:p>
    <w:p w:rsidR="00446D4E" w:rsidRPr="00960B55" w:rsidRDefault="00446D4E" w:rsidP="008F54D7">
      <w:pPr>
        <w:ind w:firstLine="709"/>
        <w:jc w:val="both"/>
        <w:rPr>
          <w:rFonts w:ascii="Times New Roman" w:hAnsi="Times New Roman"/>
          <w:sz w:val="28"/>
          <w:szCs w:val="28"/>
          <w:lang w:val="kk-KZ"/>
        </w:rPr>
      </w:pPr>
      <w:r w:rsidRPr="00960B55">
        <w:rPr>
          <w:rFonts w:ascii="Times New Roman" w:hAnsi="Times New Roman"/>
          <w:sz w:val="28"/>
          <w:szCs w:val="28"/>
          <w:lang w:val="kk-KZ"/>
        </w:rPr>
        <w:t>Топырақтың құрамындағы қоспалар топырақтың қасиеттеріне әсер етеді:</w:t>
      </w:r>
    </w:p>
    <w:p w:rsidR="00446D4E" w:rsidRPr="00960B55" w:rsidRDefault="00446D4E" w:rsidP="008F54D7">
      <w:pPr>
        <w:ind w:firstLine="709"/>
        <w:jc w:val="both"/>
        <w:rPr>
          <w:rFonts w:ascii="Times New Roman" w:hAnsi="Times New Roman"/>
          <w:sz w:val="28"/>
          <w:szCs w:val="28"/>
          <w:lang w:val="kk-KZ"/>
        </w:rPr>
      </w:pPr>
      <w:r w:rsidRPr="00960B55">
        <w:rPr>
          <w:rFonts w:ascii="Times New Roman" w:hAnsi="Times New Roman"/>
          <w:sz w:val="28"/>
          <w:szCs w:val="28"/>
          <w:lang w:val="kk-KZ"/>
        </w:rPr>
        <w:t>Кварц</w:t>
      </w:r>
      <w:r w:rsidR="00263C0E" w:rsidRPr="00960B55">
        <w:rPr>
          <w:rFonts w:ascii="Times New Roman" w:hAnsi="Times New Roman"/>
          <w:sz w:val="28"/>
          <w:szCs w:val="28"/>
          <w:lang w:val="kk-KZ"/>
        </w:rPr>
        <w:t>-</w:t>
      </w:r>
      <w:r w:rsidRPr="00960B55">
        <w:rPr>
          <w:rFonts w:ascii="Times New Roman" w:hAnsi="Times New Roman"/>
          <w:sz w:val="28"/>
          <w:szCs w:val="28"/>
          <w:lang w:val="kk-KZ"/>
        </w:rPr>
        <w:t xml:space="preserve">иілгішітігін төмендетеді, дала шпаттары </w:t>
      </w:r>
      <w:r w:rsidR="00263C0E" w:rsidRPr="00960B55">
        <w:rPr>
          <w:rFonts w:ascii="Times New Roman" w:hAnsi="Times New Roman"/>
          <w:sz w:val="28"/>
          <w:szCs w:val="28"/>
          <w:lang w:val="kk-KZ"/>
        </w:rPr>
        <w:t>-</w:t>
      </w:r>
      <w:r w:rsidRPr="00960B55">
        <w:rPr>
          <w:rFonts w:ascii="Times New Roman" w:hAnsi="Times New Roman"/>
          <w:sz w:val="28"/>
          <w:szCs w:val="28"/>
          <w:lang w:val="kk-KZ"/>
        </w:rPr>
        <w:t xml:space="preserve"> балқу температурасын төмендетеді. Карбонаттар </w:t>
      </w:r>
      <w:r w:rsidR="00263C0E" w:rsidRPr="00960B55">
        <w:rPr>
          <w:rFonts w:ascii="Times New Roman" w:hAnsi="Times New Roman"/>
          <w:sz w:val="28"/>
          <w:szCs w:val="28"/>
          <w:lang w:val="kk-KZ"/>
        </w:rPr>
        <w:t>-</w:t>
      </w:r>
      <w:r w:rsidRPr="00960B55">
        <w:rPr>
          <w:rFonts w:ascii="Times New Roman" w:hAnsi="Times New Roman"/>
          <w:sz w:val="28"/>
          <w:szCs w:val="28"/>
          <w:lang w:val="kk-KZ"/>
        </w:rPr>
        <w:t xml:space="preserve"> олар майда ұнтақталған жағымды әсер етеді. Егер үлкен болса онда жарылады. Гипс-балқыма ретінде болып қалады. Минералдық құрамына байланысты жіктегенде:</w:t>
      </w:r>
    </w:p>
    <w:p w:rsidR="00446D4E" w:rsidRPr="00960B55" w:rsidRDefault="00446D4E" w:rsidP="00263C0E">
      <w:pPr>
        <w:pStyle w:val="aa"/>
        <w:numPr>
          <w:ilvl w:val="0"/>
          <w:numId w:val="4"/>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Топырақты минералдардың түріне байланысты;</w:t>
      </w:r>
    </w:p>
    <w:p w:rsidR="00446D4E" w:rsidRPr="00960B55" w:rsidRDefault="00446D4E" w:rsidP="00263C0E">
      <w:pPr>
        <w:pStyle w:val="aa"/>
        <w:numPr>
          <w:ilvl w:val="0"/>
          <w:numId w:val="4"/>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Кварц мөлшеріне байланысты: а) кварц 25 пайыз болса жоғары кварцты; б) 10-25 пайыз орташа кварцты; в) 10 пайыз төмен болса аз кварцты;</w:t>
      </w:r>
    </w:p>
    <w:p w:rsidR="00446D4E" w:rsidRPr="00960B55" w:rsidRDefault="00446D4E" w:rsidP="008F54D7">
      <w:pPr>
        <w:ind w:firstLine="709"/>
        <w:jc w:val="both"/>
        <w:rPr>
          <w:rFonts w:ascii="Times New Roman" w:hAnsi="Times New Roman"/>
          <w:sz w:val="28"/>
          <w:szCs w:val="28"/>
          <w:lang w:val="kk-KZ"/>
        </w:rPr>
      </w:pPr>
    </w:p>
    <w:p w:rsidR="00446D4E" w:rsidRPr="00960B55" w:rsidRDefault="00446D4E" w:rsidP="008F54D7">
      <w:pPr>
        <w:ind w:firstLine="709"/>
        <w:jc w:val="both"/>
        <w:rPr>
          <w:rFonts w:ascii="Times New Roman" w:hAnsi="Times New Roman"/>
          <w:b/>
          <w:sz w:val="28"/>
          <w:szCs w:val="28"/>
          <w:lang w:val="kk-KZ"/>
        </w:rPr>
      </w:pPr>
      <w:r w:rsidRPr="00960B55">
        <w:rPr>
          <w:rFonts w:ascii="Times New Roman" w:hAnsi="Times New Roman"/>
          <w:b/>
          <w:sz w:val="28"/>
          <w:szCs w:val="28"/>
          <w:lang w:val="kk-KZ"/>
        </w:rPr>
        <w:t xml:space="preserve">Саздың гранулометриялық құрамы: </w:t>
      </w:r>
    </w:p>
    <w:p w:rsidR="00446D4E" w:rsidRPr="00960B55" w:rsidRDefault="00446D4E" w:rsidP="008F54D7">
      <w:pPr>
        <w:ind w:firstLine="709"/>
        <w:jc w:val="both"/>
        <w:rPr>
          <w:rFonts w:ascii="Times New Roman" w:hAnsi="Times New Roman"/>
          <w:sz w:val="28"/>
          <w:szCs w:val="28"/>
          <w:lang w:val="kk-KZ"/>
        </w:rPr>
      </w:pPr>
      <w:r w:rsidRPr="00960B55">
        <w:rPr>
          <w:rFonts w:ascii="Times New Roman" w:hAnsi="Times New Roman"/>
          <w:sz w:val="28"/>
          <w:szCs w:val="28"/>
          <w:lang w:val="kk-KZ"/>
        </w:rPr>
        <w:t>Топырақтардың гранулометриялық құрамы өте маңызды сипаттама. Неғұрлым дәндердің түйірлі майда болса иілгіштігі жоғары, тұтқырлығы жоғары. Ірі керамика өндірісінде топырақтарды 4 топқа бөлеміз:</w:t>
      </w:r>
    </w:p>
    <w:p w:rsidR="00446D4E" w:rsidRPr="00960B55" w:rsidRDefault="00446D4E" w:rsidP="00263C0E">
      <w:pPr>
        <w:pStyle w:val="aa"/>
        <w:numPr>
          <w:ilvl w:val="0"/>
          <w:numId w:val="6"/>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 xml:space="preserve">Ұнтақтығы жоғары </w:t>
      </w:r>
    </w:p>
    <w:p w:rsidR="00446D4E" w:rsidRPr="00960B55" w:rsidRDefault="00446D4E" w:rsidP="00263C0E">
      <w:pPr>
        <w:pStyle w:val="aa"/>
        <w:numPr>
          <w:ilvl w:val="0"/>
          <w:numId w:val="6"/>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Ұнтақтығы орташа</w:t>
      </w:r>
    </w:p>
    <w:p w:rsidR="00446D4E" w:rsidRPr="00960B55" w:rsidRDefault="00446D4E" w:rsidP="00263C0E">
      <w:pPr>
        <w:pStyle w:val="aa"/>
        <w:numPr>
          <w:ilvl w:val="0"/>
          <w:numId w:val="6"/>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Ұнтақтығы төмен</w:t>
      </w:r>
    </w:p>
    <w:p w:rsidR="00446D4E" w:rsidRPr="00960B55" w:rsidRDefault="00446D4E" w:rsidP="00263C0E">
      <w:pPr>
        <w:pStyle w:val="aa"/>
        <w:numPr>
          <w:ilvl w:val="0"/>
          <w:numId w:val="6"/>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 xml:space="preserve">Ұнтақтығы ірі. </w:t>
      </w:r>
    </w:p>
    <w:p w:rsidR="00446D4E" w:rsidRPr="00960B55" w:rsidRDefault="00446D4E" w:rsidP="008F54D7">
      <w:pPr>
        <w:ind w:firstLine="709"/>
        <w:jc w:val="both"/>
        <w:rPr>
          <w:rFonts w:ascii="Times New Roman" w:hAnsi="Times New Roman"/>
          <w:sz w:val="28"/>
          <w:szCs w:val="28"/>
          <w:lang w:val="kk-KZ"/>
        </w:rPr>
      </w:pPr>
      <w:r w:rsidRPr="00960B55">
        <w:rPr>
          <w:rFonts w:ascii="Times New Roman" w:hAnsi="Times New Roman"/>
          <w:sz w:val="28"/>
          <w:szCs w:val="28"/>
          <w:lang w:val="kk-KZ"/>
        </w:rPr>
        <w:t>Ұнтақтығы жоғары &lt;10мкм; төмен мөлшері 85%; 60% 1 мкм төмен; 30%-100%</w:t>
      </w:r>
    </w:p>
    <w:p w:rsidR="00446D4E" w:rsidRPr="00960B55" w:rsidRDefault="00446D4E" w:rsidP="008F54D7">
      <w:pPr>
        <w:ind w:firstLine="709"/>
        <w:jc w:val="both"/>
        <w:rPr>
          <w:rFonts w:ascii="Times New Roman" w:hAnsi="Times New Roman"/>
          <w:sz w:val="28"/>
          <w:szCs w:val="28"/>
          <w:lang w:val="kk-KZ"/>
        </w:rPr>
      </w:pPr>
      <w:r w:rsidRPr="00960B55">
        <w:rPr>
          <w:rFonts w:ascii="Times New Roman" w:hAnsi="Times New Roman"/>
          <w:sz w:val="28"/>
          <w:szCs w:val="28"/>
          <w:lang w:val="kk-KZ"/>
        </w:rPr>
        <w:t>15%-1мкм төмен.</w:t>
      </w:r>
    </w:p>
    <w:p w:rsidR="00D05C91" w:rsidRPr="00960B55" w:rsidRDefault="00D05C91" w:rsidP="008F54D7">
      <w:pPr>
        <w:ind w:firstLine="709"/>
        <w:jc w:val="both"/>
        <w:rPr>
          <w:rFonts w:ascii="Times New Roman" w:hAnsi="Times New Roman"/>
          <w:sz w:val="28"/>
          <w:szCs w:val="28"/>
          <w:lang w:val="kk-KZ"/>
        </w:rPr>
      </w:pPr>
    </w:p>
    <w:p w:rsidR="000A5DFD" w:rsidRPr="00960B55" w:rsidRDefault="00D05C91" w:rsidP="008F54D7">
      <w:pPr>
        <w:ind w:firstLine="709"/>
        <w:jc w:val="both"/>
        <w:rPr>
          <w:rFonts w:ascii="Times New Roman" w:hAnsi="Times New Roman"/>
          <w:b/>
          <w:sz w:val="28"/>
          <w:szCs w:val="28"/>
          <w:lang w:val="kk-KZ"/>
        </w:rPr>
      </w:pPr>
      <w:r w:rsidRPr="00960B55">
        <w:rPr>
          <w:rFonts w:ascii="Times New Roman" w:hAnsi="Times New Roman"/>
          <w:b/>
          <w:sz w:val="28"/>
          <w:szCs w:val="28"/>
          <w:lang w:val="kk-KZ"/>
        </w:rPr>
        <w:t>Бақылау сурақтар:</w:t>
      </w:r>
    </w:p>
    <w:p w:rsidR="000A5DFD" w:rsidRPr="00960B55" w:rsidRDefault="000A5DFD" w:rsidP="00263C0E">
      <w:pPr>
        <w:numPr>
          <w:ilvl w:val="0"/>
          <w:numId w:val="18"/>
        </w:numPr>
        <w:tabs>
          <w:tab w:val="clear" w:pos="873"/>
          <w:tab w:val="num" w:pos="0"/>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Саздың түзілуі.</w:t>
      </w:r>
    </w:p>
    <w:p w:rsidR="000A5DFD" w:rsidRPr="00960B55" w:rsidRDefault="000A5DFD" w:rsidP="00263C0E">
      <w:pPr>
        <w:numPr>
          <w:ilvl w:val="0"/>
          <w:numId w:val="18"/>
        </w:numPr>
        <w:tabs>
          <w:tab w:val="clear" w:pos="873"/>
          <w:tab w:val="num" w:pos="0"/>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Саздың минералогиялық құрамы.</w:t>
      </w:r>
    </w:p>
    <w:p w:rsidR="000A5DFD" w:rsidRPr="00960B55" w:rsidRDefault="000A5DFD" w:rsidP="00263C0E">
      <w:pPr>
        <w:numPr>
          <w:ilvl w:val="0"/>
          <w:numId w:val="18"/>
        </w:numPr>
        <w:tabs>
          <w:tab w:val="clear" w:pos="873"/>
          <w:tab w:val="num" w:pos="0"/>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Негізгі сазды минералдар, қасиеттері.</w:t>
      </w:r>
    </w:p>
    <w:p w:rsidR="000A5DFD" w:rsidRPr="00960B55" w:rsidRDefault="000A5DFD" w:rsidP="00263C0E">
      <w:pPr>
        <w:numPr>
          <w:ilvl w:val="0"/>
          <w:numId w:val="18"/>
        </w:numPr>
        <w:tabs>
          <w:tab w:val="clear" w:pos="873"/>
          <w:tab w:val="num" w:pos="0"/>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lastRenderedPageBreak/>
        <w:t>Саздағы қоспа минералдар, оның саз қасиеттеріне әсері.</w:t>
      </w:r>
    </w:p>
    <w:p w:rsidR="000A5DFD" w:rsidRPr="00960B55" w:rsidRDefault="000A5DFD" w:rsidP="00263C0E">
      <w:pPr>
        <w:ind w:firstLine="709"/>
        <w:jc w:val="both"/>
        <w:rPr>
          <w:rFonts w:ascii="Times New Roman" w:hAnsi="Times New Roman"/>
          <w:sz w:val="28"/>
          <w:szCs w:val="28"/>
          <w:lang w:val="kk-KZ"/>
        </w:rPr>
      </w:pPr>
      <w:r w:rsidRPr="00960B55">
        <w:rPr>
          <w:rFonts w:ascii="Times New Roman" w:hAnsi="Times New Roman"/>
          <w:sz w:val="28"/>
          <w:szCs w:val="28"/>
          <w:lang w:val="kk-KZ"/>
        </w:rPr>
        <w:t>5.Химиялық құрамның минералогиялық құрамнан айырмашылығы қандай?</w:t>
      </w:r>
    </w:p>
    <w:p w:rsidR="000A5DFD" w:rsidRPr="00960B55" w:rsidRDefault="000A5DFD" w:rsidP="00263C0E">
      <w:pPr>
        <w:ind w:firstLine="709"/>
        <w:jc w:val="both"/>
        <w:rPr>
          <w:rFonts w:ascii="Times New Roman" w:hAnsi="Times New Roman"/>
          <w:sz w:val="28"/>
          <w:szCs w:val="28"/>
          <w:lang w:val="kk-KZ"/>
        </w:rPr>
      </w:pPr>
      <w:r w:rsidRPr="00960B55">
        <w:rPr>
          <w:rFonts w:ascii="Times New Roman" w:hAnsi="Times New Roman"/>
          <w:sz w:val="28"/>
          <w:szCs w:val="28"/>
          <w:lang w:val="kk-KZ"/>
        </w:rPr>
        <w:t>6.Саздың химиялық құрамы.</w:t>
      </w:r>
    </w:p>
    <w:p w:rsidR="000A5DFD" w:rsidRPr="00960B55" w:rsidRDefault="000A5DFD" w:rsidP="00263C0E">
      <w:pPr>
        <w:ind w:firstLine="709"/>
        <w:jc w:val="both"/>
        <w:rPr>
          <w:rFonts w:ascii="Times New Roman" w:hAnsi="Times New Roman"/>
          <w:sz w:val="28"/>
          <w:szCs w:val="28"/>
          <w:lang w:val="kk-KZ"/>
        </w:rPr>
      </w:pPr>
      <w:r w:rsidRPr="00960B55">
        <w:rPr>
          <w:rFonts w:ascii="Times New Roman" w:hAnsi="Times New Roman"/>
          <w:sz w:val="28"/>
          <w:szCs w:val="28"/>
          <w:lang w:val="kk-KZ"/>
        </w:rPr>
        <w:t>7.Аl</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O</w:t>
      </w:r>
      <w:r w:rsidRPr="00960B55">
        <w:rPr>
          <w:rFonts w:ascii="Times New Roman" w:hAnsi="Times New Roman"/>
          <w:sz w:val="28"/>
          <w:szCs w:val="28"/>
          <w:vertAlign w:val="subscript"/>
          <w:lang w:val="kk-KZ"/>
        </w:rPr>
        <w:t>3</w:t>
      </w:r>
      <w:r w:rsidRPr="00960B55">
        <w:rPr>
          <w:rFonts w:ascii="Times New Roman" w:hAnsi="Times New Roman"/>
          <w:sz w:val="28"/>
          <w:szCs w:val="28"/>
          <w:lang w:val="kk-KZ"/>
        </w:rPr>
        <w:t xml:space="preserve"> саздың қасиеттеріне әсері.</w:t>
      </w:r>
    </w:p>
    <w:p w:rsidR="000A5DFD" w:rsidRPr="00960B55" w:rsidRDefault="000A5DFD" w:rsidP="00263C0E">
      <w:pPr>
        <w:ind w:firstLine="709"/>
        <w:jc w:val="both"/>
        <w:rPr>
          <w:rFonts w:ascii="Times New Roman" w:hAnsi="Times New Roman"/>
          <w:sz w:val="28"/>
          <w:szCs w:val="28"/>
          <w:lang w:val="kk-KZ"/>
        </w:rPr>
      </w:pPr>
      <w:r w:rsidRPr="00960B55">
        <w:rPr>
          <w:rFonts w:ascii="Times New Roman" w:hAnsi="Times New Roman"/>
          <w:sz w:val="28"/>
          <w:szCs w:val="28"/>
          <w:lang w:val="kk-KZ"/>
        </w:rPr>
        <w:t>8.SiO</w:t>
      </w:r>
      <w:r w:rsidRPr="00960B55">
        <w:rPr>
          <w:rFonts w:ascii="Times New Roman" w:hAnsi="Times New Roman"/>
          <w:sz w:val="28"/>
          <w:szCs w:val="28"/>
          <w:vertAlign w:val="subscript"/>
          <w:lang w:val="kk-KZ"/>
        </w:rPr>
        <w:t xml:space="preserve">2 </w:t>
      </w:r>
      <w:r w:rsidRPr="00960B55">
        <w:rPr>
          <w:rFonts w:ascii="Times New Roman" w:hAnsi="Times New Roman"/>
          <w:sz w:val="28"/>
          <w:szCs w:val="28"/>
          <w:lang w:val="kk-KZ"/>
        </w:rPr>
        <w:t>саздың қасиеттеріне әсері.</w:t>
      </w:r>
    </w:p>
    <w:p w:rsidR="000A5DFD" w:rsidRPr="00960B55" w:rsidRDefault="000A5DFD" w:rsidP="00263C0E">
      <w:pPr>
        <w:ind w:firstLine="709"/>
        <w:jc w:val="both"/>
        <w:rPr>
          <w:rFonts w:ascii="Times New Roman" w:hAnsi="Times New Roman"/>
          <w:sz w:val="28"/>
          <w:szCs w:val="28"/>
          <w:lang w:val="kk-KZ"/>
        </w:rPr>
      </w:pPr>
      <w:r w:rsidRPr="00960B55">
        <w:rPr>
          <w:rFonts w:ascii="Times New Roman" w:hAnsi="Times New Roman"/>
          <w:sz w:val="28"/>
          <w:szCs w:val="28"/>
          <w:lang w:val="kk-KZ"/>
        </w:rPr>
        <w:t>9.</w:t>
      </w:r>
      <w:r w:rsidRPr="00960B55">
        <w:rPr>
          <w:rFonts w:ascii="Times New Roman" w:hAnsi="Times New Roman"/>
          <w:sz w:val="28"/>
          <w:szCs w:val="28"/>
          <w:vertAlign w:val="subscript"/>
          <w:lang w:val="kk-KZ"/>
        </w:rPr>
        <w:t xml:space="preserve"> </w:t>
      </w:r>
      <w:r w:rsidRPr="00960B55">
        <w:rPr>
          <w:rFonts w:ascii="Times New Roman" w:hAnsi="Times New Roman"/>
          <w:sz w:val="28"/>
          <w:szCs w:val="28"/>
          <w:lang w:val="kk-KZ"/>
        </w:rPr>
        <w:t>Na</w:t>
      </w:r>
      <w:r w:rsidRPr="00960B55">
        <w:rPr>
          <w:rFonts w:ascii="Times New Roman" w:hAnsi="Times New Roman"/>
          <w:sz w:val="28"/>
          <w:szCs w:val="28"/>
          <w:vertAlign w:val="subscript"/>
          <w:lang w:val="kk-KZ"/>
        </w:rPr>
        <w:t xml:space="preserve">2 </w:t>
      </w:r>
      <w:r w:rsidRPr="00960B55">
        <w:rPr>
          <w:rFonts w:ascii="Times New Roman" w:hAnsi="Times New Roman"/>
          <w:sz w:val="28"/>
          <w:szCs w:val="28"/>
          <w:lang w:val="kk-KZ"/>
        </w:rPr>
        <w:t>O, K</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O саздың қасиеттеріне әсері.</w:t>
      </w:r>
    </w:p>
    <w:p w:rsidR="000A5DFD" w:rsidRPr="00960B55" w:rsidRDefault="000A5DFD" w:rsidP="00263C0E">
      <w:pPr>
        <w:ind w:firstLine="709"/>
        <w:jc w:val="both"/>
        <w:rPr>
          <w:rFonts w:ascii="Times New Roman" w:hAnsi="Times New Roman"/>
          <w:sz w:val="28"/>
          <w:szCs w:val="28"/>
          <w:lang w:val="kk-KZ"/>
        </w:rPr>
      </w:pPr>
      <w:r w:rsidRPr="00960B55">
        <w:rPr>
          <w:rFonts w:ascii="Times New Roman" w:hAnsi="Times New Roman"/>
          <w:sz w:val="28"/>
          <w:szCs w:val="28"/>
          <w:lang w:val="kk-KZ"/>
        </w:rPr>
        <w:t>10.CaO саздың қасиеттеріне әсері.</w:t>
      </w:r>
    </w:p>
    <w:p w:rsidR="000A5DFD" w:rsidRPr="00960B55" w:rsidRDefault="000A5DFD" w:rsidP="00263C0E">
      <w:pPr>
        <w:ind w:firstLine="709"/>
        <w:jc w:val="both"/>
        <w:rPr>
          <w:rFonts w:ascii="Times New Roman" w:hAnsi="Times New Roman"/>
          <w:sz w:val="28"/>
          <w:szCs w:val="28"/>
          <w:lang w:val="kk-KZ"/>
        </w:rPr>
      </w:pPr>
      <w:r w:rsidRPr="00960B55">
        <w:rPr>
          <w:rFonts w:ascii="Times New Roman" w:hAnsi="Times New Roman"/>
          <w:sz w:val="28"/>
          <w:szCs w:val="28"/>
          <w:lang w:val="kk-KZ"/>
        </w:rPr>
        <w:t>11.Fe</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O</w:t>
      </w:r>
      <w:r w:rsidRPr="00960B55">
        <w:rPr>
          <w:rFonts w:ascii="Times New Roman" w:hAnsi="Times New Roman"/>
          <w:sz w:val="28"/>
          <w:szCs w:val="28"/>
          <w:vertAlign w:val="subscript"/>
          <w:lang w:val="kk-KZ"/>
        </w:rPr>
        <w:t>3</w:t>
      </w:r>
      <w:r w:rsidRPr="00960B55">
        <w:rPr>
          <w:rFonts w:ascii="Times New Roman" w:hAnsi="Times New Roman"/>
          <w:sz w:val="28"/>
          <w:szCs w:val="28"/>
          <w:lang w:val="kk-KZ"/>
        </w:rPr>
        <w:t>, FeO  саздың қасиеттеріне әсері.</w:t>
      </w:r>
    </w:p>
    <w:p w:rsidR="000A5DFD" w:rsidRPr="00960B55" w:rsidRDefault="000A5DFD" w:rsidP="00263C0E">
      <w:pPr>
        <w:ind w:firstLine="709"/>
        <w:jc w:val="both"/>
        <w:rPr>
          <w:rFonts w:ascii="Times New Roman" w:hAnsi="Times New Roman"/>
          <w:sz w:val="28"/>
          <w:szCs w:val="28"/>
          <w:lang w:val="kk-KZ"/>
        </w:rPr>
      </w:pPr>
      <w:r w:rsidRPr="00960B55">
        <w:rPr>
          <w:rFonts w:ascii="Times New Roman" w:hAnsi="Times New Roman"/>
          <w:sz w:val="28"/>
          <w:szCs w:val="28"/>
          <w:lang w:val="kk-KZ"/>
        </w:rPr>
        <w:t>12.Августинниктін диаграмасы нені білдіріді</w:t>
      </w:r>
    </w:p>
    <w:p w:rsidR="000A5DFD" w:rsidRPr="00960B55" w:rsidRDefault="000A5DFD" w:rsidP="00263C0E">
      <w:pPr>
        <w:ind w:firstLine="709"/>
        <w:jc w:val="both"/>
        <w:rPr>
          <w:rFonts w:ascii="Times New Roman" w:hAnsi="Times New Roman"/>
          <w:sz w:val="28"/>
          <w:szCs w:val="28"/>
          <w:lang w:val="kk-KZ"/>
        </w:rPr>
      </w:pPr>
      <w:r w:rsidRPr="00960B55">
        <w:rPr>
          <w:rFonts w:ascii="Times New Roman" w:hAnsi="Times New Roman"/>
          <w:sz w:val="28"/>
          <w:szCs w:val="28"/>
          <w:lang w:val="kk-KZ"/>
        </w:rPr>
        <w:t>13.Саздың гранулометриялық құрамы дегеніміз не</w:t>
      </w:r>
    </w:p>
    <w:p w:rsidR="00D05C91" w:rsidRPr="00960B55" w:rsidRDefault="00263C0E" w:rsidP="00263C0E">
      <w:pPr>
        <w:ind w:firstLine="709"/>
        <w:jc w:val="both"/>
        <w:rPr>
          <w:rFonts w:ascii="Times New Roman" w:hAnsi="Times New Roman"/>
          <w:sz w:val="28"/>
          <w:szCs w:val="28"/>
          <w:lang w:val="kk-KZ"/>
        </w:rPr>
      </w:pPr>
      <w:r w:rsidRPr="00960B55">
        <w:rPr>
          <w:rFonts w:ascii="Times New Roman" w:hAnsi="Times New Roman"/>
          <w:sz w:val="28"/>
          <w:szCs w:val="28"/>
          <w:lang w:val="kk-KZ"/>
        </w:rPr>
        <w:t>1</w:t>
      </w:r>
      <w:r w:rsidR="000A5DFD" w:rsidRPr="00960B55">
        <w:rPr>
          <w:rFonts w:ascii="Times New Roman" w:hAnsi="Times New Roman"/>
          <w:sz w:val="28"/>
          <w:szCs w:val="28"/>
          <w:lang w:val="kk-KZ"/>
        </w:rPr>
        <w:t>4.Саздың гранулометриялық құрамының маңыздылығы</w:t>
      </w:r>
    </w:p>
    <w:p w:rsidR="00446D4E" w:rsidRPr="00960B55" w:rsidRDefault="00446D4E" w:rsidP="00446D4E">
      <w:pPr>
        <w:jc w:val="both"/>
        <w:rPr>
          <w:rFonts w:ascii="Times New Roman" w:hAnsi="Times New Roman"/>
          <w:sz w:val="28"/>
          <w:szCs w:val="28"/>
          <w:lang w:val="kk-KZ"/>
        </w:rPr>
      </w:pPr>
    </w:p>
    <w:p w:rsidR="00824CE5" w:rsidRPr="007D1CA9" w:rsidRDefault="00824CE5" w:rsidP="00824CE5">
      <w:pPr>
        <w:rPr>
          <w:rFonts w:ascii="Times New Roman" w:hAnsi="Times New Roman"/>
          <w:b/>
          <w:sz w:val="28"/>
          <w:szCs w:val="28"/>
          <w:lang w:val="kk-KZ"/>
        </w:rPr>
      </w:pPr>
      <w:r w:rsidRPr="007D1CA9">
        <w:rPr>
          <w:rFonts w:ascii="Times New Roman" w:hAnsi="Times New Roman"/>
          <w:b/>
          <w:sz w:val="28"/>
          <w:szCs w:val="28"/>
          <w:lang w:val="kk-KZ"/>
        </w:rPr>
        <w:t>Ұсынылған әдебиеттер:</w:t>
      </w:r>
    </w:p>
    <w:p w:rsidR="00824CE5" w:rsidRPr="007D1CA9" w:rsidRDefault="00824CE5" w:rsidP="00824CE5">
      <w:pPr>
        <w:jc w:val="both"/>
        <w:rPr>
          <w:rFonts w:ascii="Times New Roman" w:hAnsi="Times New Roman"/>
          <w:sz w:val="28"/>
          <w:szCs w:val="28"/>
          <w:lang w:val="kk-KZ"/>
        </w:rPr>
      </w:pPr>
      <w:r w:rsidRPr="007D1CA9">
        <w:rPr>
          <w:rFonts w:ascii="Times New Roman" w:hAnsi="Times New Roman"/>
          <w:sz w:val="28"/>
          <w:szCs w:val="28"/>
          <w:lang w:val="kk-KZ"/>
        </w:rPr>
        <w:t>1.Калшабекова Э.Н. «Строительная керамика-1» пәнінен лекциялар жинағы, ЮКГУ 2015 80с.</w:t>
      </w:r>
    </w:p>
    <w:p w:rsidR="007D1CA9" w:rsidRPr="00960B55" w:rsidRDefault="007D1CA9" w:rsidP="007D1CA9">
      <w:pPr>
        <w:pStyle w:val="Default"/>
        <w:jc w:val="both"/>
        <w:rPr>
          <w:rFonts w:ascii="Times New Roman" w:hAnsi="Times New Roman" w:cs="Times New Roman"/>
          <w:color w:val="auto"/>
          <w:sz w:val="28"/>
          <w:szCs w:val="28"/>
          <w:lang w:val="kk-KZ"/>
        </w:rPr>
      </w:pPr>
      <w:r>
        <w:rPr>
          <w:rFonts w:ascii="Times New Roman" w:eastAsia="Times New Roman" w:hAnsi="Times New Roman" w:cs="Times New Roman"/>
          <w:noProof/>
          <w:color w:val="auto"/>
          <w:sz w:val="28"/>
          <w:szCs w:val="28"/>
          <w:lang w:val="kk-KZ"/>
        </w:rPr>
        <w:t>2</w:t>
      </w:r>
      <w:r w:rsidRPr="00960B55">
        <w:rPr>
          <w:rFonts w:ascii="Times New Roman" w:eastAsia="Times New Roman" w:hAnsi="Times New Roman" w:cs="Times New Roman"/>
          <w:noProof/>
          <w:color w:val="auto"/>
          <w:sz w:val="28"/>
          <w:szCs w:val="28"/>
          <w:lang w:val="kk-KZ"/>
        </w:rPr>
        <w:t>.</w:t>
      </w:r>
      <w:r w:rsidRPr="00960B55">
        <w:rPr>
          <w:rFonts w:ascii="Times New Roman" w:hAnsi="Times New Roman" w:cs="Times New Roman"/>
          <w:bCs/>
          <w:color w:val="auto"/>
          <w:sz w:val="28"/>
          <w:szCs w:val="28"/>
          <w:lang w:val="kk-KZ"/>
        </w:rPr>
        <w:t>Тажибаева Д.М. Учебное пособие «Керамические материалы»</w:t>
      </w:r>
      <w:r w:rsidRPr="00960B55">
        <w:rPr>
          <w:rFonts w:ascii="Times New Roman" w:hAnsi="Times New Roman" w:cs="Times New Roman"/>
          <w:b/>
          <w:bCs/>
          <w:color w:val="auto"/>
          <w:sz w:val="28"/>
          <w:szCs w:val="28"/>
          <w:lang w:val="kk-KZ"/>
        </w:rPr>
        <w:t xml:space="preserve"> </w:t>
      </w:r>
      <w:r w:rsidRPr="00960B55">
        <w:rPr>
          <w:rFonts w:ascii="Times New Roman" w:hAnsi="Times New Roman" w:cs="Times New Roman"/>
          <w:color w:val="auto"/>
          <w:sz w:val="28"/>
          <w:szCs w:val="28"/>
          <w:lang w:val="kk-KZ"/>
        </w:rPr>
        <w:t xml:space="preserve">по дисциплине  «Технология керамических материалов» - Рудный, РИИ, 2018. – 107 с. </w:t>
      </w:r>
    </w:p>
    <w:p w:rsidR="007D1CA9" w:rsidRPr="00960B55" w:rsidRDefault="007D1CA9" w:rsidP="007D1CA9">
      <w:pPr>
        <w:pStyle w:val="Default"/>
        <w:jc w:val="both"/>
        <w:rPr>
          <w:rFonts w:ascii="Times New Roman" w:hAnsi="Times New Roman" w:cs="Times New Roman"/>
          <w:color w:val="auto"/>
          <w:sz w:val="28"/>
          <w:szCs w:val="28"/>
          <w:lang w:val="kk-KZ"/>
        </w:rPr>
      </w:pPr>
      <w:r>
        <w:rPr>
          <w:rFonts w:ascii="Times New Roman" w:hAnsi="Times New Roman" w:cs="Times New Roman"/>
          <w:bCs/>
          <w:color w:val="auto"/>
          <w:sz w:val="28"/>
          <w:szCs w:val="28"/>
          <w:lang w:val="kk-KZ"/>
        </w:rPr>
        <w:t>3</w:t>
      </w:r>
      <w:r w:rsidRPr="00960B55">
        <w:rPr>
          <w:rFonts w:ascii="Times New Roman" w:hAnsi="Times New Roman" w:cs="Times New Roman"/>
          <w:bCs/>
          <w:color w:val="auto"/>
          <w:sz w:val="28"/>
          <w:szCs w:val="28"/>
          <w:lang w:val="kk-KZ"/>
        </w:rPr>
        <w:t>.</w:t>
      </w:r>
      <w:r w:rsidRPr="00960B55">
        <w:rPr>
          <w:rFonts w:ascii="Times New Roman" w:hAnsi="Times New Roman" w:cs="Times New Roman"/>
          <w:color w:val="auto"/>
          <w:sz w:val="28"/>
          <w:szCs w:val="28"/>
          <w:lang w:val="kk-KZ"/>
        </w:rPr>
        <w:t xml:space="preserve">Технология строительной керамики: Учебное пособие / Б.Я. Трофимов, К.В. Шулдяков. – Челябинск: Издательский центр ЮУрГУ, 2019. – 524 с. </w:t>
      </w:r>
    </w:p>
    <w:p w:rsidR="007D1CA9" w:rsidRPr="00960B55" w:rsidRDefault="007D1CA9" w:rsidP="007D1CA9">
      <w:pPr>
        <w:jc w:val="both"/>
        <w:rPr>
          <w:rFonts w:ascii="Times New Roman" w:hAnsi="Times New Roman"/>
          <w:sz w:val="28"/>
          <w:szCs w:val="28"/>
          <w:lang w:val="kk-KZ"/>
        </w:rPr>
      </w:pPr>
      <w:r>
        <w:rPr>
          <w:rFonts w:ascii="Times New Roman" w:hAnsi="Times New Roman"/>
          <w:sz w:val="28"/>
          <w:szCs w:val="28"/>
          <w:lang w:val="kk-KZ"/>
        </w:rPr>
        <w:t>4</w:t>
      </w:r>
      <w:r w:rsidRPr="00960B55">
        <w:rPr>
          <w:rFonts w:ascii="Times New Roman" w:hAnsi="Times New Roman"/>
          <w:sz w:val="28"/>
          <w:szCs w:val="28"/>
          <w:lang w:val="kk-KZ"/>
        </w:rPr>
        <w:t>.Блаватский, В.Д. История античной расписной керамики/ В.Д. Блаватский. -М.: Издательство МГУ, 2014.-304 с.</w:t>
      </w:r>
    </w:p>
    <w:p w:rsidR="007D1CA9" w:rsidRPr="00960B55" w:rsidRDefault="007D1CA9" w:rsidP="007D1CA9">
      <w:pPr>
        <w:jc w:val="both"/>
        <w:rPr>
          <w:rFonts w:ascii="Times New Roman" w:hAnsi="Times New Roman"/>
          <w:sz w:val="28"/>
          <w:szCs w:val="28"/>
          <w:lang w:val="kk-KZ"/>
        </w:rPr>
      </w:pPr>
      <w:r>
        <w:rPr>
          <w:rFonts w:ascii="Times New Roman" w:hAnsi="Times New Roman"/>
          <w:sz w:val="28"/>
          <w:szCs w:val="28"/>
          <w:lang w:val="kk-KZ"/>
        </w:rPr>
        <w:t>5</w:t>
      </w:r>
      <w:r w:rsidRPr="00960B55">
        <w:rPr>
          <w:rFonts w:ascii="Times New Roman" w:hAnsi="Times New Roman"/>
          <w:sz w:val="28"/>
          <w:szCs w:val="28"/>
          <w:lang w:val="kk-KZ"/>
        </w:rPr>
        <w:t>.Гжель. Керамика 18-19 веков. Керамика 20 века. –М.: Планета, 2015.-176с.</w:t>
      </w:r>
    </w:p>
    <w:p w:rsidR="007D1CA9" w:rsidRPr="00960B55" w:rsidRDefault="007D1CA9" w:rsidP="007D1CA9">
      <w:pPr>
        <w:jc w:val="both"/>
        <w:rPr>
          <w:rFonts w:ascii="Times New Roman" w:hAnsi="Times New Roman"/>
          <w:sz w:val="28"/>
          <w:szCs w:val="28"/>
          <w:lang w:val="kk-KZ"/>
        </w:rPr>
      </w:pPr>
      <w:r>
        <w:rPr>
          <w:rFonts w:ascii="Times New Roman" w:hAnsi="Times New Roman"/>
          <w:sz w:val="28"/>
          <w:szCs w:val="28"/>
          <w:lang w:val="kk-KZ"/>
        </w:rPr>
        <w:t>6</w:t>
      </w:r>
      <w:r w:rsidRPr="00960B55">
        <w:rPr>
          <w:rFonts w:ascii="Times New Roman" w:hAnsi="Times New Roman"/>
          <w:sz w:val="28"/>
          <w:szCs w:val="28"/>
          <w:lang w:val="kk-KZ"/>
        </w:rPr>
        <w:t>.Сидорова, Н.А. Античная расписная керамика / А.Сидорова, О.В. Тугушева, В.С. Забелина. -М.: Искусство, 2016. -228 с.</w:t>
      </w:r>
    </w:p>
    <w:p w:rsidR="00263C0E" w:rsidRPr="00960B55" w:rsidRDefault="00263C0E" w:rsidP="004D307E">
      <w:pPr>
        <w:pStyle w:val="aa"/>
        <w:shd w:val="clear" w:color="auto" w:fill="FFFFFF"/>
        <w:spacing w:after="200" w:line="317" w:lineRule="exact"/>
        <w:rPr>
          <w:rFonts w:ascii="Times New Roman" w:hAnsi="Times New Roman"/>
          <w:b/>
          <w:sz w:val="28"/>
          <w:szCs w:val="28"/>
          <w:lang w:val="kk-KZ"/>
        </w:rPr>
      </w:pPr>
    </w:p>
    <w:p w:rsidR="00263C0E" w:rsidRPr="00960B55" w:rsidRDefault="00263C0E" w:rsidP="004D307E">
      <w:pPr>
        <w:pStyle w:val="aa"/>
        <w:shd w:val="clear" w:color="auto" w:fill="FFFFFF"/>
        <w:spacing w:after="200" w:line="317" w:lineRule="exact"/>
        <w:rPr>
          <w:rFonts w:ascii="Times New Roman" w:hAnsi="Times New Roman"/>
          <w:b/>
          <w:sz w:val="28"/>
          <w:szCs w:val="28"/>
          <w:lang w:val="kk-KZ"/>
        </w:rPr>
      </w:pPr>
    </w:p>
    <w:p w:rsidR="004D307E" w:rsidRPr="00960B55" w:rsidRDefault="004D307E" w:rsidP="00263C0E">
      <w:pPr>
        <w:pStyle w:val="aa"/>
        <w:shd w:val="clear" w:color="auto" w:fill="FFFFFF"/>
        <w:spacing w:after="200" w:line="317" w:lineRule="exact"/>
        <w:jc w:val="center"/>
        <w:rPr>
          <w:rFonts w:ascii="Times New Roman" w:hAnsi="Times New Roman"/>
          <w:b/>
          <w:sz w:val="28"/>
          <w:szCs w:val="28"/>
          <w:lang w:val="kk-KZ"/>
        </w:rPr>
      </w:pPr>
      <w:r w:rsidRPr="00960B55">
        <w:rPr>
          <w:rFonts w:ascii="Times New Roman" w:hAnsi="Times New Roman"/>
          <w:b/>
          <w:sz w:val="28"/>
          <w:szCs w:val="28"/>
          <w:lang w:val="kk-KZ"/>
        </w:rPr>
        <w:t>Лекция 4</w:t>
      </w:r>
    </w:p>
    <w:p w:rsidR="004D307E" w:rsidRPr="00960B55" w:rsidRDefault="004D307E" w:rsidP="00263C0E">
      <w:pPr>
        <w:pStyle w:val="aa"/>
        <w:shd w:val="clear" w:color="auto" w:fill="FFFFFF"/>
        <w:spacing w:after="200"/>
        <w:ind w:left="0" w:firstLine="709"/>
        <w:jc w:val="both"/>
        <w:rPr>
          <w:rFonts w:ascii="Times New Roman" w:hAnsi="Times New Roman"/>
          <w:b/>
          <w:noProof/>
          <w:sz w:val="28"/>
          <w:szCs w:val="28"/>
          <w:lang w:val="kk-KZ"/>
        </w:rPr>
      </w:pPr>
      <w:r w:rsidRPr="00960B55">
        <w:rPr>
          <w:rFonts w:ascii="Times New Roman" w:hAnsi="Times New Roman"/>
          <w:b/>
          <w:noProof/>
          <w:sz w:val="28"/>
          <w:szCs w:val="28"/>
          <w:lang w:val="kk-KZ"/>
        </w:rPr>
        <w:t>Құрылыс керамикасын өндіруге арналған шикізат</w:t>
      </w:r>
      <w:r w:rsidR="00263C0E" w:rsidRPr="00960B55">
        <w:rPr>
          <w:rFonts w:ascii="Times New Roman" w:hAnsi="Times New Roman"/>
          <w:b/>
          <w:noProof/>
          <w:sz w:val="28"/>
          <w:szCs w:val="28"/>
          <w:lang w:val="kk-KZ"/>
        </w:rPr>
        <w:t xml:space="preserve">. </w:t>
      </w:r>
      <w:r w:rsidRPr="00960B55">
        <w:rPr>
          <w:rFonts w:ascii="Times New Roman" w:hAnsi="Times New Roman"/>
          <w:b/>
          <w:noProof/>
          <w:sz w:val="28"/>
          <w:szCs w:val="28"/>
          <w:lang w:val="kk-KZ"/>
        </w:rPr>
        <w:t>Саздың қасиеттері</w:t>
      </w:r>
    </w:p>
    <w:p w:rsidR="004D307E" w:rsidRPr="00960B55" w:rsidRDefault="004D307E" w:rsidP="00263C0E">
      <w:pPr>
        <w:pStyle w:val="aa"/>
        <w:shd w:val="clear" w:color="auto" w:fill="FFFFFF"/>
        <w:spacing w:after="200" w:line="317" w:lineRule="exact"/>
        <w:jc w:val="center"/>
        <w:rPr>
          <w:rFonts w:ascii="Times New Roman" w:hAnsi="Times New Roman"/>
          <w:b/>
          <w:noProof/>
          <w:sz w:val="28"/>
          <w:szCs w:val="28"/>
          <w:lang w:val="kk-KZ"/>
        </w:rPr>
      </w:pPr>
      <w:r w:rsidRPr="00960B55">
        <w:rPr>
          <w:rFonts w:ascii="Times New Roman" w:hAnsi="Times New Roman"/>
          <w:b/>
          <w:noProof/>
          <w:sz w:val="28"/>
          <w:szCs w:val="28"/>
          <w:lang w:val="kk-KZ"/>
        </w:rPr>
        <w:t>Жоспар:</w:t>
      </w:r>
    </w:p>
    <w:p w:rsidR="004D307E" w:rsidRPr="00960B55" w:rsidRDefault="004D307E" w:rsidP="004D307E">
      <w:pPr>
        <w:pStyle w:val="aa"/>
        <w:shd w:val="clear" w:color="auto" w:fill="FFFFFF"/>
        <w:spacing w:after="200" w:line="317" w:lineRule="exact"/>
        <w:rPr>
          <w:rFonts w:ascii="Times New Roman" w:hAnsi="Times New Roman"/>
          <w:b/>
          <w:noProof/>
          <w:sz w:val="28"/>
          <w:szCs w:val="28"/>
          <w:lang w:val="kk-KZ"/>
        </w:rPr>
      </w:pPr>
      <w:r w:rsidRPr="00960B55">
        <w:rPr>
          <w:rFonts w:ascii="Times New Roman" w:hAnsi="Times New Roman"/>
          <w:b/>
          <w:noProof/>
          <w:sz w:val="28"/>
          <w:szCs w:val="28"/>
          <w:lang w:val="kk-KZ"/>
        </w:rPr>
        <w:t>1. Саздың механикалық қасиеттер</w:t>
      </w:r>
    </w:p>
    <w:p w:rsidR="004D307E" w:rsidRPr="00960B55" w:rsidRDefault="004D307E" w:rsidP="004D307E">
      <w:pPr>
        <w:pStyle w:val="aa"/>
        <w:shd w:val="clear" w:color="auto" w:fill="FFFFFF"/>
        <w:spacing w:after="200" w:line="317" w:lineRule="exact"/>
        <w:rPr>
          <w:rFonts w:ascii="Times New Roman" w:hAnsi="Times New Roman"/>
          <w:b/>
          <w:noProof/>
          <w:sz w:val="28"/>
          <w:szCs w:val="28"/>
          <w:lang w:val="kk-KZ"/>
        </w:rPr>
      </w:pPr>
      <w:r w:rsidRPr="00960B55">
        <w:rPr>
          <w:rFonts w:ascii="Times New Roman" w:hAnsi="Times New Roman"/>
          <w:b/>
          <w:noProof/>
          <w:sz w:val="28"/>
          <w:szCs w:val="28"/>
          <w:lang w:val="kk-KZ"/>
        </w:rPr>
        <w:t>2. Саздың термиялық қасиеттер</w:t>
      </w:r>
    </w:p>
    <w:p w:rsidR="00F37C4C" w:rsidRPr="00960B55" w:rsidRDefault="004D307E" w:rsidP="00446D4E">
      <w:pPr>
        <w:pStyle w:val="aa"/>
        <w:shd w:val="clear" w:color="auto" w:fill="FFFFFF"/>
        <w:spacing w:after="200" w:line="317" w:lineRule="exact"/>
        <w:rPr>
          <w:rFonts w:ascii="Times New Roman" w:hAnsi="Times New Roman"/>
          <w:b/>
          <w:noProof/>
          <w:sz w:val="28"/>
          <w:szCs w:val="28"/>
          <w:lang w:val="kk-KZ"/>
        </w:rPr>
      </w:pPr>
      <w:r w:rsidRPr="00960B55">
        <w:rPr>
          <w:rFonts w:ascii="Times New Roman" w:hAnsi="Times New Roman"/>
          <w:b/>
          <w:noProof/>
          <w:sz w:val="28"/>
          <w:szCs w:val="28"/>
          <w:lang w:val="kk-KZ"/>
        </w:rPr>
        <w:t>3. Саздың сулы  қасиеттер</w:t>
      </w:r>
    </w:p>
    <w:p w:rsidR="00B677FB" w:rsidRPr="00960B55" w:rsidRDefault="00B677FB" w:rsidP="00263C0E">
      <w:pPr>
        <w:ind w:firstLine="709"/>
        <w:jc w:val="both"/>
        <w:rPr>
          <w:rFonts w:ascii="Times New Roman" w:hAnsi="Times New Roman"/>
          <w:sz w:val="28"/>
          <w:szCs w:val="28"/>
          <w:lang w:val="kk-KZ"/>
        </w:rPr>
      </w:pPr>
      <w:r w:rsidRPr="00960B55">
        <w:rPr>
          <w:rFonts w:ascii="Times New Roman" w:hAnsi="Times New Roman"/>
          <w:sz w:val="28"/>
          <w:szCs w:val="28"/>
          <w:lang w:val="kk-KZ"/>
        </w:rPr>
        <w:t>Саздардың керамикалық қасиеттері, иілгіштігі мен  байланысқандығы-мен және байланыстырғыш  қабілетімен,  кептіру мен жоғары  температура әсеріне қатынасымен  сипатталады.</w:t>
      </w:r>
    </w:p>
    <w:p w:rsidR="00B677FB" w:rsidRPr="00960B55" w:rsidRDefault="00B677FB" w:rsidP="00263C0E">
      <w:pPr>
        <w:ind w:firstLine="709"/>
        <w:jc w:val="both"/>
        <w:rPr>
          <w:rFonts w:ascii="Times New Roman" w:hAnsi="Times New Roman"/>
          <w:sz w:val="28"/>
          <w:szCs w:val="28"/>
          <w:lang w:val="kk-KZ"/>
        </w:rPr>
      </w:pPr>
      <w:r w:rsidRPr="00960B55">
        <w:rPr>
          <w:rFonts w:ascii="Times New Roman" w:hAnsi="Times New Roman"/>
          <w:sz w:val="28"/>
          <w:szCs w:val="28"/>
          <w:lang w:val="kk-KZ"/>
        </w:rPr>
        <w:t xml:space="preserve">Саздың иілгіштігі деп саз  қамырының  сыртқы механикалық күштері-нің әсерінен тұтастығын бұзбай (үзілмей және жарықшақсыз) деформация-лануға және бұл күштердің әсері тоқтаған соң, түскен қалпын сақтауға қабілеттілігін айтады. Саз бұйымдарын қалыптау мүмкіндігі міне осы қасиетіне негізделген. </w:t>
      </w:r>
    </w:p>
    <w:p w:rsidR="00B677FB" w:rsidRPr="00960B55" w:rsidRDefault="00B677FB" w:rsidP="00263C0E">
      <w:pPr>
        <w:ind w:firstLine="709"/>
        <w:jc w:val="both"/>
        <w:rPr>
          <w:rFonts w:ascii="Times New Roman" w:hAnsi="Times New Roman"/>
          <w:sz w:val="28"/>
          <w:szCs w:val="28"/>
          <w:lang w:val="kk-KZ"/>
        </w:rPr>
      </w:pPr>
      <w:r w:rsidRPr="00960B55">
        <w:rPr>
          <w:rFonts w:ascii="Times New Roman" w:hAnsi="Times New Roman"/>
          <w:sz w:val="28"/>
          <w:szCs w:val="28"/>
          <w:lang w:val="kk-KZ"/>
        </w:rPr>
        <w:lastRenderedPageBreak/>
        <w:t>Иілгіштікті түрлі тәсілдермен айқындайды. Иілгіштікті ыңғайлы қалыптасатын масса алуға қажетті су мөлшері және сазды қамырдың кебініп азаюы мәні бойынша анықтау тәсілі кеңінен таралған. Саздың иілгіштігі жоғары болған сайын ол ыңғайлы қалыптасатын масса алуға қажетті суды соғұрлым көп қажет етеді және ауада кебініп тұлғасының азаюы соғұрлым жоғары болады. Жоғары иілгіштікті саздардың су қажеттілігі 28%- тен жоғары, ауа шөгінуі – 10-15%. Орташа иілгіштікті саздар 20-28% су қажеттілігімен және 7-10% ауада шөгілуімен сипатталады. Иілгіштігі төмен саздардың су жұту қажеттігі 20%- тен аз, ал ауада шөгілуі 5-7%- ке тең.</w:t>
      </w:r>
    </w:p>
    <w:p w:rsidR="00B677FB" w:rsidRPr="00960B55" w:rsidRDefault="00B677FB" w:rsidP="00263C0E">
      <w:pPr>
        <w:ind w:firstLine="709"/>
        <w:jc w:val="both"/>
        <w:rPr>
          <w:rFonts w:ascii="Times New Roman" w:hAnsi="Times New Roman"/>
          <w:sz w:val="28"/>
          <w:szCs w:val="28"/>
          <w:lang w:val="kk-KZ"/>
        </w:rPr>
      </w:pPr>
      <w:r w:rsidRPr="00960B55">
        <w:rPr>
          <w:rFonts w:ascii="Times New Roman" w:hAnsi="Times New Roman"/>
          <w:sz w:val="28"/>
          <w:szCs w:val="28"/>
          <w:lang w:val="kk-KZ"/>
        </w:rPr>
        <w:t>Өте иілгіш саздан жасалған бұйымдар кепкен кезде аумағы жағынан көп кішірейеді де жарылады. Бұл өндірісте жол беруге болмайтын нәрсе. Иілгіштігі төмен саздар және одан жасалған қамыр қиындықпен қалыптасатындықтан жұмысқа қолайсыз, сондықтан саздың иілгіштігін жиі реттеуге тура келеді. Саздың шамадан тыс иілгіштігін оған азайтатын қоспа енігізумен немесе иілгіштігі төмен саз қосумен жоюға болады. Ал иілгіштік жеткіліксіз болғанда сазды құмнан арылтып елейді, ашық аспан астында ұстайды, арнайы машинамен майдалайды, бумен өңдейді, ауасыздық жағдайда ұстайды, сондай- ақ иілгіш саз қосады. Осы процестердің нәтижесінде саздың дисперстілігі артады, ісінуі жақсарады және иілгіштігі мен қалыптасу қабілеті артады.</w:t>
      </w:r>
    </w:p>
    <w:p w:rsidR="00B81F6E" w:rsidRPr="00960B55" w:rsidRDefault="00B81F6E" w:rsidP="00263C0E">
      <w:pPr>
        <w:ind w:firstLine="709"/>
        <w:jc w:val="both"/>
        <w:rPr>
          <w:rFonts w:ascii="Times New Roman" w:hAnsi="Times New Roman"/>
          <w:sz w:val="28"/>
          <w:szCs w:val="28"/>
          <w:lang w:val="kk-KZ"/>
        </w:rPr>
      </w:pPr>
      <w:r w:rsidRPr="00960B55">
        <w:rPr>
          <w:rFonts w:ascii="Times New Roman" w:hAnsi="Times New Roman"/>
          <w:sz w:val="28"/>
          <w:szCs w:val="28"/>
          <w:lang w:val="kk-KZ"/>
        </w:rPr>
        <w:t>Материалмен байланысуға байланысты судың бірнеше топтарға бөлеміз: 1)химиялық байланысқан су – яғни, материалдың кристаллдық молекулалардың кристалдық торына кіретін су. 2) адсорбталған су – яғни, материалдың ішіндегі ағзалардың ішіндегі шекарасында молеулалярлық қабатпен адсорбталған. 3)  бос байланысқан - қатты фазалық бетінен оннан жоғары молекулалярлық қабатынан қашықтаған. 4) механикалық байланысқан  - кеуектердің капиллярлық ішіндегі байланысқан су. 5) бос су – яғни, қатты фазамен байланыспаған.</w:t>
      </w:r>
    </w:p>
    <w:p w:rsidR="00B81F6E" w:rsidRPr="00960B55" w:rsidRDefault="00B81F6E" w:rsidP="00263C0E">
      <w:pPr>
        <w:ind w:firstLine="709"/>
        <w:jc w:val="both"/>
        <w:rPr>
          <w:rFonts w:ascii="Times New Roman" w:hAnsi="Times New Roman"/>
          <w:sz w:val="28"/>
          <w:szCs w:val="28"/>
          <w:lang w:val="kk-KZ"/>
        </w:rPr>
      </w:pPr>
      <w:r w:rsidRPr="00960B55">
        <w:rPr>
          <w:rFonts w:ascii="Times New Roman" w:hAnsi="Times New Roman"/>
          <w:sz w:val="28"/>
          <w:szCs w:val="28"/>
          <w:lang w:val="kk-KZ"/>
        </w:rPr>
        <w:t>Ең тығыз байланысқан химиялық су ол тек ғана күйдірген кезде жоғалады. 2-ші және 3-ші ол тек ғана жасанды әдіспен кептіргенде жоғалады. 4-ші және 5-ші табиғи жолмен ұшып кетеді:</w:t>
      </w:r>
    </w:p>
    <w:p w:rsidR="00B81F6E" w:rsidRPr="00960B55" w:rsidRDefault="00B81F6E" w:rsidP="00263C0E">
      <w:pPr>
        <w:ind w:firstLine="709"/>
        <w:jc w:val="both"/>
        <w:rPr>
          <w:rFonts w:ascii="Times New Roman" w:hAnsi="Times New Roman"/>
          <w:sz w:val="28"/>
          <w:szCs w:val="28"/>
          <w:lang w:val="kk-KZ"/>
        </w:rPr>
      </w:pPr>
      <w:r w:rsidRPr="00960B55">
        <w:rPr>
          <w:rFonts w:ascii="Times New Roman" w:hAnsi="Times New Roman"/>
          <w:sz w:val="28"/>
          <w:szCs w:val="28"/>
          <w:lang w:val="kk-KZ"/>
        </w:rPr>
        <w:t>Суға байланысты қасиеттер:</w:t>
      </w:r>
    </w:p>
    <w:p w:rsidR="00B81F6E" w:rsidRPr="00960B55" w:rsidRDefault="00B81F6E" w:rsidP="00263C0E">
      <w:pPr>
        <w:ind w:firstLine="709"/>
        <w:jc w:val="both"/>
        <w:rPr>
          <w:rFonts w:ascii="Times New Roman" w:hAnsi="Times New Roman"/>
          <w:sz w:val="28"/>
          <w:szCs w:val="28"/>
          <w:lang w:val="kk-KZ"/>
        </w:rPr>
      </w:pPr>
      <w:r w:rsidRPr="00960B55">
        <w:rPr>
          <w:rFonts w:ascii="Times New Roman" w:hAnsi="Times New Roman"/>
          <w:sz w:val="28"/>
          <w:szCs w:val="28"/>
          <w:lang w:val="kk-KZ"/>
        </w:rPr>
        <w:t>1.Ылғалдылық</w:t>
      </w:r>
      <w:r w:rsidR="007D1CA9">
        <w:rPr>
          <w:rFonts w:ascii="Times New Roman" w:hAnsi="Times New Roman"/>
          <w:sz w:val="28"/>
          <w:szCs w:val="28"/>
          <w:lang w:val="kk-KZ"/>
        </w:rPr>
        <w:t>-</w:t>
      </w:r>
      <w:r w:rsidRPr="00960B55">
        <w:rPr>
          <w:rFonts w:ascii="Times New Roman" w:hAnsi="Times New Roman"/>
          <w:sz w:val="28"/>
          <w:szCs w:val="28"/>
          <w:lang w:val="kk-KZ"/>
        </w:rPr>
        <w:t>абсалют ылғалдылық және салыстырмалы ылғалдылық.</w:t>
      </w:r>
    </w:p>
    <w:p w:rsidR="00B81F6E" w:rsidRPr="00960B55" w:rsidRDefault="00B81F6E" w:rsidP="00263C0E">
      <w:pPr>
        <w:ind w:firstLine="709"/>
        <w:jc w:val="both"/>
        <w:rPr>
          <w:rFonts w:ascii="Times New Roman" w:hAnsi="Times New Roman"/>
          <w:sz w:val="28"/>
          <w:szCs w:val="28"/>
          <w:lang w:val="kk-KZ"/>
        </w:rPr>
      </w:pPr>
      <w:r w:rsidRPr="00960B55">
        <w:rPr>
          <w:rFonts w:ascii="Times New Roman" w:hAnsi="Times New Roman"/>
          <w:sz w:val="28"/>
          <w:szCs w:val="28"/>
          <w:lang w:val="kk-KZ"/>
        </w:rPr>
        <w:t>2.Қалыптау ылғалдылығы және ылғал сыйымдылық.</w:t>
      </w:r>
    </w:p>
    <w:p w:rsidR="00B81F6E" w:rsidRPr="00960B55" w:rsidRDefault="00B81F6E" w:rsidP="00263C0E">
      <w:pPr>
        <w:ind w:firstLine="709"/>
        <w:jc w:val="both"/>
        <w:rPr>
          <w:rFonts w:ascii="Times New Roman" w:hAnsi="Times New Roman"/>
          <w:sz w:val="28"/>
          <w:szCs w:val="28"/>
          <w:lang w:val="kk-KZ"/>
        </w:rPr>
      </w:pPr>
      <w:r w:rsidRPr="00960B55">
        <w:rPr>
          <w:rFonts w:ascii="Times New Roman" w:hAnsi="Times New Roman"/>
          <w:sz w:val="28"/>
          <w:szCs w:val="28"/>
          <w:lang w:val="kk-KZ"/>
        </w:rPr>
        <w:t>3.Молекулалярлы ылғал сыйымдылық.</w:t>
      </w:r>
    </w:p>
    <w:p w:rsidR="00B81F6E" w:rsidRPr="00960B55" w:rsidRDefault="00B81F6E" w:rsidP="00263C0E">
      <w:pPr>
        <w:ind w:firstLine="709"/>
        <w:jc w:val="both"/>
        <w:rPr>
          <w:rFonts w:ascii="Times New Roman" w:hAnsi="Times New Roman"/>
          <w:sz w:val="28"/>
          <w:szCs w:val="28"/>
          <w:lang w:val="kk-KZ"/>
        </w:rPr>
      </w:pPr>
      <w:r w:rsidRPr="00960B55">
        <w:rPr>
          <w:rFonts w:ascii="Times New Roman" w:hAnsi="Times New Roman"/>
          <w:sz w:val="28"/>
          <w:szCs w:val="28"/>
          <w:lang w:val="kk-KZ"/>
        </w:rPr>
        <w:t>4.Ағу ылғалдылығы.</w:t>
      </w:r>
    </w:p>
    <w:p w:rsidR="00B81F6E" w:rsidRPr="00960B55" w:rsidRDefault="00B81F6E" w:rsidP="00263C0E">
      <w:pPr>
        <w:ind w:firstLine="709"/>
        <w:jc w:val="both"/>
        <w:rPr>
          <w:rFonts w:ascii="Times New Roman" w:hAnsi="Times New Roman"/>
          <w:sz w:val="28"/>
          <w:szCs w:val="28"/>
          <w:lang w:val="kk-KZ"/>
        </w:rPr>
      </w:pPr>
      <w:r w:rsidRPr="00960B55">
        <w:rPr>
          <w:rFonts w:ascii="Times New Roman" w:hAnsi="Times New Roman"/>
          <w:sz w:val="28"/>
          <w:szCs w:val="28"/>
          <w:lang w:val="kk-KZ"/>
        </w:rPr>
        <w:t>5.Жайылу ылғалдылығы.</w:t>
      </w:r>
    </w:p>
    <w:p w:rsidR="00B81F6E" w:rsidRPr="00960B55" w:rsidRDefault="00B81F6E" w:rsidP="00263C0E">
      <w:pPr>
        <w:ind w:firstLine="709"/>
        <w:jc w:val="both"/>
        <w:rPr>
          <w:rFonts w:ascii="Times New Roman" w:hAnsi="Times New Roman"/>
          <w:sz w:val="28"/>
          <w:szCs w:val="28"/>
          <w:lang w:val="kk-KZ"/>
        </w:rPr>
      </w:pPr>
      <w:r w:rsidRPr="00960B55">
        <w:rPr>
          <w:rFonts w:ascii="Times New Roman" w:hAnsi="Times New Roman"/>
          <w:sz w:val="28"/>
          <w:szCs w:val="28"/>
          <w:lang w:val="kk-KZ"/>
        </w:rPr>
        <w:t>6.Иілгіштік саны.</w:t>
      </w:r>
    </w:p>
    <w:p w:rsidR="00B81F6E" w:rsidRPr="00960B55" w:rsidRDefault="00B81F6E" w:rsidP="00263C0E">
      <w:pPr>
        <w:ind w:firstLine="709"/>
        <w:jc w:val="both"/>
        <w:rPr>
          <w:rFonts w:ascii="Times New Roman" w:hAnsi="Times New Roman"/>
          <w:sz w:val="28"/>
          <w:szCs w:val="28"/>
          <w:lang w:val="kk-KZ"/>
        </w:rPr>
      </w:pPr>
      <w:r w:rsidRPr="00960B55">
        <w:rPr>
          <w:rFonts w:ascii="Times New Roman" w:hAnsi="Times New Roman"/>
          <w:sz w:val="28"/>
          <w:szCs w:val="28"/>
          <w:lang w:val="kk-KZ"/>
        </w:rPr>
        <w:t>Ылғалдылық дегеніміз – материалдық судың мөлшері.</w:t>
      </w:r>
    </w:p>
    <w:p w:rsidR="00B81F6E" w:rsidRPr="00960B55" w:rsidRDefault="00B81F6E" w:rsidP="00263C0E">
      <w:pPr>
        <w:ind w:firstLine="709"/>
        <w:jc w:val="both"/>
        <w:rPr>
          <w:rFonts w:ascii="Times New Roman" w:hAnsi="Times New Roman"/>
          <w:sz w:val="28"/>
          <w:szCs w:val="28"/>
          <w:lang w:val="kk-KZ"/>
        </w:rPr>
      </w:pPr>
      <w:r w:rsidRPr="00960B55">
        <w:rPr>
          <w:rFonts w:ascii="Times New Roman" w:hAnsi="Times New Roman"/>
          <w:sz w:val="28"/>
          <w:szCs w:val="28"/>
          <w:lang w:val="kk-KZ"/>
        </w:rPr>
        <w:t>W=m-m/m*100%</w:t>
      </w:r>
    </w:p>
    <w:p w:rsidR="00B81F6E" w:rsidRPr="00960B55" w:rsidRDefault="00B81F6E" w:rsidP="00263C0E">
      <w:pPr>
        <w:ind w:firstLine="709"/>
        <w:jc w:val="both"/>
        <w:rPr>
          <w:rFonts w:ascii="Times New Roman" w:hAnsi="Times New Roman"/>
          <w:sz w:val="28"/>
          <w:szCs w:val="28"/>
          <w:lang w:val="kk-KZ"/>
        </w:rPr>
      </w:pPr>
    </w:p>
    <w:p w:rsidR="00B81F6E" w:rsidRPr="00960B55" w:rsidRDefault="00B81F6E" w:rsidP="00263C0E">
      <w:pPr>
        <w:ind w:firstLine="709"/>
        <w:jc w:val="both"/>
        <w:rPr>
          <w:rFonts w:ascii="Times New Roman" w:hAnsi="Times New Roman"/>
          <w:sz w:val="28"/>
          <w:szCs w:val="28"/>
          <w:lang w:val="kk-KZ"/>
        </w:rPr>
      </w:pPr>
      <w:r w:rsidRPr="00960B55">
        <w:rPr>
          <w:rFonts w:ascii="Times New Roman" w:hAnsi="Times New Roman"/>
          <w:sz w:val="28"/>
          <w:szCs w:val="28"/>
          <w:lang w:val="kk-KZ"/>
        </w:rPr>
        <w:t xml:space="preserve">Қалыпты ылғалдылық дегеніміз – қамырдың қалыпты консистенциядағы келтіретін ылғалды судың мөлшері. Қалыпты </w:t>
      </w:r>
      <w:r w:rsidRPr="00960B55">
        <w:rPr>
          <w:rFonts w:ascii="Times New Roman" w:hAnsi="Times New Roman"/>
          <w:sz w:val="28"/>
          <w:szCs w:val="28"/>
          <w:lang w:val="kk-KZ"/>
        </w:rPr>
        <w:lastRenderedPageBreak/>
        <w:t>консистенциядағы – қамырды илеген кезде ол темірге немесе қолға жабыспайтын консистенцияны айтады.</w:t>
      </w:r>
    </w:p>
    <w:p w:rsidR="00B81F6E" w:rsidRPr="00960B55" w:rsidRDefault="00B81F6E" w:rsidP="007D1CA9">
      <w:pPr>
        <w:tabs>
          <w:tab w:val="left" w:pos="1752"/>
        </w:tabs>
        <w:ind w:firstLine="709"/>
        <w:jc w:val="both"/>
        <w:rPr>
          <w:rFonts w:ascii="Times New Roman" w:hAnsi="Times New Roman"/>
          <w:sz w:val="28"/>
          <w:szCs w:val="28"/>
          <w:lang w:val="kk-KZ"/>
        </w:rPr>
      </w:pPr>
      <w:r w:rsidRPr="00960B55">
        <w:rPr>
          <w:rFonts w:ascii="Times New Roman" w:hAnsi="Times New Roman"/>
          <w:sz w:val="28"/>
          <w:szCs w:val="28"/>
          <w:lang w:val="kk-KZ"/>
        </w:rPr>
        <w:t>Топырақтың құрамындағы байланысқан судың мөлшері яғни, жоғары қысымда қалған судың мөлшері – молекулярды ылғал сыйымдылық.</w:t>
      </w:r>
    </w:p>
    <w:p w:rsidR="00B81F6E" w:rsidRPr="00960B55" w:rsidRDefault="00B81F6E" w:rsidP="00263C0E">
      <w:pPr>
        <w:ind w:firstLine="709"/>
        <w:jc w:val="both"/>
        <w:rPr>
          <w:rFonts w:ascii="Times New Roman" w:hAnsi="Times New Roman"/>
          <w:sz w:val="28"/>
          <w:szCs w:val="28"/>
          <w:lang w:val="kk-KZ"/>
        </w:rPr>
      </w:pPr>
      <w:r w:rsidRPr="00960B55">
        <w:rPr>
          <w:rFonts w:ascii="Times New Roman" w:hAnsi="Times New Roman"/>
          <w:sz w:val="28"/>
          <w:szCs w:val="28"/>
          <w:lang w:val="kk-KZ"/>
        </w:rPr>
        <w:t>Ағынды ылғалдылық – масса ағып кетпей өз қалпын сақтап тұрғандағы судың ең үлкен мөлшері.</w:t>
      </w:r>
    </w:p>
    <w:p w:rsidR="00B81F6E" w:rsidRPr="00960B55" w:rsidRDefault="00B81F6E" w:rsidP="00263C0E">
      <w:pPr>
        <w:ind w:firstLine="709"/>
        <w:jc w:val="both"/>
        <w:rPr>
          <w:rFonts w:ascii="Times New Roman" w:hAnsi="Times New Roman"/>
          <w:sz w:val="28"/>
          <w:szCs w:val="28"/>
          <w:lang w:val="kk-KZ"/>
        </w:rPr>
      </w:pPr>
      <w:r w:rsidRPr="00960B55">
        <w:rPr>
          <w:rFonts w:ascii="Times New Roman" w:hAnsi="Times New Roman"/>
          <w:sz w:val="28"/>
          <w:szCs w:val="28"/>
          <w:lang w:val="kk-KZ"/>
        </w:rPr>
        <w:t>Жайылу ылғалдылық – масса үзілмей жайғандағы ең максималды ылғалдылығы.</w:t>
      </w:r>
    </w:p>
    <w:p w:rsidR="00B81F6E" w:rsidRPr="00960B55" w:rsidRDefault="00B81F6E" w:rsidP="00263C0E">
      <w:pPr>
        <w:ind w:firstLine="709"/>
        <w:jc w:val="both"/>
        <w:rPr>
          <w:rFonts w:ascii="Times New Roman" w:hAnsi="Times New Roman"/>
          <w:sz w:val="28"/>
          <w:szCs w:val="28"/>
          <w:lang w:val="kk-KZ"/>
        </w:rPr>
      </w:pPr>
      <w:r w:rsidRPr="00960B55">
        <w:rPr>
          <w:rFonts w:ascii="Times New Roman" w:hAnsi="Times New Roman"/>
          <w:sz w:val="28"/>
          <w:szCs w:val="28"/>
          <w:lang w:val="kk-KZ"/>
        </w:rPr>
        <w:t>Иілгіштік саны – ағу ылғалдылықпен жайылудағы айырмашылығы. Иілгіштік санына байланысты топырақ 5 топқа бөлінеді:</w:t>
      </w:r>
    </w:p>
    <w:p w:rsidR="00B81F6E" w:rsidRPr="00960B55" w:rsidRDefault="00B81F6E" w:rsidP="007D1CA9">
      <w:pPr>
        <w:pStyle w:val="aa"/>
        <w:numPr>
          <w:ilvl w:val="0"/>
          <w:numId w:val="7"/>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Иілгіштігі жоғары - 1&gt;25</w:t>
      </w:r>
    </w:p>
    <w:p w:rsidR="00B81F6E" w:rsidRPr="00960B55" w:rsidRDefault="00B81F6E" w:rsidP="007D1CA9">
      <w:pPr>
        <w:pStyle w:val="aa"/>
        <w:numPr>
          <w:ilvl w:val="0"/>
          <w:numId w:val="7"/>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Иілгіштігі орташа – 15-25</w:t>
      </w:r>
    </w:p>
    <w:p w:rsidR="00B81F6E" w:rsidRPr="00960B55" w:rsidRDefault="00B81F6E" w:rsidP="007D1CA9">
      <w:pPr>
        <w:pStyle w:val="aa"/>
        <w:numPr>
          <w:ilvl w:val="0"/>
          <w:numId w:val="7"/>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Иілгіштігі қалыпты – 7-15</w:t>
      </w:r>
    </w:p>
    <w:p w:rsidR="00B81F6E" w:rsidRPr="00960B55" w:rsidRDefault="00B81F6E" w:rsidP="007D1CA9">
      <w:pPr>
        <w:pStyle w:val="aa"/>
        <w:numPr>
          <w:ilvl w:val="0"/>
          <w:numId w:val="7"/>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Иілгіштігі төмен - &lt;7</w:t>
      </w:r>
    </w:p>
    <w:p w:rsidR="00B81F6E" w:rsidRPr="00960B55" w:rsidRDefault="00B81F6E" w:rsidP="007D1CA9">
      <w:pPr>
        <w:pStyle w:val="aa"/>
        <w:numPr>
          <w:ilvl w:val="0"/>
          <w:numId w:val="7"/>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Иілгіштігі жоқ - ..................</w:t>
      </w:r>
    </w:p>
    <w:p w:rsidR="00B81F6E" w:rsidRPr="00960B55" w:rsidRDefault="00B81F6E" w:rsidP="00263C0E">
      <w:pPr>
        <w:ind w:firstLine="709"/>
        <w:jc w:val="both"/>
        <w:rPr>
          <w:rFonts w:ascii="Times New Roman" w:hAnsi="Times New Roman"/>
          <w:sz w:val="28"/>
          <w:szCs w:val="28"/>
          <w:lang w:val="kk-KZ"/>
        </w:rPr>
      </w:pPr>
    </w:p>
    <w:p w:rsidR="00B81F6E" w:rsidRPr="00960B55" w:rsidRDefault="00B81F6E" w:rsidP="00263C0E">
      <w:pPr>
        <w:shd w:val="clear" w:color="auto" w:fill="FFFFFF"/>
        <w:ind w:firstLine="709"/>
        <w:jc w:val="both"/>
        <w:rPr>
          <w:rFonts w:ascii="Times New Roman" w:hAnsi="Times New Roman"/>
          <w:b/>
          <w:sz w:val="28"/>
          <w:szCs w:val="28"/>
          <w:lang w:val="kk-KZ"/>
        </w:rPr>
      </w:pPr>
      <w:r w:rsidRPr="00960B55">
        <w:rPr>
          <w:rFonts w:ascii="Times New Roman" w:hAnsi="Times New Roman"/>
          <w:b/>
          <w:noProof/>
          <w:sz w:val="28"/>
          <w:szCs w:val="28"/>
          <w:lang w:val="kk-KZ"/>
        </w:rPr>
        <w:t xml:space="preserve">Механикалық қасиеттері: </w:t>
      </w:r>
    </w:p>
    <w:p w:rsidR="00B81F6E" w:rsidRPr="00960B55" w:rsidRDefault="00B81F6E" w:rsidP="00765DF3">
      <w:pPr>
        <w:shd w:val="clear" w:color="auto" w:fill="FFFFFF"/>
        <w:tabs>
          <w:tab w:val="left" w:pos="1618"/>
          <w:tab w:val="left" w:pos="4253"/>
          <w:tab w:val="left" w:pos="5270"/>
        </w:tabs>
        <w:spacing w:before="206"/>
        <w:ind w:firstLine="709"/>
        <w:jc w:val="both"/>
        <w:rPr>
          <w:rFonts w:ascii="Times New Roman" w:hAnsi="Times New Roman"/>
          <w:sz w:val="28"/>
          <w:szCs w:val="28"/>
          <w:lang w:val="kk-KZ"/>
        </w:rPr>
      </w:pPr>
      <w:r w:rsidRPr="00960B55">
        <w:rPr>
          <w:rFonts w:ascii="Times New Roman" w:hAnsi="Times New Roman"/>
          <w:noProof/>
          <w:sz w:val="28"/>
          <w:szCs w:val="28"/>
          <w:lang w:val="kk-KZ"/>
        </w:rPr>
        <w:t>Саздар дала шпатының ыдырауынан болған тау жынысы. Олар</w:t>
      </w:r>
      <w:r w:rsidRPr="00960B55">
        <w:rPr>
          <w:rFonts w:ascii="Times New Roman" w:hAnsi="Times New Roman"/>
          <w:noProof/>
          <w:sz w:val="28"/>
          <w:szCs w:val="28"/>
          <w:lang w:val="kk-KZ"/>
        </w:rPr>
        <w:br/>
        <w:t>сумен араласқанда өздерінің минералогиялық және химиялық</w:t>
      </w:r>
      <w:r w:rsidRPr="00960B55">
        <w:rPr>
          <w:rFonts w:ascii="Times New Roman" w:hAnsi="Times New Roman"/>
          <w:smallCaps/>
          <w:noProof/>
          <w:sz w:val="28"/>
          <w:szCs w:val="28"/>
          <w:lang w:val="kk-KZ"/>
        </w:rPr>
        <w:t xml:space="preserve"> </w:t>
      </w:r>
      <w:r w:rsidRPr="00960B55">
        <w:rPr>
          <w:rFonts w:ascii="Times New Roman" w:hAnsi="Times New Roman"/>
          <w:noProof/>
          <w:sz w:val="28"/>
          <w:szCs w:val="28"/>
          <w:lang w:val="kk-KZ"/>
        </w:rPr>
        <w:t>құрамына</w:t>
      </w:r>
      <w:r w:rsidRPr="00960B55">
        <w:rPr>
          <w:rFonts w:ascii="Times New Roman" w:hAnsi="Times New Roman"/>
          <w:noProof/>
          <w:sz w:val="28"/>
          <w:szCs w:val="28"/>
          <w:lang w:val="kk-KZ"/>
        </w:rPr>
        <w:br/>
        <w:t>тәуелсіз иілмелі созылмалы қамыр түзе алады, күйдірген соң суға</w:t>
      </w:r>
      <w:r w:rsidRPr="00960B55">
        <w:rPr>
          <w:rFonts w:ascii="Times New Roman" w:hAnsi="Times New Roman"/>
          <w:noProof/>
          <w:sz w:val="28"/>
          <w:szCs w:val="28"/>
          <w:lang w:val="kk-KZ"/>
        </w:rPr>
        <w:br/>
        <w:t>төзімді және берік тас түріндегі денеге айналады. Негізінен дала шпаты</w:t>
      </w:r>
      <w:r w:rsidRPr="00960B55">
        <w:rPr>
          <w:rFonts w:ascii="Times New Roman" w:hAnsi="Times New Roman"/>
          <w:noProof/>
          <w:sz w:val="28"/>
          <w:szCs w:val="28"/>
          <w:lang w:val="kk-KZ"/>
        </w:rPr>
        <w:br/>
        <w:t>жыныстарын желдетудің нәтижесінде түзілген саздар қатпарлы,</w:t>
      </w:r>
      <w:r w:rsidRPr="00960B55">
        <w:rPr>
          <w:rFonts w:ascii="Times New Roman" w:hAnsi="Times New Roman"/>
          <w:noProof/>
          <w:sz w:val="28"/>
          <w:szCs w:val="28"/>
          <w:lang w:val="kk-KZ"/>
        </w:rPr>
        <w:br/>
        <w:t>кристалды құрылымдағы сулы алюмосиликаттар түріндегі түрлі сазды</w:t>
      </w:r>
      <w:r w:rsidRPr="00960B55">
        <w:rPr>
          <w:rFonts w:ascii="Times New Roman" w:hAnsi="Times New Roman"/>
          <w:noProof/>
          <w:sz w:val="28"/>
          <w:szCs w:val="28"/>
          <w:lang w:val="kk-KZ"/>
        </w:rPr>
        <w:br/>
        <w:t>минералдардың тығыз қосындысынан тұрады. Олардың ішінде қең</w:t>
      </w:r>
      <w:r w:rsidRPr="00960B55">
        <w:rPr>
          <w:rFonts w:ascii="Times New Roman" w:hAnsi="Times New Roman"/>
          <w:noProof/>
          <w:sz w:val="28"/>
          <w:szCs w:val="28"/>
          <w:lang w:val="kk-KZ"/>
        </w:rPr>
        <w:br/>
        <w:t xml:space="preserve">таралғандары каолиниттілер /каолинит </w:t>
      </w:r>
      <w:r w:rsidRPr="00960B55">
        <w:rPr>
          <w:rFonts w:ascii="Times New Roman" w:hAnsi="Times New Roman"/>
          <w:sz w:val="28"/>
          <w:szCs w:val="28"/>
          <w:lang w:val="kk-KZ"/>
        </w:rPr>
        <w:t>AI</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Oj</w:t>
      </w:r>
      <w:r w:rsidR="00765DF3">
        <w:rPr>
          <w:rFonts w:ascii="Times New Roman" w:hAnsi="Times New Roman"/>
          <w:sz w:val="28"/>
          <w:szCs w:val="28"/>
          <w:lang w:val="kk-KZ"/>
        </w:rPr>
        <w:t>·</w:t>
      </w:r>
      <w:r w:rsidRPr="00960B55">
        <w:rPr>
          <w:rFonts w:ascii="Times New Roman" w:hAnsi="Times New Roman"/>
          <w:sz w:val="28"/>
          <w:szCs w:val="28"/>
          <w:lang w:val="kk-KZ"/>
        </w:rPr>
        <w:t>2Si</w:t>
      </w:r>
      <w:r w:rsidR="007D1CA9">
        <w:rPr>
          <w:rFonts w:ascii="Times New Roman" w:hAnsi="Times New Roman"/>
          <w:sz w:val="28"/>
          <w:szCs w:val="28"/>
          <w:lang w:val="kk-KZ"/>
        </w:rPr>
        <w:t>О</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-2H</w:t>
      </w:r>
      <w:r w:rsidRPr="00960B55">
        <w:rPr>
          <w:rFonts w:ascii="Times New Roman" w:hAnsi="Times New Roman"/>
          <w:sz w:val="28"/>
          <w:szCs w:val="28"/>
          <w:vertAlign w:val="subscript"/>
          <w:lang w:val="kk-KZ"/>
        </w:rPr>
        <w:t>2</w:t>
      </w:r>
      <w:r w:rsidR="007D1CA9">
        <w:rPr>
          <w:rFonts w:ascii="Times New Roman" w:hAnsi="Times New Roman"/>
          <w:sz w:val="28"/>
          <w:szCs w:val="28"/>
          <w:lang w:val="kk-KZ"/>
        </w:rPr>
        <w:t>О</w:t>
      </w:r>
      <w:r w:rsidRPr="00960B55">
        <w:rPr>
          <w:rFonts w:ascii="Times New Roman" w:hAnsi="Times New Roman"/>
          <w:sz w:val="28"/>
          <w:szCs w:val="28"/>
          <w:lang w:val="kk-KZ"/>
        </w:rPr>
        <w:t xml:space="preserve"> </w:t>
      </w:r>
      <w:r w:rsidRPr="00960B55">
        <w:rPr>
          <w:rFonts w:ascii="Times New Roman" w:hAnsi="Times New Roman"/>
          <w:noProof/>
          <w:sz w:val="28"/>
          <w:szCs w:val="28"/>
          <w:lang w:val="kk-KZ"/>
        </w:rPr>
        <w:t>және галлуазит-</w:t>
      </w:r>
      <w:r w:rsidRPr="00960B55">
        <w:rPr>
          <w:rFonts w:ascii="Times New Roman" w:hAnsi="Times New Roman"/>
          <w:noProof/>
          <w:sz w:val="28"/>
          <w:szCs w:val="28"/>
          <w:lang w:val="kk-KZ"/>
        </w:rPr>
        <w:br/>
      </w:r>
      <w:r w:rsidRPr="00960B55">
        <w:rPr>
          <w:rFonts w:ascii="Times New Roman" w:hAnsi="Times New Roman"/>
          <w:sz w:val="28"/>
          <w:szCs w:val="28"/>
          <w:lang w:val="kk-KZ"/>
        </w:rPr>
        <w:t>AljOj</w:t>
      </w:r>
      <w:r w:rsidR="00765DF3">
        <w:rPr>
          <w:rFonts w:ascii="Times New Roman" w:hAnsi="Times New Roman"/>
          <w:sz w:val="28"/>
          <w:szCs w:val="28"/>
          <w:lang w:val="kk-KZ"/>
        </w:rPr>
        <w:t>·</w:t>
      </w:r>
      <w:r w:rsidRPr="00960B55">
        <w:rPr>
          <w:rFonts w:ascii="Times New Roman" w:hAnsi="Times New Roman"/>
          <w:sz w:val="28"/>
          <w:szCs w:val="28"/>
          <w:lang w:val="kk-KZ"/>
        </w:rPr>
        <w:t>2Si</w:t>
      </w:r>
      <w:r w:rsidR="007D1CA9">
        <w:rPr>
          <w:rFonts w:ascii="Times New Roman" w:hAnsi="Times New Roman"/>
          <w:sz w:val="28"/>
          <w:szCs w:val="28"/>
          <w:lang w:val="kk-KZ"/>
        </w:rPr>
        <w:t>О</w:t>
      </w:r>
      <w:r w:rsidRPr="00960B55">
        <w:rPr>
          <w:rFonts w:ascii="Times New Roman" w:hAnsi="Times New Roman"/>
          <w:sz w:val="28"/>
          <w:szCs w:val="28"/>
          <w:vertAlign w:val="subscript"/>
          <w:lang w:val="kk-KZ"/>
        </w:rPr>
        <w:t>2</w:t>
      </w:r>
      <w:r w:rsidR="00765DF3">
        <w:rPr>
          <w:rFonts w:ascii="Times New Roman" w:hAnsi="Times New Roman"/>
          <w:sz w:val="28"/>
          <w:szCs w:val="28"/>
          <w:lang w:val="kk-KZ"/>
        </w:rPr>
        <w:t>·</w:t>
      </w:r>
      <w:r w:rsidRPr="00960B55">
        <w:rPr>
          <w:rFonts w:ascii="Times New Roman" w:hAnsi="Times New Roman"/>
          <w:noProof/>
          <w:sz w:val="28"/>
          <w:szCs w:val="28"/>
          <w:lang w:val="kk-KZ"/>
        </w:rPr>
        <w:t>4Н</w:t>
      </w:r>
      <w:r w:rsidRPr="00960B55">
        <w:rPr>
          <w:rFonts w:ascii="Times New Roman" w:hAnsi="Times New Roman"/>
          <w:noProof/>
          <w:sz w:val="28"/>
          <w:szCs w:val="28"/>
          <w:vertAlign w:val="subscript"/>
          <w:lang w:val="kk-KZ"/>
        </w:rPr>
        <w:t>2</w:t>
      </w:r>
      <w:r w:rsidR="007D1CA9">
        <w:rPr>
          <w:rFonts w:ascii="Times New Roman" w:hAnsi="Times New Roman"/>
          <w:noProof/>
          <w:sz w:val="28"/>
          <w:szCs w:val="28"/>
          <w:lang w:val="kk-KZ"/>
        </w:rPr>
        <w:t>О</w:t>
      </w:r>
      <w:r w:rsidRPr="00960B55">
        <w:rPr>
          <w:rFonts w:ascii="Times New Roman" w:hAnsi="Times New Roman"/>
          <w:noProof/>
          <w:sz w:val="28"/>
          <w:szCs w:val="28"/>
          <w:lang w:val="kk-KZ"/>
        </w:rPr>
        <w:t>/, монтмориллониттер (монтмориллонит, байделит,</w:t>
      </w:r>
      <w:r w:rsidRPr="00960B55">
        <w:rPr>
          <w:rFonts w:ascii="Times New Roman" w:hAnsi="Times New Roman"/>
          <w:noProof/>
          <w:sz w:val="28"/>
          <w:szCs w:val="28"/>
          <w:lang w:val="kk-KZ"/>
        </w:rPr>
        <w:br/>
        <w:t>нотронит</w:t>
      </w:r>
      <w:r w:rsidR="007D1CA9">
        <w:rPr>
          <w:rFonts w:ascii="Times New Roman" w:hAnsi="Times New Roman"/>
          <w:noProof/>
          <w:sz w:val="28"/>
          <w:szCs w:val="28"/>
          <w:lang w:val="kk-KZ"/>
        </w:rPr>
        <w:t xml:space="preserve"> </w:t>
      </w:r>
      <w:r w:rsidRPr="00960B55">
        <w:rPr>
          <w:rFonts w:ascii="Times New Roman" w:hAnsi="Times New Roman"/>
          <w:noProof/>
          <w:spacing w:val="-1"/>
          <w:sz w:val="28"/>
          <w:szCs w:val="28"/>
          <w:lang w:val="kk-KZ"/>
        </w:rPr>
        <w:t>АІ</w:t>
      </w:r>
      <w:r w:rsidRPr="00960B55">
        <w:rPr>
          <w:rFonts w:ascii="Times New Roman" w:hAnsi="Times New Roman"/>
          <w:noProof/>
          <w:spacing w:val="-1"/>
          <w:sz w:val="28"/>
          <w:szCs w:val="28"/>
          <w:vertAlign w:val="subscript"/>
          <w:lang w:val="kk-KZ"/>
        </w:rPr>
        <w:t>2</w:t>
      </w:r>
      <w:r w:rsidR="007D1CA9">
        <w:rPr>
          <w:rFonts w:ascii="Times New Roman" w:hAnsi="Times New Roman"/>
          <w:noProof/>
          <w:spacing w:val="-1"/>
          <w:sz w:val="28"/>
          <w:szCs w:val="28"/>
          <w:lang w:val="kk-KZ"/>
        </w:rPr>
        <w:t>О</w:t>
      </w:r>
      <w:r w:rsidRPr="00960B55">
        <w:rPr>
          <w:rFonts w:ascii="Times New Roman" w:hAnsi="Times New Roman"/>
          <w:noProof/>
          <w:spacing w:val="-1"/>
          <w:sz w:val="28"/>
          <w:szCs w:val="28"/>
          <w:vertAlign w:val="subscript"/>
          <w:lang w:val="kk-KZ"/>
        </w:rPr>
        <w:t>3</w:t>
      </w:r>
      <w:r w:rsidRPr="00960B55">
        <w:rPr>
          <w:rFonts w:ascii="Times New Roman" w:hAnsi="Times New Roman"/>
          <w:noProof/>
          <w:spacing w:val="-1"/>
          <w:sz w:val="28"/>
          <w:szCs w:val="28"/>
          <w:lang w:val="kk-KZ"/>
        </w:rPr>
        <w:t>-</w:t>
      </w:r>
      <w:r w:rsidRPr="00960B55">
        <w:rPr>
          <w:rFonts w:ascii="Times New Roman" w:hAnsi="Times New Roman"/>
          <w:spacing w:val="-1"/>
          <w:sz w:val="28"/>
          <w:szCs w:val="28"/>
          <w:lang w:val="kk-KZ"/>
        </w:rPr>
        <w:t>4SiOj</w:t>
      </w:r>
      <w:r w:rsidR="007D1CA9">
        <w:rPr>
          <w:rFonts w:ascii="Times New Roman" w:hAnsi="Times New Roman"/>
          <w:sz w:val="28"/>
          <w:szCs w:val="28"/>
          <w:lang w:val="kk-KZ"/>
        </w:rPr>
        <w:t>·</w:t>
      </w:r>
      <w:r w:rsidRPr="00960B55">
        <w:rPr>
          <w:rFonts w:ascii="Times New Roman" w:hAnsi="Times New Roman"/>
          <w:spacing w:val="-1"/>
          <w:sz w:val="28"/>
          <w:szCs w:val="28"/>
          <w:lang w:val="kk-KZ"/>
        </w:rPr>
        <w:t>H</w:t>
      </w:r>
      <w:r w:rsidRPr="00960B55">
        <w:rPr>
          <w:rFonts w:ascii="Times New Roman" w:hAnsi="Times New Roman"/>
          <w:spacing w:val="-1"/>
          <w:sz w:val="28"/>
          <w:szCs w:val="28"/>
          <w:vertAlign w:val="subscript"/>
          <w:lang w:val="kk-KZ"/>
        </w:rPr>
        <w:t>2</w:t>
      </w:r>
      <w:r w:rsidR="007D1CA9">
        <w:rPr>
          <w:rFonts w:ascii="Times New Roman" w:hAnsi="Times New Roman"/>
          <w:spacing w:val="-1"/>
          <w:sz w:val="28"/>
          <w:szCs w:val="28"/>
          <w:lang w:val="kk-KZ"/>
        </w:rPr>
        <w:t>О</w:t>
      </w:r>
      <w:r w:rsidRPr="00960B55">
        <w:rPr>
          <w:rFonts w:ascii="Times New Roman" w:hAnsi="Times New Roman"/>
          <w:noProof/>
          <w:spacing w:val="-1"/>
          <w:sz w:val="28"/>
          <w:szCs w:val="28"/>
          <w:lang w:val="kk-KZ"/>
        </w:rPr>
        <w:t>пН</w:t>
      </w:r>
      <w:r w:rsidRPr="00960B55">
        <w:rPr>
          <w:rFonts w:ascii="Times New Roman" w:hAnsi="Times New Roman"/>
          <w:noProof/>
          <w:spacing w:val="-1"/>
          <w:sz w:val="28"/>
          <w:szCs w:val="28"/>
          <w:vertAlign w:val="subscript"/>
          <w:lang w:val="kk-KZ"/>
        </w:rPr>
        <w:t>2</w:t>
      </w:r>
      <w:r w:rsidR="007D1CA9">
        <w:rPr>
          <w:rFonts w:ascii="Times New Roman" w:hAnsi="Times New Roman"/>
          <w:noProof/>
          <w:spacing w:val="-1"/>
          <w:sz w:val="28"/>
          <w:szCs w:val="28"/>
          <w:lang w:val="kk-KZ"/>
        </w:rPr>
        <w:t>О</w:t>
      </w:r>
      <w:r w:rsidRPr="00960B55">
        <w:rPr>
          <w:rFonts w:ascii="Times New Roman" w:hAnsi="Times New Roman"/>
          <w:noProof/>
          <w:spacing w:val="-1"/>
          <w:sz w:val="28"/>
          <w:szCs w:val="28"/>
          <w:lang w:val="kk-KZ"/>
        </w:rPr>
        <w:t>/</w:t>
      </w:r>
      <w:r w:rsidR="007D1CA9">
        <w:rPr>
          <w:rFonts w:ascii="Times New Roman" w:hAnsi="Times New Roman"/>
          <w:noProof/>
          <w:spacing w:val="-1"/>
          <w:sz w:val="28"/>
          <w:szCs w:val="28"/>
          <w:lang w:val="kk-KZ"/>
        </w:rPr>
        <w:t xml:space="preserve"> </w:t>
      </w:r>
      <w:r w:rsidRPr="00960B55">
        <w:rPr>
          <w:rFonts w:ascii="Times New Roman" w:hAnsi="Times New Roman"/>
          <w:noProof/>
          <w:spacing w:val="-4"/>
          <w:sz w:val="28"/>
          <w:szCs w:val="28"/>
          <w:lang w:val="kk-KZ"/>
        </w:rPr>
        <w:t>және</w:t>
      </w:r>
      <w:r w:rsidR="007D1CA9">
        <w:rPr>
          <w:rFonts w:ascii="Times New Roman" w:hAnsi="Times New Roman"/>
          <w:noProof/>
          <w:spacing w:val="-4"/>
          <w:sz w:val="28"/>
          <w:szCs w:val="28"/>
          <w:lang w:val="kk-KZ"/>
        </w:rPr>
        <w:t xml:space="preserve"> </w:t>
      </w:r>
      <w:r w:rsidRPr="00960B55">
        <w:rPr>
          <w:rFonts w:ascii="Times New Roman" w:hAnsi="Times New Roman"/>
          <w:noProof/>
          <w:sz w:val="28"/>
          <w:szCs w:val="28"/>
          <w:lang w:val="kk-KZ"/>
        </w:rPr>
        <w:t>гидрослюдалар</w:t>
      </w:r>
      <w:r w:rsidR="007D1CA9">
        <w:rPr>
          <w:rFonts w:ascii="Times New Roman" w:hAnsi="Times New Roman"/>
          <w:noProof/>
          <w:sz w:val="28"/>
          <w:szCs w:val="28"/>
          <w:lang w:val="kk-KZ"/>
        </w:rPr>
        <w:t xml:space="preserve"> </w:t>
      </w:r>
      <w:r w:rsidRPr="00960B55">
        <w:rPr>
          <w:rFonts w:ascii="Times New Roman" w:hAnsi="Times New Roman"/>
          <w:sz w:val="28"/>
          <w:szCs w:val="28"/>
          <w:lang w:val="kk-KZ"/>
        </w:rPr>
        <w:t>(KjO</w:t>
      </w:r>
      <w:r w:rsidR="007D1CA9">
        <w:rPr>
          <w:rFonts w:ascii="Times New Roman" w:hAnsi="Times New Roman"/>
          <w:sz w:val="28"/>
          <w:szCs w:val="28"/>
          <w:lang w:val="kk-KZ"/>
        </w:rPr>
        <w:t>·</w:t>
      </w:r>
      <w:r w:rsidRPr="00960B55">
        <w:rPr>
          <w:rFonts w:ascii="Times New Roman" w:hAnsi="Times New Roman"/>
          <w:spacing w:val="-2"/>
          <w:sz w:val="28"/>
          <w:szCs w:val="28"/>
          <w:lang w:val="kk-KZ"/>
        </w:rPr>
        <w:t>MqO</w:t>
      </w:r>
      <w:r w:rsidR="007D1CA9">
        <w:rPr>
          <w:rFonts w:ascii="Times New Roman" w:hAnsi="Times New Roman"/>
          <w:sz w:val="28"/>
          <w:szCs w:val="28"/>
          <w:lang w:val="kk-KZ"/>
        </w:rPr>
        <w:t>·</w:t>
      </w:r>
      <w:r w:rsidRPr="00960B55">
        <w:rPr>
          <w:rFonts w:ascii="Times New Roman" w:hAnsi="Times New Roman"/>
          <w:spacing w:val="-2"/>
          <w:sz w:val="28"/>
          <w:szCs w:val="28"/>
          <w:lang w:val="kk-KZ"/>
        </w:rPr>
        <w:t>4AI</w:t>
      </w:r>
      <w:r w:rsidRPr="00960B55">
        <w:rPr>
          <w:rFonts w:ascii="Times New Roman" w:hAnsi="Times New Roman"/>
          <w:spacing w:val="-2"/>
          <w:sz w:val="28"/>
          <w:szCs w:val="28"/>
          <w:vertAlign w:val="subscript"/>
          <w:lang w:val="kk-KZ"/>
        </w:rPr>
        <w:t>2</w:t>
      </w:r>
      <w:r w:rsidR="007D1CA9">
        <w:rPr>
          <w:rFonts w:ascii="Times New Roman" w:hAnsi="Times New Roman"/>
          <w:spacing w:val="-2"/>
          <w:sz w:val="28"/>
          <w:szCs w:val="28"/>
          <w:lang w:val="kk-KZ"/>
        </w:rPr>
        <w:t>О</w:t>
      </w:r>
      <w:r w:rsidRPr="00960B55">
        <w:rPr>
          <w:rFonts w:ascii="Times New Roman" w:hAnsi="Times New Roman"/>
          <w:spacing w:val="-2"/>
          <w:sz w:val="28"/>
          <w:szCs w:val="28"/>
          <w:lang w:val="kk-KZ"/>
        </w:rPr>
        <w:t>j</w:t>
      </w:r>
      <w:r w:rsidR="007D1CA9">
        <w:rPr>
          <w:rFonts w:ascii="Times New Roman" w:hAnsi="Times New Roman"/>
          <w:sz w:val="28"/>
          <w:szCs w:val="28"/>
          <w:lang w:val="kk-KZ"/>
        </w:rPr>
        <w:t>·</w:t>
      </w:r>
      <w:r w:rsidRPr="00960B55">
        <w:rPr>
          <w:rFonts w:ascii="Times New Roman" w:hAnsi="Times New Roman"/>
          <w:spacing w:val="-2"/>
          <w:sz w:val="28"/>
          <w:szCs w:val="28"/>
          <w:lang w:val="kk-KZ"/>
        </w:rPr>
        <w:t>7Si</w:t>
      </w:r>
      <w:r w:rsidR="007D1CA9">
        <w:rPr>
          <w:rFonts w:ascii="Times New Roman" w:hAnsi="Times New Roman"/>
          <w:spacing w:val="-2"/>
          <w:sz w:val="28"/>
          <w:szCs w:val="28"/>
          <w:lang w:val="kk-KZ"/>
        </w:rPr>
        <w:t>О</w:t>
      </w:r>
      <w:r w:rsidRPr="00960B55">
        <w:rPr>
          <w:rFonts w:ascii="Times New Roman" w:hAnsi="Times New Roman"/>
          <w:spacing w:val="-2"/>
          <w:sz w:val="28"/>
          <w:szCs w:val="28"/>
          <w:lang w:val="kk-KZ"/>
        </w:rPr>
        <w:t>j</w:t>
      </w:r>
      <w:r w:rsidR="007D1CA9">
        <w:rPr>
          <w:rFonts w:ascii="Times New Roman" w:hAnsi="Times New Roman"/>
          <w:sz w:val="28"/>
          <w:szCs w:val="28"/>
          <w:lang w:val="kk-KZ"/>
        </w:rPr>
        <w:t>·</w:t>
      </w:r>
      <w:r w:rsidRPr="00960B55">
        <w:rPr>
          <w:rFonts w:ascii="Times New Roman" w:hAnsi="Times New Roman"/>
          <w:noProof/>
          <w:spacing w:val="-2"/>
          <w:sz w:val="28"/>
          <w:szCs w:val="28"/>
          <w:lang w:val="kk-KZ"/>
        </w:rPr>
        <w:t>2Н</w:t>
      </w:r>
      <w:r w:rsidRPr="00960B55">
        <w:rPr>
          <w:rFonts w:ascii="Times New Roman" w:hAnsi="Times New Roman"/>
          <w:noProof/>
          <w:spacing w:val="-2"/>
          <w:sz w:val="28"/>
          <w:szCs w:val="28"/>
          <w:vertAlign w:val="subscript"/>
          <w:lang w:val="kk-KZ"/>
        </w:rPr>
        <w:t>2</w:t>
      </w:r>
      <w:r w:rsidR="007D1CA9">
        <w:rPr>
          <w:rFonts w:ascii="Times New Roman" w:hAnsi="Times New Roman"/>
          <w:noProof/>
          <w:spacing w:val="-2"/>
          <w:sz w:val="28"/>
          <w:szCs w:val="28"/>
          <w:lang w:val="kk-KZ"/>
        </w:rPr>
        <w:t>О</w:t>
      </w:r>
      <w:r w:rsidRPr="00960B55">
        <w:rPr>
          <w:rFonts w:ascii="Times New Roman" w:hAnsi="Times New Roman"/>
          <w:noProof/>
          <w:spacing w:val="-2"/>
          <w:sz w:val="28"/>
          <w:szCs w:val="28"/>
          <w:lang w:val="kk-KZ"/>
        </w:rPr>
        <w:t xml:space="preserve">) негізінен слюданың түрлі дәрежедегі </w:t>
      </w:r>
      <w:r w:rsidRPr="00960B55">
        <w:rPr>
          <w:rFonts w:ascii="Times New Roman" w:hAnsi="Times New Roman"/>
          <w:noProof/>
          <w:sz w:val="28"/>
          <w:szCs w:val="28"/>
          <w:lang w:val="kk-KZ"/>
        </w:rPr>
        <w:t>падратациялану  өнімі болып  табылады.  Саз  түзуші материалдармен</w:t>
      </w:r>
      <w:r w:rsidR="00C67914" w:rsidRPr="00C67914">
        <w:rPr>
          <w:rFonts w:ascii="Times New Roman" w:hAnsi="Times New Roman"/>
          <w:noProof/>
          <w:sz w:val="28"/>
          <w:szCs w:val="28"/>
          <w:lang w:val="kk-KZ"/>
        </w:rPr>
        <w:pict>
          <v:line id="_x0000_s1048" style="position:absolute;left:0;text-align:left;z-index:4;mso-position-horizontal-relative:margin;mso-position-vertical-relative:text" from="688.1pt,157.9pt" to="688.1pt,208.05pt" o:allowincell="f" strokeweight=".25pt">
            <w10:wrap anchorx="margin"/>
          </v:line>
        </w:pict>
      </w:r>
      <w:r w:rsidR="00C67914" w:rsidRPr="00C67914">
        <w:rPr>
          <w:rFonts w:ascii="Times New Roman" w:hAnsi="Times New Roman"/>
          <w:noProof/>
          <w:sz w:val="28"/>
          <w:szCs w:val="28"/>
          <w:lang w:val="kk-KZ"/>
        </w:rPr>
        <w:pict>
          <v:line id="_x0000_s1049" style="position:absolute;left:0;text-align:left;z-index:5;mso-position-horizontal-relative:margin;mso-position-vertical-relative:text" from="689.3pt,84.5pt" to="689.3pt,108.75pt" o:allowincell="f" strokeweight=".25pt">
            <w10:wrap anchorx="margin"/>
          </v:line>
        </w:pict>
      </w:r>
      <w:r w:rsidRPr="00960B55">
        <w:rPr>
          <w:rFonts w:ascii="Times New Roman" w:hAnsi="Times New Roman"/>
          <w:noProof/>
          <w:sz w:val="28"/>
          <w:szCs w:val="28"/>
          <w:lang w:val="kk-KZ"/>
        </w:rPr>
        <w:t xml:space="preserve"> қатар саздар да кварц /кремнезем/ дала шпаты, күкіртті колчедан, темір</w:t>
      </w:r>
      <w:r w:rsidRPr="00960B55">
        <w:rPr>
          <w:rFonts w:ascii="Times New Roman" w:hAnsi="Times New Roman"/>
          <w:noProof/>
          <w:sz w:val="28"/>
          <w:szCs w:val="28"/>
          <w:lang w:val="kk-KZ"/>
        </w:rPr>
        <w:br/>
        <w:t xml:space="preserve">тотығының гидраттары, кальций мен магний карбонаттары, титан </w:t>
      </w:r>
      <w:r w:rsidRPr="00960B55">
        <w:rPr>
          <w:rFonts w:ascii="Times New Roman" w:hAnsi="Times New Roman"/>
          <w:noProof/>
          <w:sz w:val="28"/>
          <w:szCs w:val="28"/>
          <w:lang w:val="kk-KZ"/>
        </w:rPr>
        <w:br/>
        <w:t>ваннади құрамалары. Сондай-ақ органикалық қосылмалар кездеседі;</w:t>
      </w:r>
      <w:r w:rsidRPr="00960B55">
        <w:rPr>
          <w:rFonts w:ascii="Times New Roman" w:hAnsi="Times New Roman"/>
          <w:noProof/>
          <w:sz w:val="28"/>
          <w:szCs w:val="28"/>
          <w:lang w:val="kk-KZ"/>
        </w:rPr>
        <w:br/>
        <w:t>Аталмыш қосылмалар керам</w:t>
      </w:r>
      <w:r w:rsidR="007D1CA9">
        <w:rPr>
          <w:rFonts w:ascii="Times New Roman" w:hAnsi="Times New Roman"/>
          <w:noProof/>
          <w:sz w:val="28"/>
          <w:szCs w:val="28"/>
          <w:lang w:val="kk-KZ"/>
        </w:rPr>
        <w:t>и</w:t>
      </w:r>
      <w:r w:rsidRPr="00960B55">
        <w:rPr>
          <w:rFonts w:ascii="Times New Roman" w:hAnsi="Times New Roman"/>
          <w:noProof/>
          <w:sz w:val="28"/>
          <w:szCs w:val="28"/>
          <w:lang w:val="kk-KZ"/>
        </w:rPr>
        <w:t>калық бұйымдардың технологиясына</w:t>
      </w:r>
      <w:r w:rsidRPr="00960B55">
        <w:rPr>
          <w:rFonts w:ascii="Times New Roman" w:hAnsi="Times New Roman"/>
          <w:noProof/>
          <w:sz w:val="28"/>
          <w:szCs w:val="28"/>
          <w:lang w:val="kk-KZ"/>
        </w:rPr>
        <w:br/>
        <w:t>қасиеттеріне де әсер етеді. Мысалы майда таралған көмір қышқыл</w:t>
      </w:r>
      <w:r w:rsidRPr="00960B55">
        <w:rPr>
          <w:rFonts w:ascii="Times New Roman" w:hAnsi="Times New Roman"/>
          <w:noProof/>
          <w:sz w:val="28"/>
          <w:szCs w:val="28"/>
          <w:lang w:val="kk-KZ"/>
        </w:rPr>
        <w:br/>
        <w:t>кальций мен темір тотықтары саздың отқа төзімділігін төмендетеді.</w:t>
      </w:r>
      <w:r w:rsidRPr="00960B55">
        <w:rPr>
          <w:rFonts w:ascii="Times New Roman" w:hAnsi="Times New Roman"/>
          <w:noProof/>
          <w:sz w:val="28"/>
          <w:szCs w:val="28"/>
          <w:lang w:val="kk-KZ"/>
        </w:rPr>
        <w:br/>
        <w:t>Егер   сазда   көмір   қышқылды   кальцийдің   ірі   түрлері   болса,   күйдіруі</w:t>
      </w:r>
      <w:r w:rsidRPr="00960B55">
        <w:rPr>
          <w:rFonts w:ascii="Times New Roman" w:hAnsi="Times New Roman"/>
          <w:noProof/>
          <w:sz w:val="28"/>
          <w:szCs w:val="28"/>
          <w:lang w:val="kk-KZ"/>
        </w:rPr>
        <w:br/>
        <w:t>кезінде, олардың ауада ауқымның ұлғаюын /үрнемелер/ гидраттанатын</w:t>
      </w:r>
      <w:r w:rsidRPr="00960B55">
        <w:rPr>
          <w:rFonts w:ascii="Times New Roman" w:hAnsi="Times New Roman"/>
          <w:noProof/>
          <w:sz w:val="28"/>
          <w:szCs w:val="28"/>
          <w:lang w:val="kk-KZ"/>
        </w:rPr>
        <w:br/>
        <w:t>әк қосылмасы пайда болады да, бұйымда жарықшақ болуына</w:t>
      </w:r>
      <w:r w:rsidRPr="00960B55">
        <w:rPr>
          <w:rFonts w:ascii="Times New Roman" w:hAnsi="Times New Roman"/>
          <w:noProof/>
          <w:sz w:val="28"/>
          <w:szCs w:val="28"/>
          <w:lang w:val="kk-KZ"/>
        </w:rPr>
        <w:br/>
        <w:t>немесе оның бұзылуына әкеліп соғады. Негізінен каолинйттен тұратын,</w:t>
      </w:r>
      <w:r w:rsidRPr="00960B55">
        <w:rPr>
          <w:rFonts w:ascii="Times New Roman" w:hAnsi="Times New Roman"/>
          <w:noProof/>
          <w:sz w:val="28"/>
          <w:szCs w:val="28"/>
          <w:lang w:val="kk-KZ"/>
        </w:rPr>
        <w:br/>
        <w:t>барынша таза саздарды каолиндер деп атайды. Саздың құрамына көлемі</w:t>
      </w:r>
      <w:r w:rsidRPr="00960B55">
        <w:rPr>
          <w:rFonts w:ascii="Times New Roman" w:hAnsi="Times New Roman"/>
          <w:noProof/>
          <w:sz w:val="28"/>
          <w:szCs w:val="28"/>
          <w:lang w:val="kk-KZ"/>
        </w:rPr>
        <w:br/>
        <w:t>әртүрлі түйірлер енеді, бірақ сазға тән жоғарғы иілгіштік пен</w:t>
      </w:r>
      <w:r w:rsidRPr="00960B55">
        <w:rPr>
          <w:rFonts w:ascii="Times New Roman" w:hAnsi="Times New Roman"/>
          <w:noProof/>
          <w:sz w:val="28"/>
          <w:szCs w:val="28"/>
          <w:lang w:val="kk-KZ"/>
        </w:rPr>
        <w:br/>
        <w:t xml:space="preserve">байланыстырғыш қабілеті оның құрамында өлшемі </w:t>
      </w:r>
      <w:smartTag w:uri="urn:schemas-microsoft-com:office:smarttags" w:element="metricconverter">
        <w:smartTagPr>
          <w:attr w:name="ProductID" w:val="0,005 мм"/>
        </w:smartTagPr>
        <w:r w:rsidRPr="00960B55">
          <w:rPr>
            <w:rFonts w:ascii="Times New Roman" w:hAnsi="Times New Roman"/>
            <w:noProof/>
            <w:sz w:val="28"/>
            <w:szCs w:val="28"/>
            <w:lang w:val="kk-KZ"/>
          </w:rPr>
          <w:t>0,005 мм</w:t>
        </w:r>
      </w:smartTag>
      <w:r w:rsidRPr="00960B55">
        <w:rPr>
          <w:rFonts w:ascii="Times New Roman" w:hAnsi="Times New Roman"/>
          <w:noProof/>
          <w:sz w:val="28"/>
          <w:szCs w:val="28"/>
          <w:lang w:val="kk-KZ"/>
        </w:rPr>
        <w:t xml:space="preserve"> /&lt;5мкм/-</w:t>
      </w:r>
      <w:r w:rsidRPr="00960B55">
        <w:rPr>
          <w:rFonts w:ascii="Times New Roman" w:hAnsi="Times New Roman"/>
          <w:noProof/>
          <w:sz w:val="28"/>
          <w:szCs w:val="28"/>
          <w:lang w:val="kk-KZ"/>
        </w:rPr>
        <w:br/>
        <w:t>ден аспайтын пластина тәріздес ете майда түйіршіктер болуына</w:t>
      </w:r>
      <w:r w:rsidRPr="00960B55">
        <w:rPr>
          <w:rFonts w:ascii="Times New Roman" w:hAnsi="Times New Roman"/>
          <w:noProof/>
          <w:sz w:val="28"/>
          <w:szCs w:val="28"/>
          <w:vertAlign w:val="superscript"/>
          <w:lang w:val="kk-KZ"/>
        </w:rPr>
        <w:br/>
      </w:r>
      <w:r w:rsidRPr="00960B55">
        <w:rPr>
          <w:rFonts w:ascii="Times New Roman" w:hAnsi="Times New Roman"/>
          <w:noProof/>
          <w:sz w:val="28"/>
          <w:szCs w:val="28"/>
          <w:lang w:val="kk-KZ"/>
        </w:rPr>
        <w:t>байланысты. Бұл түйіршіктер сазды заттар деп аталады. Түйіршіктердің</w:t>
      </w:r>
      <w:r w:rsidRPr="00960B55">
        <w:rPr>
          <w:rFonts w:ascii="Times New Roman" w:hAnsi="Times New Roman"/>
          <w:noProof/>
          <w:sz w:val="28"/>
          <w:szCs w:val="28"/>
          <w:lang w:val="kk-KZ"/>
        </w:rPr>
        <w:br/>
      </w:r>
      <w:r w:rsidRPr="00960B55">
        <w:rPr>
          <w:rFonts w:ascii="Times New Roman" w:hAnsi="Times New Roman"/>
          <w:noProof/>
          <w:sz w:val="28"/>
          <w:szCs w:val="28"/>
          <w:lang w:val="kk-KZ"/>
        </w:rPr>
        <w:lastRenderedPageBreak/>
        <w:t>көлемінің   шағындығы,   сондықтанда   жиынтық   бетінің   үлкендігі   әрі</w:t>
      </w:r>
      <w:r w:rsidRPr="00960B55">
        <w:rPr>
          <w:rFonts w:ascii="Times New Roman" w:hAnsi="Times New Roman"/>
          <w:noProof/>
          <w:sz w:val="28"/>
          <w:szCs w:val="28"/>
          <w:lang w:val="kk-KZ"/>
        </w:rPr>
        <w:br/>
        <w:t>пластинка тәріздес түрлі түйіршіктердің байланысуын қамтамасыз етеді,</w:t>
      </w:r>
      <w:r w:rsidRPr="00960B55">
        <w:rPr>
          <w:rFonts w:ascii="Times New Roman" w:hAnsi="Times New Roman"/>
          <w:noProof/>
          <w:sz w:val="28"/>
          <w:szCs w:val="28"/>
          <w:lang w:val="kk-KZ"/>
        </w:rPr>
        <w:br/>
        <w:t>олардың   бір-біріне   қатысты   байланысты   жоғалтпастан   жылжуына</w:t>
      </w:r>
      <w:r w:rsidRPr="00960B55">
        <w:rPr>
          <w:rFonts w:ascii="Times New Roman" w:hAnsi="Times New Roman"/>
          <w:noProof/>
          <w:sz w:val="28"/>
          <w:szCs w:val="28"/>
          <w:lang w:val="kk-KZ"/>
        </w:rPr>
        <w:br/>
        <w:t>мүмкіндік береді. Саз құрамындағы сазды заттар қаншалықты көп</w:t>
      </w:r>
      <w:r w:rsidRPr="00960B55">
        <w:rPr>
          <w:rFonts w:ascii="Times New Roman" w:hAnsi="Times New Roman"/>
          <w:noProof/>
          <w:sz w:val="28"/>
          <w:szCs w:val="28"/>
          <w:lang w:val="kk-KZ"/>
        </w:rPr>
        <w:br/>
        <w:t>болса олардың иілгіштігі соншалықты жоғары болады. Көптеген сазда;</w:t>
      </w:r>
      <w:r w:rsidRPr="00960B55">
        <w:rPr>
          <w:rFonts w:ascii="Times New Roman" w:hAnsi="Times New Roman"/>
          <w:noProof/>
          <w:sz w:val="28"/>
          <w:szCs w:val="28"/>
          <w:lang w:val="kk-KZ"/>
        </w:rPr>
        <w:br/>
        <w:t>иілгіштік қасиеті жоқ барынша ірі бөлшектерде бар. Түйіршіктердің</w:t>
      </w:r>
      <w:r w:rsidRPr="00960B55">
        <w:rPr>
          <w:rFonts w:ascii="Times New Roman" w:hAnsi="Times New Roman"/>
          <w:noProof/>
          <w:sz w:val="28"/>
          <w:szCs w:val="28"/>
          <w:lang w:val="kk-KZ"/>
        </w:rPr>
        <w:br/>
        <w:t xml:space="preserve">өлшемі 0,005-тен 0,05мм-ге дейін болса тозаң, 0,05-тен </w:t>
      </w:r>
      <w:smartTag w:uri="urn:schemas-microsoft-com:office:smarttags" w:element="metricconverter">
        <w:smartTagPr>
          <w:attr w:name="ProductID" w:val="2 мм"/>
        </w:smartTagPr>
        <w:r w:rsidRPr="00960B55">
          <w:rPr>
            <w:rFonts w:ascii="Times New Roman" w:hAnsi="Times New Roman"/>
            <w:noProof/>
            <w:sz w:val="28"/>
            <w:szCs w:val="28"/>
            <w:lang w:val="kk-KZ"/>
          </w:rPr>
          <w:t>2 мм</w:t>
        </w:r>
      </w:smartTag>
      <w:r w:rsidRPr="00960B55">
        <w:rPr>
          <w:rFonts w:ascii="Times New Roman" w:hAnsi="Times New Roman"/>
          <w:noProof/>
          <w:sz w:val="28"/>
          <w:szCs w:val="28"/>
          <w:lang w:val="kk-KZ"/>
        </w:rPr>
        <w:t xml:space="preserve"> дейіп болса</w:t>
      </w:r>
      <w:r w:rsidRPr="00960B55">
        <w:rPr>
          <w:rFonts w:ascii="Times New Roman" w:hAnsi="Times New Roman"/>
          <w:noProof/>
          <w:sz w:val="28"/>
          <w:szCs w:val="28"/>
          <w:lang w:val="kk-KZ"/>
        </w:rPr>
        <w:br/>
        <w:t>құм, 2мм-ден жоғары болса қосылмалар деп аталады. Саздардың</w:t>
      </w:r>
      <w:r w:rsidRPr="00960B55">
        <w:rPr>
          <w:rFonts w:ascii="Times New Roman" w:hAnsi="Times New Roman"/>
          <w:noProof/>
          <w:sz w:val="28"/>
          <w:szCs w:val="28"/>
          <w:lang w:val="kk-KZ"/>
        </w:rPr>
        <w:br/>
        <w:t>керамикалық қасиеттері, иілгіштігімен байланысқандығымен және</w:t>
      </w:r>
      <w:r w:rsidRPr="00960B55">
        <w:rPr>
          <w:rFonts w:ascii="Times New Roman" w:hAnsi="Times New Roman"/>
          <w:noProof/>
          <w:sz w:val="28"/>
          <w:szCs w:val="28"/>
          <w:lang w:val="kk-KZ"/>
        </w:rPr>
        <w:br/>
        <w:t>байланыстырғыш қасиетімен, кептіру мен жоғарғы темнература әсеріне</w:t>
      </w:r>
      <w:r w:rsidRPr="00960B55">
        <w:rPr>
          <w:rFonts w:ascii="Times New Roman" w:hAnsi="Times New Roman"/>
          <w:noProof/>
          <w:sz w:val="28"/>
          <w:szCs w:val="28"/>
          <w:lang w:val="kk-KZ"/>
        </w:rPr>
        <w:br/>
        <w:t>қатынасымен сипатталады.</w:t>
      </w:r>
      <w:r w:rsidRPr="00960B55">
        <w:rPr>
          <w:rFonts w:ascii="Times New Roman" w:hAnsi="Times New Roman"/>
          <w:noProof/>
          <w:sz w:val="28"/>
          <w:szCs w:val="28"/>
          <w:lang w:val="kk-KZ"/>
        </w:rPr>
        <w:tab/>
      </w:r>
    </w:p>
    <w:p w:rsidR="00B81F6E" w:rsidRPr="00960B55" w:rsidRDefault="00B81F6E" w:rsidP="00765DF3">
      <w:pPr>
        <w:shd w:val="clear" w:color="auto" w:fill="FFFFFF"/>
        <w:ind w:firstLine="709"/>
        <w:jc w:val="both"/>
        <w:rPr>
          <w:rFonts w:ascii="Times New Roman" w:hAnsi="Times New Roman"/>
          <w:sz w:val="28"/>
          <w:szCs w:val="28"/>
          <w:lang w:val="kk-KZ"/>
        </w:rPr>
      </w:pPr>
      <w:r w:rsidRPr="00960B55">
        <w:rPr>
          <w:rFonts w:ascii="Times New Roman" w:hAnsi="Times New Roman"/>
          <w:noProof/>
          <w:sz w:val="28"/>
          <w:szCs w:val="28"/>
          <w:lang w:val="kk-KZ"/>
        </w:rPr>
        <w:t>Саздың иілгіштігі деп саз қамырының сыртқы механикалық күштерінің әсерінен тұтастығын бұзбай /үзілмей және жарықшақсыз/ пішінін  өзгертуге  және бұл күштердің әсері тоқтаған соң, өзгерген қалпын сақтауға  қабілеттілігін айтады. Саз-бұйымдарын қалыптау мүмкіндігі міне осы қасиетіне негізделген. Иілгіштікті түрлі тәсілдермен айқындайды. Иілгіштікті ыңғайлы қалыптасатын масса алуға қажетті су мөлшері және сазды қамырдың ауада  кеуіп тұлғасының азаю  мәні</w:t>
      </w:r>
      <w:r w:rsidRPr="00960B55">
        <w:rPr>
          <w:rFonts w:ascii="Times New Roman" w:hAnsi="Times New Roman"/>
          <w:noProof/>
          <w:sz w:val="28"/>
          <w:szCs w:val="28"/>
          <w:vertAlign w:val="superscript"/>
          <w:lang w:val="kk-KZ"/>
        </w:rPr>
        <w:t xml:space="preserve"> </w:t>
      </w:r>
      <w:r w:rsidRPr="00960B55">
        <w:rPr>
          <w:rFonts w:ascii="Times New Roman" w:hAnsi="Times New Roman"/>
          <w:noProof/>
          <w:sz w:val="28"/>
          <w:szCs w:val="28"/>
          <w:lang w:val="kk-KZ"/>
        </w:rPr>
        <w:t xml:space="preserve">бойынша  анықтау тәсілі  кеңінен тараған. Саздың </w:t>
      </w:r>
      <w:r w:rsidR="007D1CA9">
        <w:rPr>
          <w:rFonts w:ascii="Times New Roman" w:hAnsi="Times New Roman"/>
          <w:noProof/>
          <w:sz w:val="28"/>
          <w:szCs w:val="28"/>
          <w:lang w:val="kk-KZ"/>
        </w:rPr>
        <w:t>и</w:t>
      </w:r>
      <w:r w:rsidRPr="00960B55">
        <w:rPr>
          <w:rFonts w:ascii="Times New Roman" w:hAnsi="Times New Roman"/>
          <w:noProof/>
          <w:sz w:val="28"/>
          <w:szCs w:val="28"/>
          <w:lang w:val="kk-KZ"/>
        </w:rPr>
        <w:t>ілгіштігі жоғары болған сайын ол ыңғайлы  қалыптасатын масса алуға қажетті суды соғұрлым көп қажет, етеді және   ауалық шегу тұлғасының азаюы-соғұрлым жоғары болады. Саздардың  қамыр алуға қажетті  ылғал мөлшерін саздың ылғал  қажеттілігі деп аталады. Жоғары иілгіштікті саздардың су сұрану қажеттілігі 28 пайыздан жоғары, ауалық шөгуі 10-15 пайыз. Орташа иілгіштік саздар 20-28 пайыз су қажеттігімен және 7-10 пайыз ауада шөгуімен сипатталады. Иілгіштігі төмен саздардың су жұту; қажеттігі 20 пайыздан аз, ал ауалық шегуі 5-7 пайыз. Өте иілгіш саздардан  жасалған бұйымдар кепкен кезде ауқымы жағынан көп, кішірейеді деп жарылады, бұл өндірісте жол беруге болмайтын нәрсе. Иілгіштігі төмені саздар, одан жасалған қамыр қиындықпен   қалыптанатындық тәні жұмысқа  қолайсыз, сондықтан саздың  иілгіштігін  жиі  реттеуге тура келеді. Саздың шамадан тыс иілгіштігін оларды азайтатын қосынды енгізумен немесе иілгіштігі төмен саз қосумен жоғары болады. Ал иілгі</w:t>
      </w:r>
      <w:r w:rsidRPr="00960B55">
        <w:rPr>
          <w:rFonts w:ascii="Times New Roman" w:hAnsi="Times New Roman"/>
          <w:noProof/>
          <w:spacing w:val="25"/>
          <w:sz w:val="28"/>
          <w:szCs w:val="28"/>
          <w:lang w:val="kk-KZ"/>
        </w:rPr>
        <w:t>штік</w:t>
      </w:r>
      <w:r w:rsidRPr="00960B55">
        <w:rPr>
          <w:rFonts w:ascii="Times New Roman" w:hAnsi="Times New Roman"/>
          <w:noProof/>
          <w:sz w:val="28"/>
          <w:szCs w:val="28"/>
          <w:lang w:val="kk-KZ"/>
        </w:rPr>
        <w:t xml:space="preserve"> жеткіліксіз болғанда сазды құмнан арылтып, елейді, ашық аспан</w:t>
      </w:r>
      <w:r w:rsidRPr="00960B55">
        <w:rPr>
          <w:rFonts w:ascii="Times New Roman" w:hAnsi="Times New Roman"/>
          <w:sz w:val="28"/>
          <w:szCs w:val="28"/>
          <w:lang w:val="kk-KZ"/>
        </w:rPr>
        <w:t xml:space="preserve"> </w:t>
      </w:r>
      <w:r w:rsidRPr="00960B55">
        <w:rPr>
          <w:rFonts w:ascii="Times New Roman" w:hAnsi="Times New Roman"/>
          <w:noProof/>
          <w:sz w:val="28"/>
          <w:szCs w:val="28"/>
          <w:lang w:val="kk-KZ"/>
        </w:rPr>
        <w:t>астында ұстайды, арнайы машинамен майдалайды, бумен өңдейді, ауыздықта ұстайды, сондай-ақ иілгіш саз қосады. Осы процестің нәтижесінде саздың дисперстігі артады, ісіну жақсарады және иілгіштілігімен қалыпталу қабілеті артады.</w:t>
      </w:r>
    </w:p>
    <w:p w:rsidR="00B81F6E" w:rsidRPr="00960B55" w:rsidRDefault="00B81F6E" w:rsidP="00765DF3">
      <w:pPr>
        <w:shd w:val="clear" w:color="auto" w:fill="FFFFFF"/>
        <w:ind w:firstLine="709"/>
        <w:jc w:val="both"/>
        <w:rPr>
          <w:rFonts w:ascii="Times New Roman" w:hAnsi="Times New Roman"/>
          <w:b/>
          <w:sz w:val="28"/>
          <w:szCs w:val="28"/>
          <w:lang w:val="kk-KZ"/>
        </w:rPr>
      </w:pPr>
      <w:r w:rsidRPr="00960B55">
        <w:rPr>
          <w:rFonts w:ascii="Times New Roman" w:hAnsi="Times New Roman"/>
          <w:b/>
          <w:noProof/>
          <w:sz w:val="28"/>
          <w:szCs w:val="28"/>
          <w:lang w:val="kk-KZ"/>
        </w:rPr>
        <w:t>Байланыстылық және байланыстыру(</w:t>
      </w:r>
      <w:r w:rsidRPr="00960B55">
        <w:rPr>
          <w:rFonts w:ascii="Times New Roman" w:hAnsi="Times New Roman"/>
          <w:b/>
          <w:sz w:val="28"/>
          <w:szCs w:val="28"/>
          <w:lang w:val="kk-KZ"/>
        </w:rPr>
        <w:t>тұтқырлығы</w:t>
      </w:r>
      <w:r w:rsidRPr="00960B55">
        <w:rPr>
          <w:rFonts w:ascii="Times New Roman" w:hAnsi="Times New Roman"/>
          <w:b/>
          <w:noProof/>
          <w:sz w:val="28"/>
          <w:szCs w:val="28"/>
          <w:lang w:val="kk-KZ"/>
        </w:rPr>
        <w:t xml:space="preserve"> ) қабілеті</w:t>
      </w:r>
    </w:p>
    <w:p w:rsidR="00B81F6E" w:rsidRPr="00960B55" w:rsidRDefault="00B81F6E" w:rsidP="00765DF3">
      <w:pPr>
        <w:shd w:val="clear" w:color="auto" w:fill="FFFFFF"/>
        <w:ind w:left="58" w:right="91" w:firstLine="709"/>
        <w:jc w:val="both"/>
        <w:rPr>
          <w:rFonts w:ascii="Times New Roman" w:hAnsi="Times New Roman"/>
          <w:sz w:val="28"/>
          <w:szCs w:val="28"/>
          <w:lang w:val="kk-KZ"/>
        </w:rPr>
      </w:pPr>
      <w:r w:rsidRPr="00960B55">
        <w:rPr>
          <w:rFonts w:ascii="Times New Roman" w:hAnsi="Times New Roman"/>
          <w:noProof/>
          <w:sz w:val="28"/>
          <w:szCs w:val="28"/>
          <w:lang w:val="kk-KZ"/>
        </w:rPr>
        <w:t>Саз бөлшектерін ажыратуға қажетті күш, оның байланыстығын сипаттайды. Жоғарыда атап көрсетілгендей саздың байланыстығы саз</w:t>
      </w:r>
      <w:r w:rsidRPr="00960B55">
        <w:rPr>
          <w:rFonts w:ascii="Times New Roman" w:hAnsi="Times New Roman"/>
          <w:noProof/>
          <w:spacing w:val="23"/>
          <w:sz w:val="28"/>
          <w:szCs w:val="28"/>
          <w:lang w:val="kk-KZ"/>
        </w:rPr>
        <w:t>ды</w:t>
      </w:r>
      <w:r w:rsidRPr="00960B55">
        <w:rPr>
          <w:rFonts w:ascii="Times New Roman" w:hAnsi="Times New Roman"/>
          <w:noProof/>
          <w:sz w:val="28"/>
          <w:szCs w:val="28"/>
          <w:lang w:val="kk-KZ"/>
        </w:rPr>
        <w:t xml:space="preserve"> зат бөлшектерінің шағын көлемі мен пластиналы түріне енгізделген. Құрамында сазды фракция аса көп саздардың байланыстығы жоғары болады. Жоғары иілгіштілікті саздың байланыстыру қабілеті, оның иілгіш емес материалдарының бөлшектерін /құм, шамот т.б./ байланыстырып </w:t>
      </w:r>
      <w:r w:rsidRPr="00960B55">
        <w:rPr>
          <w:rFonts w:ascii="Times New Roman" w:hAnsi="Times New Roman"/>
          <w:noProof/>
          <w:sz w:val="28"/>
          <w:szCs w:val="28"/>
          <w:lang w:val="kk-KZ"/>
        </w:rPr>
        <w:lastRenderedPageBreak/>
        <w:t>кепкенде барынша берік бұйым /күймеген қыш/ түзуімен бейнеленеді, қалыптауға жақсы масса түзейді, июдегі беріктік иіегін, сазға түрлі басқа материалдар қосып қалыптаған үлгі арқылы анықтайды.</w:t>
      </w:r>
    </w:p>
    <w:p w:rsidR="00B81F6E" w:rsidRPr="00960B55" w:rsidRDefault="00B81F6E" w:rsidP="00263C0E">
      <w:pPr>
        <w:ind w:firstLine="709"/>
        <w:jc w:val="both"/>
        <w:rPr>
          <w:rFonts w:ascii="Times New Roman" w:hAnsi="Times New Roman"/>
          <w:sz w:val="28"/>
          <w:szCs w:val="28"/>
          <w:lang w:val="kk-KZ"/>
        </w:rPr>
      </w:pPr>
      <w:r w:rsidRPr="00960B55">
        <w:rPr>
          <w:rFonts w:ascii="Times New Roman" w:hAnsi="Times New Roman"/>
          <w:sz w:val="28"/>
          <w:szCs w:val="28"/>
          <w:lang w:val="kk-KZ"/>
        </w:rPr>
        <w:t>Топырақтардың тұтқырлығы - иілгіштігі жоқ материалды массаға қосқан кездегі  иілгіштігін сақтайтын қасиеті. Тұтқырлығын анықтағанда Волський құмды қосамыз. Тұтқырлығына байланысты топырақтар 3 топқа бөлінеді:</w:t>
      </w:r>
    </w:p>
    <w:p w:rsidR="00B81F6E" w:rsidRPr="00960B55" w:rsidRDefault="00B81F6E" w:rsidP="000B559C">
      <w:pPr>
        <w:pStyle w:val="aa"/>
        <w:numPr>
          <w:ilvl w:val="0"/>
          <w:numId w:val="8"/>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Иілгіштігі жоғары  - 50% құмды қосқан кезде  иілгіштігін сақтайды.</w:t>
      </w:r>
    </w:p>
    <w:p w:rsidR="00B81F6E" w:rsidRPr="00960B55" w:rsidRDefault="00B81F6E" w:rsidP="000B559C">
      <w:pPr>
        <w:pStyle w:val="aa"/>
        <w:numPr>
          <w:ilvl w:val="0"/>
          <w:numId w:val="8"/>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 xml:space="preserve">Иілгіштігі орташа </w:t>
      </w:r>
      <w:r w:rsidR="007D1CA9">
        <w:rPr>
          <w:rFonts w:ascii="Times New Roman" w:hAnsi="Times New Roman"/>
          <w:sz w:val="28"/>
          <w:szCs w:val="28"/>
          <w:lang w:val="kk-KZ"/>
        </w:rPr>
        <w:t>-</w:t>
      </w:r>
      <w:r w:rsidRPr="00960B55">
        <w:rPr>
          <w:rFonts w:ascii="Times New Roman" w:hAnsi="Times New Roman"/>
          <w:sz w:val="28"/>
          <w:szCs w:val="28"/>
          <w:lang w:val="kk-KZ"/>
        </w:rPr>
        <w:t xml:space="preserve"> 20-50% құмды қосқан кезде иілгіштігін сақтайды.</w:t>
      </w:r>
    </w:p>
    <w:p w:rsidR="00B81F6E" w:rsidRPr="00960B55" w:rsidRDefault="00B81F6E" w:rsidP="000B559C">
      <w:pPr>
        <w:pStyle w:val="aa"/>
        <w:numPr>
          <w:ilvl w:val="0"/>
          <w:numId w:val="8"/>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Жүдеу – 20% төмен  құмды қосқан кезде  иілгіштігін сақтайды.</w:t>
      </w:r>
    </w:p>
    <w:p w:rsidR="00B81F6E" w:rsidRPr="00960B55" w:rsidRDefault="00B81F6E" w:rsidP="00263C0E">
      <w:pPr>
        <w:ind w:firstLine="709"/>
        <w:jc w:val="both"/>
        <w:rPr>
          <w:rFonts w:ascii="Times New Roman" w:hAnsi="Times New Roman"/>
          <w:b/>
          <w:sz w:val="28"/>
          <w:szCs w:val="28"/>
          <w:lang w:val="kk-KZ"/>
        </w:rPr>
      </w:pPr>
      <w:r w:rsidRPr="00960B55">
        <w:rPr>
          <w:rFonts w:ascii="Times New Roman" w:hAnsi="Times New Roman"/>
          <w:b/>
          <w:noProof/>
          <w:sz w:val="28"/>
          <w:szCs w:val="28"/>
          <w:lang w:val="kk-KZ"/>
        </w:rPr>
        <w:t>Кебулік қасиеттері</w:t>
      </w:r>
      <w:r w:rsidRPr="00960B55">
        <w:rPr>
          <w:rFonts w:ascii="Times New Roman" w:hAnsi="Times New Roman"/>
          <w:b/>
          <w:sz w:val="28"/>
          <w:szCs w:val="28"/>
          <w:lang w:val="kk-KZ"/>
        </w:rPr>
        <w:t>, термиялық қасиет:</w:t>
      </w:r>
    </w:p>
    <w:p w:rsidR="00B81F6E" w:rsidRPr="00960B55" w:rsidRDefault="00B81F6E" w:rsidP="000B559C">
      <w:pPr>
        <w:pStyle w:val="aa"/>
        <w:numPr>
          <w:ilvl w:val="0"/>
          <w:numId w:val="9"/>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Ісіну</w:t>
      </w:r>
    </w:p>
    <w:p w:rsidR="00B81F6E" w:rsidRPr="00960B55" w:rsidRDefault="00B81F6E" w:rsidP="000B559C">
      <w:pPr>
        <w:pStyle w:val="aa"/>
        <w:numPr>
          <w:ilvl w:val="0"/>
          <w:numId w:val="9"/>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Отқа төзімділік</w:t>
      </w:r>
    </w:p>
    <w:p w:rsidR="00B81F6E" w:rsidRPr="00960B55" w:rsidRDefault="00B81F6E" w:rsidP="000B559C">
      <w:pPr>
        <w:pStyle w:val="aa"/>
        <w:numPr>
          <w:ilvl w:val="0"/>
          <w:numId w:val="9"/>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Пісу температурасы</w:t>
      </w:r>
    </w:p>
    <w:p w:rsidR="00B81F6E" w:rsidRPr="00960B55" w:rsidRDefault="00B81F6E" w:rsidP="000B559C">
      <w:pPr>
        <w:pStyle w:val="aa"/>
        <w:numPr>
          <w:ilvl w:val="0"/>
          <w:numId w:val="9"/>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Деформациялау температурасы</w:t>
      </w:r>
    </w:p>
    <w:p w:rsidR="00B81F6E" w:rsidRPr="00960B55" w:rsidRDefault="00B81F6E" w:rsidP="000B559C">
      <w:pPr>
        <w:pStyle w:val="aa"/>
        <w:numPr>
          <w:ilvl w:val="0"/>
          <w:numId w:val="9"/>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Пісу интервалы</w:t>
      </w:r>
    </w:p>
    <w:p w:rsidR="00B81F6E" w:rsidRPr="00960B55" w:rsidRDefault="00B81F6E" w:rsidP="000B559C">
      <w:pPr>
        <w:pStyle w:val="aa"/>
        <w:numPr>
          <w:ilvl w:val="0"/>
          <w:numId w:val="9"/>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Ауалық шөгу</w:t>
      </w:r>
    </w:p>
    <w:p w:rsidR="00B81F6E" w:rsidRPr="00960B55" w:rsidRDefault="00B81F6E" w:rsidP="000B559C">
      <w:pPr>
        <w:pStyle w:val="aa"/>
        <w:numPr>
          <w:ilvl w:val="0"/>
          <w:numId w:val="9"/>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Оттық шөгу</w:t>
      </w:r>
    </w:p>
    <w:p w:rsidR="00B81F6E" w:rsidRPr="00960B55" w:rsidRDefault="00B81F6E" w:rsidP="000B559C">
      <w:pPr>
        <w:pStyle w:val="aa"/>
        <w:numPr>
          <w:ilvl w:val="0"/>
          <w:numId w:val="9"/>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Жалпы шөгу.</w:t>
      </w:r>
    </w:p>
    <w:p w:rsidR="00B81F6E" w:rsidRPr="00960B55" w:rsidRDefault="00B81F6E" w:rsidP="00263C0E">
      <w:pPr>
        <w:ind w:firstLine="709"/>
        <w:jc w:val="both"/>
        <w:rPr>
          <w:rFonts w:ascii="Times New Roman" w:hAnsi="Times New Roman"/>
          <w:sz w:val="28"/>
          <w:szCs w:val="28"/>
          <w:lang w:val="kk-KZ"/>
        </w:rPr>
      </w:pPr>
      <w:r w:rsidRPr="00960B55">
        <w:rPr>
          <w:rFonts w:ascii="Times New Roman" w:hAnsi="Times New Roman"/>
          <w:sz w:val="28"/>
          <w:szCs w:val="28"/>
          <w:lang w:val="kk-KZ"/>
        </w:rPr>
        <w:t>Ісіну – топырақтардың жоғары температурадағы күйдірген кезде өз көлемін ұлғайтуы. Топырақтардың ісіну қаситтерін зерттегенде ісіну коэффициентін анықтаймыз және ісіну интервалын да анықтаймыз.</w:t>
      </w:r>
    </w:p>
    <w:p w:rsidR="00B81F6E" w:rsidRPr="00960B55" w:rsidRDefault="00B81F6E" w:rsidP="00263C0E">
      <w:pPr>
        <w:ind w:firstLine="709"/>
        <w:jc w:val="both"/>
        <w:rPr>
          <w:rFonts w:ascii="Times New Roman" w:hAnsi="Times New Roman"/>
          <w:sz w:val="28"/>
          <w:szCs w:val="28"/>
          <w:lang w:val="kk-KZ"/>
        </w:rPr>
      </w:pPr>
      <w:r w:rsidRPr="00960B55">
        <w:rPr>
          <w:rFonts w:ascii="Times New Roman" w:hAnsi="Times New Roman"/>
          <w:sz w:val="28"/>
          <w:szCs w:val="28"/>
          <w:lang w:val="kk-KZ"/>
        </w:rPr>
        <w:t>Ісіну интервалы =30-50</w:t>
      </w:r>
      <w:r w:rsidRPr="00960B55">
        <w:rPr>
          <w:rFonts w:ascii="Times New Roman" w:hAnsi="Times New Roman"/>
          <w:sz w:val="28"/>
          <w:szCs w:val="28"/>
          <w:vertAlign w:val="superscript"/>
          <w:lang w:val="kk-KZ"/>
        </w:rPr>
        <w:t>0</w:t>
      </w:r>
      <w:r w:rsidRPr="00960B55">
        <w:rPr>
          <w:rFonts w:ascii="Times New Roman" w:hAnsi="Times New Roman"/>
          <w:sz w:val="28"/>
          <w:szCs w:val="28"/>
          <w:lang w:val="kk-KZ"/>
        </w:rPr>
        <w:t>C</w:t>
      </w:r>
    </w:p>
    <w:p w:rsidR="00B81F6E" w:rsidRPr="00960B55" w:rsidRDefault="00B81F6E" w:rsidP="00263C0E">
      <w:pPr>
        <w:ind w:firstLine="709"/>
        <w:jc w:val="both"/>
        <w:rPr>
          <w:rFonts w:ascii="Times New Roman" w:hAnsi="Times New Roman"/>
          <w:sz w:val="28"/>
          <w:szCs w:val="28"/>
          <w:lang w:val="kk-KZ"/>
        </w:rPr>
      </w:pPr>
      <w:r w:rsidRPr="00960B55">
        <w:rPr>
          <w:rFonts w:ascii="Times New Roman" w:hAnsi="Times New Roman"/>
          <w:sz w:val="28"/>
          <w:szCs w:val="28"/>
          <w:lang w:val="kk-KZ"/>
        </w:rPr>
        <w:t>K</w:t>
      </w:r>
      <w:r w:rsidRPr="00960B55">
        <w:rPr>
          <w:rFonts w:ascii="Times New Roman" w:hAnsi="Times New Roman"/>
          <w:sz w:val="28"/>
          <w:szCs w:val="28"/>
          <w:vertAlign w:val="subscript"/>
          <w:lang w:val="kk-KZ"/>
        </w:rPr>
        <w:t xml:space="preserve">іс </w:t>
      </w:r>
      <w:r w:rsidRPr="00960B55">
        <w:rPr>
          <w:rFonts w:ascii="Times New Roman" w:hAnsi="Times New Roman"/>
          <w:sz w:val="28"/>
          <w:szCs w:val="28"/>
          <w:lang w:val="kk-KZ"/>
        </w:rPr>
        <w:t>=V</w:t>
      </w:r>
      <w:r w:rsidRPr="00960B55">
        <w:rPr>
          <w:rFonts w:ascii="Times New Roman" w:hAnsi="Times New Roman"/>
          <w:sz w:val="28"/>
          <w:szCs w:val="28"/>
          <w:vertAlign w:val="subscript"/>
          <w:lang w:val="kk-KZ"/>
        </w:rPr>
        <w:t>іс</w:t>
      </w:r>
      <w:r w:rsidRPr="00960B55">
        <w:rPr>
          <w:rFonts w:ascii="Times New Roman" w:hAnsi="Times New Roman"/>
          <w:sz w:val="28"/>
          <w:szCs w:val="28"/>
          <w:lang w:val="kk-KZ"/>
        </w:rPr>
        <w:t>/V</w:t>
      </w:r>
      <w:r w:rsidRPr="00960B55">
        <w:rPr>
          <w:rFonts w:ascii="Times New Roman" w:hAnsi="Times New Roman"/>
          <w:sz w:val="28"/>
          <w:szCs w:val="28"/>
          <w:vertAlign w:val="subscript"/>
          <w:lang w:val="kk-KZ"/>
        </w:rPr>
        <w:t>ш</w:t>
      </w:r>
    </w:p>
    <w:p w:rsidR="00B81F6E" w:rsidRPr="00960B55" w:rsidRDefault="00B81F6E" w:rsidP="00263C0E">
      <w:pPr>
        <w:ind w:firstLine="709"/>
        <w:jc w:val="both"/>
        <w:rPr>
          <w:rFonts w:ascii="Times New Roman" w:hAnsi="Times New Roman"/>
          <w:sz w:val="28"/>
          <w:szCs w:val="28"/>
          <w:lang w:val="kk-KZ"/>
        </w:rPr>
      </w:pPr>
      <w:r w:rsidRPr="00960B55">
        <w:rPr>
          <w:rFonts w:ascii="Times New Roman" w:hAnsi="Times New Roman"/>
          <w:sz w:val="28"/>
          <w:szCs w:val="28"/>
          <w:lang w:val="kk-KZ"/>
        </w:rPr>
        <w:t>Ісіну қабілетіне байланысты топырақтар 3 топқа бөлінеді:</w:t>
      </w:r>
    </w:p>
    <w:p w:rsidR="00B81F6E" w:rsidRPr="00960B55" w:rsidRDefault="00B81F6E" w:rsidP="00577BCE">
      <w:pPr>
        <w:pStyle w:val="aa"/>
        <w:numPr>
          <w:ilvl w:val="0"/>
          <w:numId w:val="10"/>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Төмен ісінетін  K</w:t>
      </w:r>
      <w:r w:rsidRPr="00960B55">
        <w:rPr>
          <w:rFonts w:ascii="Times New Roman" w:hAnsi="Times New Roman"/>
          <w:sz w:val="28"/>
          <w:szCs w:val="28"/>
          <w:vertAlign w:val="subscript"/>
          <w:lang w:val="kk-KZ"/>
        </w:rPr>
        <w:t xml:space="preserve">іс </w:t>
      </w:r>
      <w:r w:rsidRPr="00960B55">
        <w:rPr>
          <w:rFonts w:ascii="Times New Roman" w:hAnsi="Times New Roman"/>
          <w:sz w:val="28"/>
          <w:szCs w:val="28"/>
          <w:lang w:val="kk-KZ"/>
        </w:rPr>
        <w:t>=2-2,5</w:t>
      </w:r>
    </w:p>
    <w:p w:rsidR="00B81F6E" w:rsidRPr="00960B55" w:rsidRDefault="00B81F6E" w:rsidP="00577BCE">
      <w:pPr>
        <w:pStyle w:val="aa"/>
        <w:numPr>
          <w:ilvl w:val="0"/>
          <w:numId w:val="10"/>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Орташа ісінетін  K</w:t>
      </w:r>
      <w:r w:rsidRPr="00960B55">
        <w:rPr>
          <w:rFonts w:ascii="Times New Roman" w:hAnsi="Times New Roman"/>
          <w:sz w:val="28"/>
          <w:szCs w:val="28"/>
          <w:vertAlign w:val="subscript"/>
          <w:lang w:val="kk-KZ"/>
        </w:rPr>
        <w:t xml:space="preserve">іс </w:t>
      </w:r>
      <w:r w:rsidRPr="00960B55">
        <w:rPr>
          <w:rFonts w:ascii="Times New Roman" w:hAnsi="Times New Roman"/>
          <w:sz w:val="28"/>
          <w:szCs w:val="28"/>
          <w:lang w:val="kk-KZ"/>
        </w:rPr>
        <w:t>=4-5</w:t>
      </w:r>
    </w:p>
    <w:p w:rsidR="00B81F6E" w:rsidRPr="00960B55" w:rsidRDefault="00B81F6E" w:rsidP="00577BCE">
      <w:pPr>
        <w:pStyle w:val="aa"/>
        <w:numPr>
          <w:ilvl w:val="0"/>
          <w:numId w:val="10"/>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Жоғары ісінетін K</w:t>
      </w:r>
      <w:r w:rsidRPr="00960B55">
        <w:rPr>
          <w:rFonts w:ascii="Times New Roman" w:hAnsi="Times New Roman"/>
          <w:sz w:val="28"/>
          <w:szCs w:val="28"/>
          <w:vertAlign w:val="subscript"/>
          <w:lang w:val="kk-KZ"/>
        </w:rPr>
        <w:t xml:space="preserve">іс </w:t>
      </w:r>
      <w:r w:rsidRPr="00960B55">
        <w:rPr>
          <w:rFonts w:ascii="Times New Roman" w:hAnsi="Times New Roman"/>
          <w:sz w:val="28"/>
          <w:szCs w:val="28"/>
          <w:lang w:val="kk-KZ"/>
        </w:rPr>
        <w:t>=7&lt; K</w:t>
      </w:r>
      <w:r w:rsidRPr="00960B55">
        <w:rPr>
          <w:rFonts w:ascii="Times New Roman" w:hAnsi="Times New Roman"/>
          <w:sz w:val="28"/>
          <w:szCs w:val="28"/>
          <w:vertAlign w:val="subscript"/>
          <w:lang w:val="kk-KZ"/>
        </w:rPr>
        <w:t>іс</w:t>
      </w:r>
    </w:p>
    <w:p w:rsidR="00B81F6E" w:rsidRPr="00960B55" w:rsidRDefault="00B81F6E" w:rsidP="00263C0E">
      <w:pPr>
        <w:ind w:firstLine="709"/>
        <w:jc w:val="both"/>
        <w:rPr>
          <w:rFonts w:ascii="Times New Roman" w:hAnsi="Times New Roman"/>
          <w:sz w:val="28"/>
          <w:szCs w:val="28"/>
          <w:lang w:val="kk-KZ"/>
        </w:rPr>
      </w:pPr>
      <w:r w:rsidRPr="00960B55">
        <w:rPr>
          <w:rFonts w:ascii="Times New Roman" w:hAnsi="Times New Roman"/>
          <w:sz w:val="28"/>
          <w:szCs w:val="28"/>
          <w:lang w:val="kk-KZ"/>
        </w:rPr>
        <w:t>Ісіну қасиеті химиялық және минералогиялық құрамына, дәндік құрамына байланысты.</w:t>
      </w:r>
    </w:p>
    <w:p w:rsidR="00B81F6E" w:rsidRPr="00960B55" w:rsidRDefault="00B81F6E" w:rsidP="00263C0E">
      <w:pPr>
        <w:ind w:firstLine="709"/>
        <w:jc w:val="both"/>
        <w:rPr>
          <w:rFonts w:ascii="Times New Roman" w:hAnsi="Times New Roman"/>
          <w:sz w:val="28"/>
          <w:szCs w:val="28"/>
          <w:lang w:val="kk-KZ"/>
        </w:rPr>
      </w:pPr>
      <w:r w:rsidRPr="00960B55">
        <w:rPr>
          <w:rFonts w:ascii="Times New Roman" w:hAnsi="Times New Roman"/>
          <w:sz w:val="28"/>
          <w:szCs w:val="28"/>
          <w:lang w:val="kk-KZ"/>
        </w:rPr>
        <w:t>Отқа төзімділік – жоғары температурада балқымай өз күйінде қалу.</w:t>
      </w:r>
    </w:p>
    <w:p w:rsidR="00B81F6E" w:rsidRPr="00960B55" w:rsidRDefault="00B81F6E" w:rsidP="00263C0E">
      <w:pPr>
        <w:ind w:firstLine="709"/>
        <w:jc w:val="both"/>
        <w:rPr>
          <w:rFonts w:ascii="Times New Roman" w:hAnsi="Times New Roman"/>
          <w:sz w:val="28"/>
          <w:szCs w:val="28"/>
          <w:lang w:val="kk-KZ"/>
        </w:rPr>
      </w:pPr>
      <w:r w:rsidRPr="00960B55">
        <w:rPr>
          <w:rFonts w:ascii="Times New Roman" w:hAnsi="Times New Roman"/>
          <w:sz w:val="28"/>
          <w:szCs w:val="28"/>
          <w:lang w:val="kk-KZ"/>
        </w:rPr>
        <w:t>Отқа төзімділік 5 топқа бөлінеді:</w:t>
      </w:r>
    </w:p>
    <w:p w:rsidR="00B81F6E" w:rsidRPr="00960B55" w:rsidRDefault="00B81F6E" w:rsidP="00577BCE">
      <w:pPr>
        <w:pStyle w:val="aa"/>
        <w:numPr>
          <w:ilvl w:val="0"/>
          <w:numId w:val="11"/>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Жеңіл балқитын -1350</w:t>
      </w:r>
      <w:r w:rsidRPr="00960B55">
        <w:rPr>
          <w:rFonts w:ascii="Times New Roman" w:hAnsi="Times New Roman"/>
          <w:sz w:val="28"/>
          <w:szCs w:val="28"/>
          <w:vertAlign w:val="superscript"/>
          <w:lang w:val="kk-KZ"/>
        </w:rPr>
        <w:t>0</w:t>
      </w:r>
      <w:r w:rsidRPr="00960B55">
        <w:rPr>
          <w:rFonts w:ascii="Times New Roman" w:hAnsi="Times New Roman"/>
          <w:sz w:val="28"/>
          <w:szCs w:val="28"/>
          <w:lang w:val="kk-KZ"/>
        </w:rPr>
        <w:t>С төмен</w:t>
      </w:r>
    </w:p>
    <w:p w:rsidR="00B81F6E" w:rsidRPr="00960B55" w:rsidRDefault="00B81F6E" w:rsidP="00577BCE">
      <w:pPr>
        <w:pStyle w:val="aa"/>
        <w:numPr>
          <w:ilvl w:val="0"/>
          <w:numId w:val="11"/>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Қиын балқитын - - 1350</w:t>
      </w:r>
      <w:r w:rsidRPr="00960B55">
        <w:rPr>
          <w:rFonts w:ascii="Times New Roman" w:hAnsi="Times New Roman"/>
          <w:sz w:val="28"/>
          <w:szCs w:val="28"/>
          <w:vertAlign w:val="superscript"/>
          <w:lang w:val="kk-KZ"/>
        </w:rPr>
        <w:t>0</w:t>
      </w:r>
      <w:r w:rsidRPr="00960B55">
        <w:rPr>
          <w:rFonts w:ascii="Times New Roman" w:hAnsi="Times New Roman"/>
          <w:sz w:val="28"/>
          <w:szCs w:val="28"/>
          <w:lang w:val="kk-KZ"/>
        </w:rPr>
        <w:t>С-1580</w:t>
      </w:r>
      <w:r w:rsidRPr="00960B55">
        <w:rPr>
          <w:rFonts w:ascii="Times New Roman" w:hAnsi="Times New Roman"/>
          <w:sz w:val="28"/>
          <w:szCs w:val="28"/>
          <w:vertAlign w:val="superscript"/>
          <w:lang w:val="kk-KZ"/>
        </w:rPr>
        <w:t>0</w:t>
      </w:r>
      <w:r w:rsidRPr="00960B55">
        <w:rPr>
          <w:rFonts w:ascii="Times New Roman" w:hAnsi="Times New Roman"/>
          <w:sz w:val="28"/>
          <w:szCs w:val="28"/>
          <w:lang w:val="kk-KZ"/>
        </w:rPr>
        <w:t>С</w:t>
      </w:r>
    </w:p>
    <w:p w:rsidR="00B81F6E" w:rsidRPr="00960B55" w:rsidRDefault="00B81F6E" w:rsidP="00577BCE">
      <w:pPr>
        <w:pStyle w:val="aa"/>
        <w:numPr>
          <w:ilvl w:val="0"/>
          <w:numId w:val="11"/>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Отқа төзімді -1580</w:t>
      </w:r>
      <w:r w:rsidRPr="00960B55">
        <w:rPr>
          <w:rFonts w:ascii="Times New Roman" w:hAnsi="Times New Roman"/>
          <w:sz w:val="28"/>
          <w:szCs w:val="28"/>
          <w:vertAlign w:val="superscript"/>
          <w:lang w:val="kk-KZ"/>
        </w:rPr>
        <w:t>0</w:t>
      </w:r>
      <w:r w:rsidRPr="00960B55">
        <w:rPr>
          <w:rFonts w:ascii="Times New Roman" w:hAnsi="Times New Roman"/>
          <w:sz w:val="28"/>
          <w:szCs w:val="28"/>
          <w:lang w:val="kk-KZ"/>
        </w:rPr>
        <w:t>С - 1750</w:t>
      </w:r>
      <w:r w:rsidRPr="00960B55">
        <w:rPr>
          <w:rFonts w:ascii="Times New Roman" w:hAnsi="Times New Roman"/>
          <w:sz w:val="28"/>
          <w:szCs w:val="28"/>
          <w:vertAlign w:val="superscript"/>
          <w:lang w:val="kk-KZ"/>
        </w:rPr>
        <w:t>0</w:t>
      </w:r>
      <w:r w:rsidRPr="00960B55">
        <w:rPr>
          <w:rFonts w:ascii="Times New Roman" w:hAnsi="Times New Roman"/>
          <w:sz w:val="28"/>
          <w:szCs w:val="28"/>
          <w:lang w:val="kk-KZ"/>
        </w:rPr>
        <w:t>С</w:t>
      </w:r>
    </w:p>
    <w:p w:rsidR="00B81F6E" w:rsidRPr="00960B55" w:rsidRDefault="00B81F6E" w:rsidP="00577BCE">
      <w:pPr>
        <w:pStyle w:val="aa"/>
        <w:numPr>
          <w:ilvl w:val="0"/>
          <w:numId w:val="11"/>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Отқа төзімділігі жоғары - 1750</w:t>
      </w:r>
      <w:r w:rsidRPr="00960B55">
        <w:rPr>
          <w:rFonts w:ascii="Times New Roman" w:hAnsi="Times New Roman"/>
          <w:sz w:val="28"/>
          <w:szCs w:val="28"/>
          <w:vertAlign w:val="superscript"/>
          <w:lang w:val="kk-KZ"/>
        </w:rPr>
        <w:t>0</w:t>
      </w:r>
      <w:r w:rsidRPr="00960B55">
        <w:rPr>
          <w:rFonts w:ascii="Times New Roman" w:hAnsi="Times New Roman"/>
          <w:sz w:val="28"/>
          <w:szCs w:val="28"/>
          <w:lang w:val="kk-KZ"/>
        </w:rPr>
        <w:t>С-2000</w:t>
      </w:r>
      <w:r w:rsidRPr="00960B55">
        <w:rPr>
          <w:rFonts w:ascii="Times New Roman" w:hAnsi="Times New Roman"/>
          <w:sz w:val="28"/>
          <w:szCs w:val="28"/>
          <w:vertAlign w:val="superscript"/>
          <w:lang w:val="kk-KZ"/>
        </w:rPr>
        <w:t>0</w:t>
      </w:r>
      <w:r w:rsidRPr="00960B55">
        <w:rPr>
          <w:rFonts w:ascii="Times New Roman" w:hAnsi="Times New Roman"/>
          <w:sz w:val="28"/>
          <w:szCs w:val="28"/>
          <w:lang w:val="kk-KZ"/>
        </w:rPr>
        <w:t>С</w:t>
      </w:r>
    </w:p>
    <w:p w:rsidR="00B81F6E" w:rsidRPr="00960B55" w:rsidRDefault="00B81F6E" w:rsidP="00577BCE">
      <w:pPr>
        <w:pStyle w:val="aa"/>
        <w:numPr>
          <w:ilvl w:val="0"/>
          <w:numId w:val="11"/>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Отқа төзімділігі орасан жоғары - 2000</w:t>
      </w:r>
      <w:r w:rsidRPr="00960B55">
        <w:rPr>
          <w:rFonts w:ascii="Times New Roman" w:hAnsi="Times New Roman"/>
          <w:sz w:val="28"/>
          <w:szCs w:val="28"/>
          <w:vertAlign w:val="superscript"/>
          <w:lang w:val="kk-KZ"/>
        </w:rPr>
        <w:t>0</w:t>
      </w:r>
      <w:r w:rsidRPr="00960B55">
        <w:rPr>
          <w:rFonts w:ascii="Times New Roman" w:hAnsi="Times New Roman"/>
          <w:sz w:val="28"/>
          <w:szCs w:val="28"/>
          <w:lang w:val="kk-KZ"/>
        </w:rPr>
        <w:t>С жоғары шамотты кірпіш.</w:t>
      </w:r>
    </w:p>
    <w:p w:rsidR="00B81F6E" w:rsidRPr="00960B55" w:rsidRDefault="00B81F6E" w:rsidP="00263C0E">
      <w:pPr>
        <w:ind w:firstLine="709"/>
        <w:jc w:val="both"/>
        <w:rPr>
          <w:rFonts w:ascii="Times New Roman" w:hAnsi="Times New Roman"/>
          <w:sz w:val="28"/>
          <w:szCs w:val="28"/>
          <w:lang w:val="kk-KZ"/>
        </w:rPr>
      </w:pPr>
      <w:r w:rsidRPr="00960B55">
        <w:rPr>
          <w:rFonts w:ascii="Times New Roman" w:hAnsi="Times New Roman"/>
          <w:sz w:val="28"/>
          <w:szCs w:val="28"/>
          <w:lang w:val="kk-KZ"/>
        </w:rPr>
        <w:t>Пісу температурасы – күйдірген кезде топырақтың су сіңіргіштігі 5% жоғары болғандағы температурасы.</w:t>
      </w:r>
    </w:p>
    <w:p w:rsidR="00B81F6E" w:rsidRPr="00960B55" w:rsidRDefault="00B81F6E" w:rsidP="00263C0E">
      <w:pPr>
        <w:ind w:firstLine="709"/>
        <w:jc w:val="both"/>
        <w:rPr>
          <w:rFonts w:ascii="Times New Roman" w:hAnsi="Times New Roman"/>
          <w:sz w:val="28"/>
          <w:szCs w:val="28"/>
          <w:lang w:val="kk-KZ"/>
        </w:rPr>
      </w:pPr>
      <w:r w:rsidRPr="00960B55">
        <w:rPr>
          <w:rFonts w:ascii="Times New Roman" w:hAnsi="Times New Roman"/>
          <w:sz w:val="28"/>
          <w:szCs w:val="28"/>
          <w:lang w:val="kk-KZ"/>
        </w:rPr>
        <w:t>Деформациялау температурасы – саз қалпын, формасын өзгерттетін температура.</w:t>
      </w:r>
    </w:p>
    <w:p w:rsidR="00B81F6E" w:rsidRPr="00960B55" w:rsidRDefault="00B81F6E" w:rsidP="00263C0E">
      <w:pPr>
        <w:ind w:firstLine="709"/>
        <w:jc w:val="both"/>
        <w:rPr>
          <w:rFonts w:ascii="Times New Roman" w:hAnsi="Times New Roman"/>
          <w:sz w:val="28"/>
          <w:szCs w:val="28"/>
          <w:lang w:val="kk-KZ"/>
        </w:rPr>
      </w:pPr>
      <w:r w:rsidRPr="00960B55">
        <w:rPr>
          <w:rFonts w:ascii="Times New Roman" w:hAnsi="Times New Roman"/>
          <w:sz w:val="28"/>
          <w:szCs w:val="28"/>
          <w:lang w:val="kk-KZ"/>
        </w:rPr>
        <w:t xml:space="preserve">Пісу интервалы </w:t>
      </w:r>
      <w:r w:rsidR="007D1CA9">
        <w:rPr>
          <w:rFonts w:ascii="Times New Roman" w:hAnsi="Times New Roman"/>
          <w:sz w:val="28"/>
          <w:szCs w:val="28"/>
          <w:lang w:val="kk-KZ"/>
        </w:rPr>
        <w:t>-</w:t>
      </w:r>
      <w:r w:rsidRPr="00960B55">
        <w:rPr>
          <w:rFonts w:ascii="Times New Roman" w:hAnsi="Times New Roman"/>
          <w:sz w:val="28"/>
          <w:szCs w:val="28"/>
          <w:lang w:val="kk-KZ"/>
        </w:rPr>
        <w:t xml:space="preserve"> деформация және пісу температурасының арақашықтығы.</w:t>
      </w:r>
    </w:p>
    <w:p w:rsidR="00B81F6E" w:rsidRPr="00960B55" w:rsidRDefault="00B81F6E" w:rsidP="00263C0E">
      <w:pPr>
        <w:shd w:val="clear" w:color="auto" w:fill="FFFFFF"/>
        <w:tabs>
          <w:tab w:val="left" w:pos="2050"/>
          <w:tab w:val="left" w:pos="2986"/>
        </w:tabs>
        <w:ind w:left="34" w:firstLine="709"/>
        <w:jc w:val="both"/>
        <w:rPr>
          <w:rFonts w:ascii="Times New Roman" w:hAnsi="Times New Roman"/>
          <w:sz w:val="28"/>
          <w:szCs w:val="28"/>
          <w:lang w:val="kk-KZ"/>
        </w:rPr>
      </w:pPr>
      <w:r w:rsidRPr="00960B55">
        <w:rPr>
          <w:rFonts w:ascii="Times New Roman" w:hAnsi="Times New Roman"/>
          <w:sz w:val="28"/>
          <w:szCs w:val="28"/>
          <w:lang w:val="kk-KZ"/>
        </w:rPr>
        <w:lastRenderedPageBreak/>
        <w:t>Жеңіл балқитын топырақтың пісу интервалы 30-90%; отқа төзімді немесе қиын балқитын топырақ – 150-200%.</w:t>
      </w:r>
    </w:p>
    <w:p w:rsidR="00B81F6E" w:rsidRPr="00960B55" w:rsidRDefault="00B81F6E" w:rsidP="00263C0E">
      <w:pPr>
        <w:shd w:val="clear" w:color="auto" w:fill="FFFFFF"/>
        <w:tabs>
          <w:tab w:val="left" w:pos="2050"/>
          <w:tab w:val="left" w:pos="2986"/>
        </w:tabs>
        <w:ind w:left="34" w:firstLine="709"/>
        <w:jc w:val="both"/>
        <w:rPr>
          <w:rFonts w:ascii="Times New Roman" w:hAnsi="Times New Roman"/>
          <w:sz w:val="28"/>
          <w:szCs w:val="28"/>
          <w:lang w:val="kk-KZ"/>
        </w:rPr>
      </w:pPr>
      <w:r w:rsidRPr="00960B55">
        <w:rPr>
          <w:rFonts w:ascii="Times New Roman" w:hAnsi="Times New Roman"/>
          <w:noProof/>
          <w:sz w:val="28"/>
          <w:szCs w:val="28"/>
          <w:lang w:val="kk-KZ"/>
        </w:rPr>
        <w:t xml:space="preserve"> Ауалық шөгуі, қалыптау массасының қажетті иілгіштігіне қол</w:t>
      </w:r>
      <w:r w:rsidRPr="00960B55">
        <w:rPr>
          <w:rFonts w:ascii="Times New Roman" w:hAnsi="Times New Roman"/>
          <w:noProof/>
          <w:sz w:val="28"/>
          <w:szCs w:val="28"/>
          <w:lang w:val="kk-KZ"/>
        </w:rPr>
        <w:br/>
        <w:t>жеткізу үшін оған саздың көлемін ұлғайтатын /ісіну/ су енгізіледі;</w:t>
      </w:r>
      <w:r w:rsidRPr="00960B55">
        <w:rPr>
          <w:rFonts w:ascii="Times New Roman" w:hAnsi="Times New Roman"/>
          <w:noProof/>
          <w:sz w:val="28"/>
          <w:szCs w:val="28"/>
          <w:lang w:val="kk-KZ"/>
        </w:rPr>
        <w:br/>
        <w:t>Кептіру барысында су /110°С/ буланып кетеді де шикі бұйымның көлемі</w:t>
      </w:r>
      <w:r w:rsidRPr="00960B55">
        <w:rPr>
          <w:rFonts w:ascii="Times New Roman" w:hAnsi="Times New Roman"/>
          <w:noProof/>
          <w:sz w:val="28"/>
          <w:szCs w:val="28"/>
          <w:lang w:val="kk-KZ"/>
        </w:rPr>
        <w:br/>
        <w:t>мен</w:t>
      </w:r>
      <w:r w:rsidRPr="00960B55">
        <w:rPr>
          <w:rFonts w:ascii="Times New Roman" w:hAnsi="Times New Roman"/>
          <w:smallCaps/>
          <w:noProof/>
          <w:sz w:val="28"/>
          <w:szCs w:val="28"/>
          <w:lang w:val="kk-KZ"/>
        </w:rPr>
        <w:t xml:space="preserve"> </w:t>
      </w:r>
      <w:r w:rsidRPr="00960B55">
        <w:rPr>
          <w:rFonts w:ascii="Times New Roman" w:hAnsi="Times New Roman"/>
          <w:noProof/>
          <w:sz w:val="28"/>
          <w:szCs w:val="28"/>
          <w:lang w:val="kk-KZ"/>
        </w:rPr>
        <w:t>пішіні кішірейеді. Бұл құбылыс оның ауалық шөгуі деп аталады.</w:t>
      </w:r>
      <w:r w:rsidRPr="00960B55">
        <w:rPr>
          <w:rFonts w:ascii="Times New Roman" w:hAnsi="Times New Roman"/>
          <w:noProof/>
          <w:sz w:val="28"/>
          <w:szCs w:val="28"/>
          <w:lang w:val="kk-KZ"/>
        </w:rPr>
        <w:br/>
      </w:r>
      <w:r w:rsidRPr="00960B55">
        <w:rPr>
          <w:rFonts w:ascii="Times New Roman" w:hAnsi="Times New Roman"/>
          <w:sz w:val="28"/>
          <w:szCs w:val="28"/>
          <w:lang w:val="kk-KZ"/>
        </w:rPr>
        <w:t>Са</w:t>
      </w:r>
      <w:r w:rsidRPr="00960B55">
        <w:rPr>
          <w:rFonts w:ascii="Times New Roman" w:hAnsi="Times New Roman"/>
          <w:noProof/>
          <w:sz w:val="28"/>
          <w:szCs w:val="28"/>
          <w:lang w:val="kk-KZ"/>
        </w:rPr>
        <w:t>здың ылғалдығы жоғары болғанда шөгу деформациясында ішінара</w:t>
      </w:r>
      <w:r w:rsidRPr="00960B55">
        <w:rPr>
          <w:rFonts w:ascii="Times New Roman" w:hAnsi="Times New Roman"/>
          <w:noProof/>
          <w:sz w:val="28"/>
          <w:szCs w:val="28"/>
          <w:lang w:val="kk-KZ"/>
        </w:rPr>
        <w:br/>
        <w:t>сумен толтырылған күш тепе-теңдігінің бұзылуы нәтижесінде де</w:t>
      </w:r>
      <w:r w:rsidRPr="00960B55">
        <w:rPr>
          <w:rFonts w:ascii="Times New Roman" w:hAnsi="Times New Roman"/>
          <w:noProof/>
          <w:sz w:val="28"/>
          <w:szCs w:val="28"/>
          <w:lang w:val="kk-KZ"/>
        </w:rPr>
        <w:br/>
        <w:t>капиллярлық қысым күштері ерекше мәнге ие болады деп, есептеуге негіз</w:t>
      </w:r>
      <w:r w:rsidRPr="00960B55">
        <w:rPr>
          <w:rFonts w:ascii="Times New Roman" w:hAnsi="Times New Roman"/>
          <w:noProof/>
          <w:sz w:val="28"/>
          <w:szCs w:val="28"/>
          <w:lang w:val="kk-KZ"/>
        </w:rPr>
        <w:br/>
        <w:t xml:space="preserve">бар. Ылғалдық азайған сайын отыру деформациясының пайда болуында </w:t>
      </w:r>
      <w:r w:rsidRPr="00960B55">
        <w:rPr>
          <w:rFonts w:ascii="Times New Roman" w:hAnsi="Times New Roman"/>
          <w:sz w:val="28"/>
          <w:szCs w:val="28"/>
          <w:lang w:val="kk-KZ"/>
        </w:rPr>
        <w:br/>
        <w:t>д</w:t>
      </w:r>
      <w:r w:rsidRPr="00960B55">
        <w:rPr>
          <w:rFonts w:ascii="Times New Roman" w:hAnsi="Times New Roman"/>
          <w:noProof/>
          <w:sz w:val="28"/>
          <w:szCs w:val="28"/>
          <w:lang w:val="kk-KZ"/>
        </w:rPr>
        <w:t>а сазды материалдың бетіндегі су қабыршағы қалындығының</w:t>
      </w:r>
      <w:r w:rsidRPr="00960B55">
        <w:rPr>
          <w:rFonts w:ascii="Times New Roman" w:hAnsi="Times New Roman"/>
          <w:noProof/>
          <w:sz w:val="28"/>
          <w:szCs w:val="28"/>
          <w:vertAlign w:val="superscript"/>
          <w:lang w:val="kk-KZ"/>
        </w:rPr>
        <w:br/>
      </w:r>
      <w:r w:rsidRPr="00960B55">
        <w:rPr>
          <w:rFonts w:ascii="Times New Roman" w:hAnsi="Times New Roman"/>
          <w:noProof/>
          <w:sz w:val="28"/>
          <w:szCs w:val="28"/>
          <w:lang w:val="kk-KZ"/>
        </w:rPr>
        <w:t>кішіреюіне орай өсетін осмотикалық қысым мен молекула аралық</w:t>
      </w:r>
      <w:r w:rsidRPr="00960B55">
        <w:rPr>
          <w:rFonts w:ascii="Times New Roman" w:hAnsi="Times New Roman"/>
          <w:noProof/>
          <w:sz w:val="28"/>
          <w:szCs w:val="28"/>
          <w:lang w:val="kk-KZ"/>
        </w:rPr>
        <w:br/>
        <w:t>тіртылыс күштері барған сайын басты роль атқара бастайды. Ауалық</w:t>
      </w:r>
      <w:r w:rsidRPr="00960B55">
        <w:rPr>
          <w:rFonts w:ascii="Times New Roman" w:hAnsi="Times New Roman"/>
          <w:noProof/>
          <w:sz w:val="28"/>
          <w:szCs w:val="28"/>
          <w:lang w:val="kk-KZ"/>
        </w:rPr>
        <w:br/>
        <w:t>июгуді шикі бұйымның бастапқы өлшемінің проценттік қатынасымен</w:t>
      </w:r>
      <w:r w:rsidRPr="00960B55">
        <w:rPr>
          <w:rFonts w:ascii="Times New Roman" w:hAnsi="Times New Roman"/>
          <w:noProof/>
          <w:sz w:val="28"/>
          <w:szCs w:val="28"/>
          <w:lang w:val="kk-KZ"/>
        </w:rPr>
        <w:br/>
        <w:t>бейнелейді.</w:t>
      </w:r>
    </w:p>
    <w:p w:rsidR="00B81F6E" w:rsidRPr="00960B55" w:rsidRDefault="00B81F6E" w:rsidP="00263C0E">
      <w:pPr>
        <w:shd w:val="clear" w:color="auto" w:fill="FFFFFF"/>
        <w:ind w:left="24" w:right="130" w:firstLine="709"/>
        <w:jc w:val="both"/>
        <w:rPr>
          <w:rFonts w:ascii="Times New Roman" w:hAnsi="Times New Roman"/>
          <w:sz w:val="28"/>
          <w:szCs w:val="28"/>
          <w:lang w:val="kk-KZ"/>
        </w:rPr>
      </w:pPr>
      <w:r w:rsidRPr="00960B55">
        <w:rPr>
          <w:rFonts w:ascii="Times New Roman" w:hAnsi="Times New Roman"/>
          <w:noProof/>
          <w:sz w:val="28"/>
          <w:szCs w:val="28"/>
          <w:lang w:val="kk-KZ"/>
        </w:rPr>
        <w:t>Саздың оттық шөгуі. Саздың неғұрлым жеңіл балқитын құрамасы, күйдіру кезінде сұйық қалыпқа өтеді де, балқымай қалған түйіршіктерін кимтиды және олардың ара-арасына сіңісіп ішінара толтырады. Саздың ішінара балқуы және сұйық фазадағы беттік тартылыс күштерінің әсері күйдірілген саздың қатты бөлшектерінің жақындасуын тудырады, аның тұқымы кішірейеді, яғни оттың шегу болады. Саздың құрамында Кварцты құм көп болған жағдайда шөгудің болмауы да мүмкін, немесе тіпті материалдың көлемінің үлкейуі байқалады, ал кварцты қыздырғанда көлемі ұлғаяды, ол кварцтың өзге кристалдық пішініне Көшуімен байланысты. Саздың оттық шөгуі оның түріне байланысты және 2 пайыздан 6 пайызға дейін болуы мүмкін.</w:t>
      </w:r>
    </w:p>
    <w:p w:rsidR="00B81F6E" w:rsidRPr="00960B55" w:rsidRDefault="00B81F6E" w:rsidP="00263C0E">
      <w:pPr>
        <w:shd w:val="clear" w:color="auto" w:fill="FFFFFF"/>
        <w:ind w:firstLine="709"/>
        <w:jc w:val="both"/>
        <w:rPr>
          <w:rFonts w:ascii="Times New Roman" w:hAnsi="Times New Roman"/>
          <w:sz w:val="28"/>
          <w:szCs w:val="28"/>
          <w:lang w:val="kk-KZ"/>
        </w:rPr>
      </w:pPr>
      <w:r w:rsidRPr="00960B55">
        <w:rPr>
          <w:rFonts w:ascii="Times New Roman" w:hAnsi="Times New Roman"/>
          <w:noProof/>
          <w:sz w:val="28"/>
          <w:szCs w:val="28"/>
          <w:lang w:val="kk-KZ"/>
        </w:rPr>
        <w:t>Саздың толық шөгуі деп үлгінің кептіргенге дейінгі ұзындығы мен күйдіргеннен  кейінгі  ұзындық аралығы айырмашылығының бастапқы, өлшеміне қатынасы, пайыздық толық шөгу әдетте 5 пайыздан 18 пайызға,. дейінгі аралықта болады. Белгілі өлшемдегі бұйымдар алу үшін тола</w:t>
      </w:r>
      <w:r w:rsidR="00C67914" w:rsidRPr="00C67914">
        <w:rPr>
          <w:rFonts w:ascii="Times New Roman" w:hAnsi="Times New Roman"/>
          <w:noProof/>
          <w:sz w:val="28"/>
          <w:szCs w:val="28"/>
          <w:lang w:val="kk-KZ"/>
        </w:rPr>
        <w:pict>
          <v:line id="_x0000_s1050" style="position:absolute;left:0;text-align:left;z-index:6;mso-position-horizontal-relative:margin;mso-position-vertical-relative:text" from="697.9pt,145.2pt" to="697.9pt,188.65pt" o:allowincell="f" strokeweight=".25pt">
            <w10:wrap anchorx="margin"/>
          </v:line>
        </w:pict>
      </w:r>
      <w:r w:rsidR="00C67914" w:rsidRPr="00C67914">
        <w:rPr>
          <w:rFonts w:ascii="Times New Roman" w:hAnsi="Times New Roman"/>
          <w:noProof/>
          <w:sz w:val="28"/>
          <w:szCs w:val="28"/>
          <w:lang w:val="kk-KZ"/>
        </w:rPr>
        <w:pict>
          <v:line id="_x0000_s1051" style="position:absolute;left:0;text-align:left;z-index:7;mso-position-horizontal-relative:margin;mso-position-vertical-relative:text" from="698.15pt,82.55pt" to="698.15pt,113.05pt" o:allowincell="f" strokeweight=".25pt">
            <w10:wrap anchorx="margin"/>
          </v:line>
        </w:pict>
      </w:r>
      <w:r w:rsidR="00C67914" w:rsidRPr="00C67914">
        <w:rPr>
          <w:rFonts w:ascii="Times New Roman" w:hAnsi="Times New Roman"/>
          <w:noProof/>
          <w:sz w:val="28"/>
          <w:szCs w:val="28"/>
          <w:lang w:val="kk-KZ"/>
        </w:rPr>
        <w:pict>
          <v:line id="_x0000_s1052" style="position:absolute;left:0;text-align:left;z-index:8;mso-position-horizontal-relative:margin;mso-position-vertical-relative:text" from="698.15pt,209.75pt" to="698.15pt,240pt" o:allowincell="f" strokeweight=".25pt">
            <w10:wrap anchorx="margin"/>
          </v:line>
        </w:pict>
      </w:r>
      <w:r w:rsidRPr="00960B55">
        <w:rPr>
          <w:rFonts w:ascii="Times New Roman" w:hAnsi="Times New Roman"/>
          <w:noProof/>
          <w:sz w:val="28"/>
          <w:szCs w:val="28"/>
          <w:lang w:val="kk-KZ"/>
        </w:rPr>
        <w:t>ық шөгуді қалыптау кезінде, тиісінше қалып өлшемін ұлғайта отырып ескереді.</w:t>
      </w:r>
    </w:p>
    <w:p w:rsidR="00B81F6E" w:rsidRPr="00960B55" w:rsidRDefault="00B81F6E" w:rsidP="00263C0E">
      <w:pPr>
        <w:ind w:firstLine="709"/>
        <w:jc w:val="both"/>
        <w:rPr>
          <w:rFonts w:ascii="Times New Roman" w:hAnsi="Times New Roman"/>
          <w:sz w:val="28"/>
          <w:szCs w:val="28"/>
          <w:lang w:val="kk-KZ"/>
        </w:rPr>
      </w:pPr>
      <w:r w:rsidRPr="00960B55">
        <w:rPr>
          <w:rFonts w:ascii="Times New Roman" w:hAnsi="Times New Roman"/>
          <w:sz w:val="28"/>
          <w:szCs w:val="28"/>
          <w:lang w:val="kk-KZ"/>
        </w:rPr>
        <w:t>Ауалық шөгу - 110</w:t>
      </w:r>
      <w:r w:rsidRPr="00960B55">
        <w:rPr>
          <w:rFonts w:ascii="Times New Roman" w:hAnsi="Times New Roman"/>
          <w:sz w:val="28"/>
          <w:szCs w:val="28"/>
          <w:vertAlign w:val="superscript"/>
          <w:lang w:val="kk-KZ"/>
        </w:rPr>
        <w:t>0</w:t>
      </w:r>
      <w:r w:rsidRPr="00960B55">
        <w:rPr>
          <w:rFonts w:ascii="Times New Roman" w:hAnsi="Times New Roman"/>
          <w:sz w:val="28"/>
          <w:szCs w:val="28"/>
          <w:lang w:val="kk-KZ"/>
        </w:rPr>
        <w:t>С – қа дейін кептіргенде көлемін өзгертеді.</w:t>
      </w:r>
    </w:p>
    <w:p w:rsidR="00B81F6E" w:rsidRPr="00960B55" w:rsidRDefault="00B81F6E" w:rsidP="00263C0E">
      <w:pPr>
        <w:ind w:firstLine="709"/>
        <w:jc w:val="both"/>
        <w:rPr>
          <w:rFonts w:ascii="Times New Roman" w:hAnsi="Times New Roman"/>
          <w:sz w:val="28"/>
          <w:szCs w:val="28"/>
          <w:lang w:val="kk-KZ"/>
        </w:rPr>
      </w:pPr>
      <w:r w:rsidRPr="00960B55">
        <w:rPr>
          <w:rFonts w:ascii="Times New Roman" w:hAnsi="Times New Roman"/>
          <w:sz w:val="28"/>
          <w:szCs w:val="28"/>
          <w:lang w:val="kk-KZ"/>
        </w:rPr>
        <w:t>Сызықты  а</w:t>
      </w:r>
      <w:r w:rsidRPr="00960B55">
        <w:rPr>
          <w:rFonts w:ascii="Times New Roman" w:hAnsi="Times New Roman"/>
          <w:sz w:val="28"/>
          <w:szCs w:val="28"/>
          <w:vertAlign w:val="subscript"/>
          <w:lang w:val="kk-KZ"/>
        </w:rPr>
        <w:t>к</w:t>
      </w:r>
      <w:r w:rsidRPr="00960B55">
        <w:rPr>
          <w:rFonts w:ascii="Times New Roman" w:hAnsi="Times New Roman"/>
          <w:sz w:val="28"/>
          <w:szCs w:val="28"/>
          <w:lang w:val="kk-KZ"/>
        </w:rPr>
        <w:t xml:space="preserve"> </w:t>
      </w:r>
    </w:p>
    <w:p w:rsidR="00B81F6E" w:rsidRPr="00960B55" w:rsidRDefault="00B81F6E" w:rsidP="00263C0E">
      <w:pPr>
        <w:ind w:firstLine="709"/>
        <w:jc w:val="both"/>
        <w:rPr>
          <w:rFonts w:ascii="Times New Roman" w:hAnsi="Times New Roman"/>
          <w:sz w:val="28"/>
          <w:szCs w:val="28"/>
          <w:lang w:val="kk-KZ"/>
        </w:rPr>
      </w:pPr>
      <w:r w:rsidRPr="00960B55">
        <w:rPr>
          <w:rFonts w:ascii="Times New Roman" w:hAnsi="Times New Roman"/>
          <w:sz w:val="28"/>
          <w:szCs w:val="28"/>
          <w:lang w:val="kk-KZ"/>
        </w:rPr>
        <w:t>Топырақтардың термиялық кеңеюі коэффициенті:</w:t>
      </w:r>
    </w:p>
    <w:p w:rsidR="00B81F6E" w:rsidRPr="00960B55" w:rsidRDefault="00B81F6E" w:rsidP="00263C0E">
      <w:pPr>
        <w:ind w:firstLine="709"/>
        <w:jc w:val="both"/>
        <w:rPr>
          <w:rFonts w:ascii="Times New Roman" w:hAnsi="Times New Roman"/>
          <w:sz w:val="28"/>
          <w:szCs w:val="28"/>
          <w:lang w:val="kk-KZ"/>
        </w:rPr>
      </w:pPr>
      <w:r w:rsidRPr="00960B55">
        <w:rPr>
          <w:rFonts w:ascii="Times New Roman" w:hAnsi="Times New Roman"/>
          <w:sz w:val="28"/>
          <w:szCs w:val="28"/>
          <w:lang w:val="kk-KZ"/>
        </w:rPr>
        <w:t>α=l</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 l</w:t>
      </w:r>
      <w:r w:rsidRPr="00960B55">
        <w:rPr>
          <w:rFonts w:ascii="Times New Roman" w:hAnsi="Times New Roman"/>
          <w:sz w:val="28"/>
          <w:szCs w:val="28"/>
          <w:vertAlign w:val="subscript"/>
          <w:lang w:val="kk-KZ"/>
        </w:rPr>
        <w:t>1</w:t>
      </w:r>
      <w:r w:rsidRPr="00960B55">
        <w:rPr>
          <w:rFonts w:ascii="Times New Roman" w:hAnsi="Times New Roman"/>
          <w:sz w:val="28"/>
          <w:szCs w:val="28"/>
          <w:lang w:val="kk-KZ"/>
        </w:rPr>
        <w:t>/ l</w:t>
      </w:r>
      <w:r w:rsidRPr="00960B55">
        <w:rPr>
          <w:rFonts w:ascii="Times New Roman" w:hAnsi="Times New Roman"/>
          <w:sz w:val="28"/>
          <w:szCs w:val="28"/>
          <w:vertAlign w:val="subscript"/>
          <w:lang w:val="kk-KZ"/>
        </w:rPr>
        <w:t>1</w:t>
      </w:r>
      <w:r w:rsidRPr="00960B55">
        <w:rPr>
          <w:rFonts w:ascii="Times New Roman" w:hAnsi="Times New Roman"/>
          <w:sz w:val="28"/>
          <w:szCs w:val="28"/>
          <w:lang w:val="kk-KZ"/>
        </w:rPr>
        <w:t>(t</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 t</w:t>
      </w:r>
      <w:r w:rsidRPr="00960B55">
        <w:rPr>
          <w:rFonts w:ascii="Times New Roman" w:hAnsi="Times New Roman"/>
          <w:sz w:val="28"/>
          <w:szCs w:val="28"/>
          <w:vertAlign w:val="subscript"/>
          <w:lang w:val="kk-KZ"/>
        </w:rPr>
        <w:t>1</w:t>
      </w:r>
      <w:r w:rsidRPr="00960B55">
        <w:rPr>
          <w:rFonts w:ascii="Times New Roman" w:hAnsi="Times New Roman"/>
          <w:sz w:val="28"/>
          <w:szCs w:val="28"/>
          <w:lang w:val="kk-KZ"/>
        </w:rPr>
        <w:t>)</w:t>
      </w:r>
    </w:p>
    <w:p w:rsidR="00B81F6E" w:rsidRPr="00960B55" w:rsidRDefault="00B81F6E" w:rsidP="00263C0E">
      <w:pPr>
        <w:ind w:firstLine="709"/>
        <w:jc w:val="both"/>
        <w:rPr>
          <w:rFonts w:ascii="Times New Roman" w:hAnsi="Times New Roman"/>
          <w:sz w:val="28"/>
          <w:szCs w:val="28"/>
          <w:lang w:val="kk-KZ"/>
        </w:rPr>
      </w:pPr>
      <w:r w:rsidRPr="00960B55">
        <w:rPr>
          <w:rFonts w:ascii="Times New Roman" w:hAnsi="Times New Roman"/>
          <w:sz w:val="28"/>
          <w:szCs w:val="28"/>
          <w:lang w:val="kk-KZ"/>
        </w:rPr>
        <w:t>l</w:t>
      </w:r>
      <w:r w:rsidRPr="00960B55">
        <w:rPr>
          <w:rFonts w:ascii="Times New Roman" w:hAnsi="Times New Roman"/>
          <w:sz w:val="28"/>
          <w:szCs w:val="28"/>
          <w:vertAlign w:val="subscript"/>
          <w:lang w:val="kk-KZ"/>
        </w:rPr>
        <w:t>1</w:t>
      </w:r>
      <w:r w:rsidRPr="00960B55">
        <w:rPr>
          <w:rFonts w:ascii="Times New Roman" w:hAnsi="Times New Roman"/>
          <w:sz w:val="28"/>
          <w:szCs w:val="28"/>
          <w:lang w:val="kk-KZ"/>
        </w:rPr>
        <w:t>, l</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 xml:space="preserve"> – бастапқы және кейінгі сызықты өлшемдері.</w:t>
      </w:r>
    </w:p>
    <w:p w:rsidR="00B81F6E" w:rsidRPr="00960B55" w:rsidRDefault="00B81F6E" w:rsidP="00263C0E">
      <w:pPr>
        <w:ind w:firstLine="709"/>
        <w:jc w:val="both"/>
        <w:rPr>
          <w:rFonts w:ascii="Times New Roman" w:hAnsi="Times New Roman"/>
          <w:sz w:val="28"/>
          <w:szCs w:val="28"/>
          <w:lang w:val="kk-KZ"/>
        </w:rPr>
      </w:pPr>
      <w:r w:rsidRPr="00960B55">
        <w:rPr>
          <w:rFonts w:ascii="Times New Roman" w:hAnsi="Times New Roman"/>
          <w:sz w:val="28"/>
          <w:szCs w:val="28"/>
          <w:lang w:val="kk-KZ"/>
        </w:rPr>
        <w:t>t</w:t>
      </w:r>
      <w:r w:rsidRPr="00960B55">
        <w:rPr>
          <w:rFonts w:ascii="Times New Roman" w:hAnsi="Times New Roman"/>
          <w:sz w:val="28"/>
          <w:szCs w:val="28"/>
          <w:vertAlign w:val="subscript"/>
          <w:lang w:val="kk-KZ"/>
        </w:rPr>
        <w:t>1</w:t>
      </w:r>
      <w:r w:rsidRPr="00960B55">
        <w:rPr>
          <w:rFonts w:ascii="Times New Roman" w:hAnsi="Times New Roman"/>
          <w:sz w:val="28"/>
          <w:szCs w:val="28"/>
          <w:lang w:val="kk-KZ"/>
        </w:rPr>
        <w:t>, t</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 xml:space="preserve"> – температурасының өзгерісі (диапазоны)</w:t>
      </w:r>
    </w:p>
    <w:p w:rsidR="00B677FB" w:rsidRPr="00960B55" w:rsidRDefault="00B677FB" w:rsidP="00577BCE">
      <w:pPr>
        <w:shd w:val="clear" w:color="auto" w:fill="FFFFFF"/>
        <w:spacing w:before="182"/>
        <w:ind w:right="48" w:firstLine="709"/>
        <w:jc w:val="both"/>
        <w:rPr>
          <w:rFonts w:ascii="Times New Roman" w:hAnsi="Times New Roman"/>
          <w:noProof/>
          <w:sz w:val="28"/>
          <w:szCs w:val="28"/>
          <w:lang w:val="kk-KZ"/>
        </w:rPr>
      </w:pPr>
      <w:r w:rsidRPr="00960B55">
        <w:rPr>
          <w:rFonts w:ascii="Times New Roman" w:hAnsi="Times New Roman"/>
          <w:noProof/>
          <w:sz w:val="28"/>
          <w:szCs w:val="28"/>
          <w:lang w:val="kk-KZ"/>
        </w:rPr>
        <w:t>Пісу маңызды көрсеткіш, ол саздың керамикалық өндірісте қандай бұй</w:t>
      </w:r>
      <w:r w:rsidRPr="00960B55">
        <w:rPr>
          <w:rFonts w:ascii="Times New Roman" w:hAnsi="Times New Roman"/>
          <w:noProof/>
          <w:spacing w:val="26"/>
          <w:sz w:val="28"/>
          <w:szCs w:val="28"/>
          <w:lang w:val="kk-KZ"/>
        </w:rPr>
        <w:t>ым</w:t>
      </w:r>
      <w:r w:rsidRPr="00960B55">
        <w:rPr>
          <w:rFonts w:ascii="Times New Roman" w:hAnsi="Times New Roman"/>
          <w:noProof/>
          <w:sz w:val="28"/>
          <w:szCs w:val="28"/>
          <w:lang w:val="kk-KZ"/>
        </w:rPr>
        <w:t xml:space="preserve"> жасауға жарамдылығын анықтайды. Саздың пісу аралығы артық күидірудің бастапқы температурасы /деформация/ мен пісудің бастапқы </w:t>
      </w:r>
      <w:r w:rsidRPr="00960B55">
        <w:rPr>
          <w:rFonts w:ascii="Times New Roman" w:hAnsi="Times New Roman"/>
          <w:sz w:val="28"/>
          <w:szCs w:val="28"/>
          <w:lang w:val="kk-KZ"/>
        </w:rPr>
        <w:t xml:space="preserve">I </w:t>
      </w:r>
      <w:r w:rsidRPr="00960B55">
        <w:rPr>
          <w:rFonts w:ascii="Times New Roman" w:hAnsi="Times New Roman"/>
          <w:noProof/>
          <w:sz w:val="28"/>
          <w:szCs w:val="28"/>
          <w:lang w:val="kk-KZ"/>
        </w:rPr>
        <w:t>смисратурасын /шөгудің басталуы/ айырмашылығын сипаттайды.</w:t>
      </w:r>
    </w:p>
    <w:p w:rsidR="004D307E" w:rsidRPr="00960B55" w:rsidRDefault="00B677FB" w:rsidP="00263C0E">
      <w:pPr>
        <w:ind w:firstLine="709"/>
        <w:jc w:val="both"/>
        <w:rPr>
          <w:rFonts w:ascii="Times New Roman" w:hAnsi="Times New Roman"/>
          <w:sz w:val="28"/>
          <w:szCs w:val="28"/>
          <w:lang w:val="kk-KZ"/>
        </w:rPr>
      </w:pPr>
      <w:r w:rsidRPr="00960B55">
        <w:rPr>
          <w:rFonts w:ascii="Times New Roman" w:hAnsi="Times New Roman"/>
          <w:noProof/>
          <w:sz w:val="28"/>
          <w:szCs w:val="28"/>
          <w:lang w:val="kk-KZ"/>
        </w:rPr>
        <w:t>Пісу күйі - толық пісу температурасы мен өз массасының</w:t>
      </w:r>
      <w:r w:rsidRPr="00960B55">
        <w:rPr>
          <w:rFonts w:ascii="Times New Roman" w:hAnsi="Times New Roman"/>
          <w:noProof/>
          <w:sz w:val="28"/>
          <w:szCs w:val="28"/>
          <w:lang w:val="kk-KZ"/>
        </w:rPr>
        <w:br/>
        <w:t>салмағынан</w:t>
      </w:r>
      <w:r w:rsidR="00577BCE" w:rsidRPr="00960B55">
        <w:rPr>
          <w:rFonts w:ascii="Times New Roman" w:hAnsi="Times New Roman"/>
          <w:noProof/>
          <w:sz w:val="28"/>
          <w:szCs w:val="28"/>
          <w:lang w:val="kk-KZ"/>
        </w:rPr>
        <w:t xml:space="preserve"> </w:t>
      </w:r>
      <w:r w:rsidRPr="00960B55">
        <w:rPr>
          <w:rFonts w:ascii="Times New Roman" w:hAnsi="Times New Roman"/>
          <w:noProof/>
          <w:sz w:val="28"/>
          <w:szCs w:val="28"/>
          <w:lang w:val="kk-KZ"/>
        </w:rPr>
        <w:t>пішінсізденуінің, басталу</w:t>
      </w:r>
      <w:r w:rsidR="00577BCE" w:rsidRPr="00960B55">
        <w:rPr>
          <w:rFonts w:ascii="Times New Roman" w:hAnsi="Times New Roman"/>
          <w:noProof/>
          <w:sz w:val="28"/>
          <w:szCs w:val="28"/>
          <w:lang w:val="kk-KZ"/>
        </w:rPr>
        <w:t xml:space="preserve"> </w:t>
      </w:r>
      <w:r w:rsidRPr="00960B55">
        <w:rPr>
          <w:rFonts w:ascii="Times New Roman" w:hAnsi="Times New Roman"/>
          <w:noProof/>
          <w:sz w:val="28"/>
          <w:szCs w:val="28"/>
          <w:lang w:val="kk-KZ"/>
        </w:rPr>
        <w:t>температурасының</w:t>
      </w:r>
    </w:p>
    <w:p w:rsidR="004D307E" w:rsidRPr="00960B55" w:rsidRDefault="004D307E" w:rsidP="00263C0E">
      <w:pPr>
        <w:ind w:firstLine="709"/>
        <w:jc w:val="both"/>
        <w:rPr>
          <w:rFonts w:ascii="Times New Roman" w:hAnsi="Times New Roman"/>
          <w:sz w:val="28"/>
          <w:szCs w:val="28"/>
          <w:lang w:val="kk-KZ"/>
        </w:rPr>
      </w:pPr>
    </w:p>
    <w:p w:rsidR="004D307E" w:rsidRPr="00960B55" w:rsidRDefault="004D307E" w:rsidP="00263C0E">
      <w:pPr>
        <w:ind w:firstLine="709"/>
        <w:jc w:val="both"/>
        <w:rPr>
          <w:rFonts w:ascii="Times New Roman" w:hAnsi="Times New Roman"/>
          <w:b/>
          <w:sz w:val="28"/>
          <w:szCs w:val="28"/>
          <w:lang w:val="kk-KZ"/>
        </w:rPr>
      </w:pPr>
      <w:r w:rsidRPr="00960B55">
        <w:rPr>
          <w:rFonts w:ascii="Times New Roman" w:hAnsi="Times New Roman"/>
          <w:b/>
          <w:sz w:val="28"/>
          <w:szCs w:val="28"/>
          <w:lang w:val="kk-KZ"/>
        </w:rPr>
        <w:lastRenderedPageBreak/>
        <w:t>Бақылау с</w:t>
      </w:r>
      <w:r w:rsidR="007D1CA9">
        <w:rPr>
          <w:rFonts w:ascii="Times New Roman" w:hAnsi="Times New Roman"/>
          <w:b/>
          <w:sz w:val="28"/>
          <w:szCs w:val="28"/>
          <w:lang w:val="kk-KZ"/>
        </w:rPr>
        <w:t>ұ</w:t>
      </w:r>
      <w:r w:rsidRPr="00960B55">
        <w:rPr>
          <w:rFonts w:ascii="Times New Roman" w:hAnsi="Times New Roman"/>
          <w:b/>
          <w:sz w:val="28"/>
          <w:szCs w:val="28"/>
          <w:lang w:val="kk-KZ"/>
        </w:rPr>
        <w:t>рақтар</w:t>
      </w:r>
      <w:r w:rsidR="00AB55C8" w:rsidRPr="00960B55">
        <w:rPr>
          <w:rFonts w:ascii="Times New Roman" w:hAnsi="Times New Roman"/>
          <w:b/>
          <w:sz w:val="28"/>
          <w:szCs w:val="28"/>
          <w:lang w:val="kk-KZ"/>
        </w:rPr>
        <w:t>:</w:t>
      </w:r>
    </w:p>
    <w:p w:rsidR="000A5DFD" w:rsidRPr="00960B55" w:rsidRDefault="000A5DFD" w:rsidP="00577BCE">
      <w:pPr>
        <w:numPr>
          <w:ilvl w:val="0"/>
          <w:numId w:val="19"/>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 xml:space="preserve">Саздың қасиеттері. </w:t>
      </w:r>
    </w:p>
    <w:p w:rsidR="000A5DFD" w:rsidRPr="00960B55" w:rsidRDefault="000A5DFD" w:rsidP="00577BCE">
      <w:pPr>
        <w:numPr>
          <w:ilvl w:val="0"/>
          <w:numId w:val="19"/>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Иілгіштігі, саздың  иілгіштігі бойынша жіктелуі, құрамының әсері.</w:t>
      </w:r>
    </w:p>
    <w:p w:rsidR="000A5DFD" w:rsidRPr="00960B55" w:rsidRDefault="000A5DFD" w:rsidP="00577BCE">
      <w:pPr>
        <w:numPr>
          <w:ilvl w:val="0"/>
          <w:numId w:val="19"/>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Байланыстыру қабілеті, құрамының әсері.</w:t>
      </w:r>
    </w:p>
    <w:p w:rsidR="000A5DFD" w:rsidRPr="00960B55" w:rsidRDefault="000A5DFD" w:rsidP="00577BCE">
      <w:pPr>
        <w:numPr>
          <w:ilvl w:val="0"/>
          <w:numId w:val="19"/>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Саздың сусіңіргіштігі.</w:t>
      </w:r>
    </w:p>
    <w:p w:rsidR="000A5DFD" w:rsidRPr="00960B55" w:rsidRDefault="000A5DFD" w:rsidP="00577BCE">
      <w:pPr>
        <w:numPr>
          <w:ilvl w:val="0"/>
          <w:numId w:val="19"/>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Саздың шөгуі. Құрамының әсер етуі.</w:t>
      </w:r>
    </w:p>
    <w:p w:rsidR="00AB55C8" w:rsidRPr="00960B55" w:rsidRDefault="00AB55C8" w:rsidP="00577BCE">
      <w:pPr>
        <w:pStyle w:val="Heading2"/>
        <w:numPr>
          <w:ilvl w:val="0"/>
          <w:numId w:val="19"/>
        </w:numPr>
        <w:tabs>
          <w:tab w:val="left" w:pos="801"/>
          <w:tab w:val="left" w:pos="993"/>
        </w:tabs>
        <w:spacing w:before="0"/>
        <w:ind w:left="0" w:firstLine="709"/>
        <w:rPr>
          <w:b w:val="0"/>
          <w:lang w:val="kk-KZ"/>
        </w:rPr>
      </w:pPr>
      <w:r w:rsidRPr="00960B55">
        <w:rPr>
          <w:b w:val="0"/>
          <w:lang w:val="kk-KZ"/>
        </w:rPr>
        <w:t>Саздардың термиялық қасиеттеріне не жатады және олар қалай анықталады?</w:t>
      </w:r>
    </w:p>
    <w:p w:rsidR="000A5DFD" w:rsidRPr="00960B55" w:rsidRDefault="000A5DFD" w:rsidP="00577BCE">
      <w:pPr>
        <w:numPr>
          <w:ilvl w:val="0"/>
          <w:numId w:val="19"/>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Саздың отқа төзімділігі. Құрамының әсері.</w:t>
      </w:r>
    </w:p>
    <w:p w:rsidR="000A5DFD" w:rsidRPr="00960B55" w:rsidRDefault="000A5DFD" w:rsidP="00577BCE">
      <w:pPr>
        <w:numPr>
          <w:ilvl w:val="0"/>
          <w:numId w:val="19"/>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Саздың пісу интервалы деген не?</w:t>
      </w:r>
    </w:p>
    <w:p w:rsidR="000A5DFD" w:rsidRPr="00960B55" w:rsidRDefault="000A5DFD" w:rsidP="004D307E">
      <w:pPr>
        <w:rPr>
          <w:rFonts w:ascii="Times New Roman" w:hAnsi="Times New Roman"/>
          <w:sz w:val="28"/>
          <w:szCs w:val="28"/>
          <w:lang w:val="kk-KZ"/>
        </w:rPr>
      </w:pPr>
    </w:p>
    <w:p w:rsidR="00765DF3" w:rsidRDefault="00765DF3" w:rsidP="00765DF3">
      <w:pPr>
        <w:rPr>
          <w:rFonts w:ascii="Times New Roman" w:hAnsi="Times New Roman"/>
          <w:b/>
          <w:sz w:val="28"/>
          <w:szCs w:val="28"/>
          <w:lang w:val="kk-KZ"/>
        </w:rPr>
      </w:pPr>
      <w:r>
        <w:rPr>
          <w:rFonts w:ascii="Times New Roman" w:hAnsi="Times New Roman"/>
          <w:b/>
          <w:sz w:val="28"/>
          <w:szCs w:val="28"/>
          <w:lang w:val="kk-KZ"/>
        </w:rPr>
        <w:t>Ұсынылған әдебиеттер:</w:t>
      </w:r>
    </w:p>
    <w:p w:rsidR="00765DF3" w:rsidRPr="00960B55" w:rsidRDefault="00765DF3" w:rsidP="00765DF3">
      <w:pPr>
        <w:pStyle w:val="Default"/>
        <w:jc w:val="both"/>
        <w:rPr>
          <w:rFonts w:ascii="Times New Roman" w:hAnsi="Times New Roman" w:cs="Times New Roman"/>
          <w:color w:val="auto"/>
          <w:sz w:val="28"/>
          <w:szCs w:val="28"/>
          <w:lang w:val="kk-KZ"/>
        </w:rPr>
      </w:pPr>
      <w:r w:rsidRPr="00960B55">
        <w:rPr>
          <w:rFonts w:ascii="Times New Roman" w:eastAsia="Times New Roman" w:hAnsi="Times New Roman" w:cs="Times New Roman"/>
          <w:noProof/>
          <w:color w:val="auto"/>
          <w:sz w:val="28"/>
          <w:szCs w:val="28"/>
          <w:lang w:val="kk-KZ"/>
        </w:rPr>
        <w:t>1.</w:t>
      </w:r>
      <w:r w:rsidRPr="00960B55">
        <w:rPr>
          <w:rFonts w:ascii="Times New Roman" w:hAnsi="Times New Roman" w:cs="Times New Roman"/>
          <w:bCs/>
          <w:color w:val="auto"/>
          <w:sz w:val="28"/>
          <w:szCs w:val="28"/>
          <w:lang w:val="kk-KZ"/>
        </w:rPr>
        <w:t>Тажибаева Д.М. Учебное пособие «Керамические материалы»</w:t>
      </w:r>
      <w:r w:rsidRPr="00960B55">
        <w:rPr>
          <w:rFonts w:ascii="Times New Roman" w:hAnsi="Times New Roman" w:cs="Times New Roman"/>
          <w:b/>
          <w:bCs/>
          <w:color w:val="auto"/>
          <w:sz w:val="28"/>
          <w:szCs w:val="28"/>
          <w:lang w:val="kk-KZ"/>
        </w:rPr>
        <w:t xml:space="preserve"> </w:t>
      </w:r>
      <w:r w:rsidRPr="00960B55">
        <w:rPr>
          <w:rFonts w:ascii="Times New Roman" w:hAnsi="Times New Roman" w:cs="Times New Roman"/>
          <w:color w:val="auto"/>
          <w:sz w:val="28"/>
          <w:szCs w:val="28"/>
          <w:lang w:val="kk-KZ"/>
        </w:rPr>
        <w:t xml:space="preserve">по дисциплине  «Технология керамических материалов» - Рудный, РИИ, 2018. – 107 с. </w:t>
      </w:r>
    </w:p>
    <w:p w:rsidR="00765DF3" w:rsidRPr="00960B55" w:rsidRDefault="00765DF3" w:rsidP="00765DF3">
      <w:pPr>
        <w:pStyle w:val="Default"/>
        <w:jc w:val="both"/>
        <w:rPr>
          <w:rFonts w:ascii="Times New Roman" w:hAnsi="Times New Roman" w:cs="Times New Roman"/>
          <w:color w:val="auto"/>
          <w:sz w:val="28"/>
          <w:szCs w:val="28"/>
          <w:lang w:val="kk-KZ"/>
        </w:rPr>
      </w:pPr>
      <w:r>
        <w:rPr>
          <w:rFonts w:ascii="Times New Roman" w:hAnsi="Times New Roman" w:cs="Times New Roman"/>
          <w:bCs/>
          <w:color w:val="auto"/>
          <w:sz w:val="28"/>
          <w:szCs w:val="28"/>
          <w:lang w:val="kk-KZ"/>
        </w:rPr>
        <w:t>2</w:t>
      </w:r>
      <w:r w:rsidRPr="00960B55">
        <w:rPr>
          <w:rFonts w:ascii="Times New Roman" w:hAnsi="Times New Roman" w:cs="Times New Roman"/>
          <w:bCs/>
          <w:color w:val="auto"/>
          <w:sz w:val="28"/>
          <w:szCs w:val="28"/>
          <w:lang w:val="kk-KZ"/>
        </w:rPr>
        <w:t>.</w:t>
      </w:r>
      <w:r w:rsidRPr="00960B55">
        <w:rPr>
          <w:rFonts w:ascii="Times New Roman" w:hAnsi="Times New Roman" w:cs="Times New Roman"/>
          <w:color w:val="auto"/>
          <w:sz w:val="28"/>
          <w:szCs w:val="28"/>
          <w:lang w:val="kk-KZ"/>
        </w:rPr>
        <w:t xml:space="preserve">Технология строительной керамики: Учебное пособие / Б.Я. Трофимов, К.В. Шулдяков. – Челябинск: Издательский центр ЮУрГУ, 2019. – 524 с. </w:t>
      </w:r>
    </w:p>
    <w:p w:rsidR="00765DF3" w:rsidRPr="00960B55" w:rsidRDefault="00765DF3" w:rsidP="00765DF3">
      <w:pPr>
        <w:jc w:val="both"/>
        <w:rPr>
          <w:rFonts w:ascii="Times New Roman" w:hAnsi="Times New Roman"/>
          <w:sz w:val="28"/>
          <w:szCs w:val="28"/>
          <w:lang w:val="kk-KZ"/>
        </w:rPr>
      </w:pPr>
      <w:r>
        <w:rPr>
          <w:rFonts w:ascii="Times New Roman" w:hAnsi="Times New Roman"/>
          <w:sz w:val="28"/>
          <w:szCs w:val="28"/>
          <w:lang w:val="kk-KZ"/>
        </w:rPr>
        <w:t>3</w:t>
      </w:r>
      <w:r w:rsidRPr="00960B55">
        <w:rPr>
          <w:rFonts w:ascii="Times New Roman" w:hAnsi="Times New Roman"/>
          <w:sz w:val="28"/>
          <w:szCs w:val="28"/>
          <w:lang w:val="kk-KZ"/>
        </w:rPr>
        <w:t>.Блаватский, В.Д. История античной расписной керамики/ В.Д. Блаватский. -М.: Издательство МГУ, 2014.-304 с.</w:t>
      </w:r>
    </w:p>
    <w:p w:rsidR="00765DF3" w:rsidRPr="00960B55" w:rsidRDefault="00765DF3" w:rsidP="00765DF3">
      <w:pPr>
        <w:jc w:val="both"/>
        <w:rPr>
          <w:rFonts w:ascii="Times New Roman" w:hAnsi="Times New Roman"/>
          <w:sz w:val="28"/>
          <w:szCs w:val="28"/>
          <w:lang w:val="kk-KZ"/>
        </w:rPr>
      </w:pPr>
      <w:r>
        <w:rPr>
          <w:rFonts w:ascii="Times New Roman" w:hAnsi="Times New Roman"/>
          <w:sz w:val="28"/>
          <w:szCs w:val="28"/>
          <w:lang w:val="kk-KZ"/>
        </w:rPr>
        <w:t>4</w:t>
      </w:r>
      <w:r w:rsidRPr="00960B55">
        <w:rPr>
          <w:rFonts w:ascii="Times New Roman" w:hAnsi="Times New Roman"/>
          <w:sz w:val="28"/>
          <w:szCs w:val="28"/>
          <w:lang w:val="kk-KZ"/>
        </w:rPr>
        <w:t>.Гжель. Керамика 18-19 веков. Керамика 20 века. –М.: Планета, 2015.-176с.</w:t>
      </w:r>
    </w:p>
    <w:p w:rsidR="00577BCE" w:rsidRPr="00960B55" w:rsidRDefault="00577BCE" w:rsidP="00AB55C8">
      <w:pPr>
        <w:jc w:val="both"/>
        <w:rPr>
          <w:rFonts w:ascii="Times New Roman" w:hAnsi="Times New Roman"/>
          <w:sz w:val="28"/>
          <w:szCs w:val="28"/>
          <w:lang w:val="kk-KZ"/>
        </w:rPr>
      </w:pPr>
    </w:p>
    <w:p w:rsidR="00577BCE" w:rsidRDefault="00577BCE" w:rsidP="00AB55C8">
      <w:pPr>
        <w:jc w:val="both"/>
        <w:rPr>
          <w:rFonts w:ascii="Times New Roman" w:hAnsi="Times New Roman"/>
          <w:sz w:val="28"/>
          <w:szCs w:val="28"/>
          <w:lang w:val="kk-KZ"/>
        </w:rPr>
      </w:pPr>
    </w:p>
    <w:p w:rsidR="00953B16" w:rsidRPr="00960B55" w:rsidRDefault="00953B16" w:rsidP="00577BCE">
      <w:pPr>
        <w:pStyle w:val="Heading2"/>
        <w:tabs>
          <w:tab w:val="left" w:pos="3515"/>
        </w:tabs>
        <w:spacing w:before="0"/>
        <w:ind w:left="0" w:firstLine="0"/>
        <w:jc w:val="center"/>
        <w:rPr>
          <w:lang w:val="kk-KZ"/>
        </w:rPr>
      </w:pPr>
      <w:r w:rsidRPr="00960B55">
        <w:rPr>
          <w:lang w:val="kk-KZ"/>
        </w:rPr>
        <w:t>Лекция 5</w:t>
      </w:r>
    </w:p>
    <w:p w:rsidR="00953B16" w:rsidRPr="00960B55" w:rsidRDefault="00953B16" w:rsidP="00577BCE">
      <w:pPr>
        <w:pStyle w:val="Heading2"/>
        <w:tabs>
          <w:tab w:val="left" w:pos="3515"/>
        </w:tabs>
        <w:spacing w:before="0"/>
        <w:ind w:left="0" w:firstLine="0"/>
        <w:jc w:val="center"/>
        <w:rPr>
          <w:lang w:val="kk-KZ"/>
        </w:rPr>
      </w:pPr>
      <w:r w:rsidRPr="00960B55">
        <w:rPr>
          <w:lang w:val="kk-KZ"/>
        </w:rPr>
        <w:t>Сазды шикізаттың жіктелуі</w:t>
      </w:r>
    </w:p>
    <w:p w:rsidR="00953B16" w:rsidRPr="00960B55" w:rsidRDefault="00953B16" w:rsidP="00953B16">
      <w:pPr>
        <w:pStyle w:val="Heading2"/>
        <w:tabs>
          <w:tab w:val="left" w:pos="3515"/>
        </w:tabs>
        <w:spacing w:before="0"/>
        <w:ind w:left="0" w:firstLine="0"/>
        <w:rPr>
          <w:lang w:val="kk-KZ"/>
        </w:rPr>
      </w:pPr>
    </w:p>
    <w:p w:rsidR="00953B16" w:rsidRPr="00960B55" w:rsidRDefault="00953B16" w:rsidP="00577BCE">
      <w:pPr>
        <w:pStyle w:val="Heading2"/>
        <w:tabs>
          <w:tab w:val="left" w:pos="801"/>
        </w:tabs>
        <w:spacing w:before="0"/>
        <w:ind w:left="0" w:right="51" w:firstLine="0"/>
        <w:jc w:val="center"/>
        <w:rPr>
          <w:lang w:val="kk-KZ"/>
        </w:rPr>
      </w:pPr>
      <w:r w:rsidRPr="00960B55">
        <w:rPr>
          <w:lang w:val="kk-KZ"/>
        </w:rPr>
        <w:t>Жоспар:</w:t>
      </w:r>
    </w:p>
    <w:p w:rsidR="00953B16" w:rsidRPr="00960B55" w:rsidRDefault="00953B16" w:rsidP="00577BCE">
      <w:pPr>
        <w:tabs>
          <w:tab w:val="left" w:pos="2428"/>
        </w:tabs>
        <w:ind w:firstLine="709"/>
        <w:jc w:val="both"/>
        <w:rPr>
          <w:rFonts w:ascii="Times New Roman" w:hAnsi="Times New Roman"/>
          <w:b/>
          <w:sz w:val="28"/>
          <w:szCs w:val="28"/>
          <w:lang w:val="kk-KZ"/>
        </w:rPr>
      </w:pPr>
      <w:r w:rsidRPr="00960B55">
        <w:rPr>
          <w:rFonts w:ascii="Times New Roman" w:hAnsi="Times New Roman"/>
          <w:b/>
          <w:sz w:val="28"/>
          <w:szCs w:val="28"/>
          <w:lang w:val="kk-KZ"/>
        </w:rPr>
        <w:t>1.Қазақстандағы құрылыс керамикаларына арналған шикізат материалдарынының қоры.</w:t>
      </w:r>
    </w:p>
    <w:p w:rsidR="00446D4E" w:rsidRPr="00960B55" w:rsidRDefault="00953B16" w:rsidP="00577BCE">
      <w:pPr>
        <w:pStyle w:val="Heading2"/>
        <w:tabs>
          <w:tab w:val="left" w:pos="3515"/>
        </w:tabs>
        <w:spacing w:before="0"/>
        <w:ind w:left="0" w:firstLine="709"/>
        <w:rPr>
          <w:lang w:val="kk-KZ"/>
        </w:rPr>
      </w:pPr>
      <w:r w:rsidRPr="00960B55">
        <w:rPr>
          <w:lang w:val="kk-KZ"/>
        </w:rPr>
        <w:t>2.</w:t>
      </w:r>
      <w:r w:rsidR="00446D4E" w:rsidRPr="00960B55">
        <w:rPr>
          <w:noProof/>
          <w:lang w:val="kk-KZ"/>
        </w:rPr>
        <w:t>АІ</w:t>
      </w:r>
      <w:r w:rsidR="00446D4E" w:rsidRPr="00960B55">
        <w:rPr>
          <w:noProof/>
          <w:vertAlign w:val="subscript"/>
          <w:lang w:val="kk-KZ"/>
        </w:rPr>
        <w:t>2</w:t>
      </w:r>
      <w:r w:rsidR="00577BCE" w:rsidRPr="00960B55">
        <w:rPr>
          <w:noProof/>
          <w:lang w:val="kk-KZ"/>
        </w:rPr>
        <w:t>О</w:t>
      </w:r>
      <w:r w:rsidR="00446D4E" w:rsidRPr="00960B55">
        <w:rPr>
          <w:noProof/>
          <w:vertAlign w:val="subscript"/>
          <w:lang w:val="kk-KZ"/>
        </w:rPr>
        <w:t xml:space="preserve">3, </w:t>
      </w:r>
      <w:r w:rsidR="00446D4E" w:rsidRPr="00960B55">
        <w:rPr>
          <w:noProof/>
          <w:lang w:val="kk-KZ"/>
        </w:rPr>
        <w:t>кварцтың, темір қосындысының мөлшеріне қарай</w:t>
      </w:r>
      <w:r w:rsidR="00446D4E" w:rsidRPr="00960B55">
        <w:rPr>
          <w:lang w:val="kk-KZ"/>
        </w:rPr>
        <w:t xml:space="preserve"> жіктелуі</w:t>
      </w:r>
    </w:p>
    <w:p w:rsidR="00953B16" w:rsidRPr="00960B55" w:rsidRDefault="00953B16" w:rsidP="00577BCE">
      <w:pPr>
        <w:pStyle w:val="Heading2"/>
        <w:tabs>
          <w:tab w:val="left" w:pos="3515"/>
        </w:tabs>
        <w:spacing w:before="0"/>
        <w:ind w:left="0" w:firstLine="709"/>
        <w:rPr>
          <w:lang w:val="kk-KZ"/>
        </w:rPr>
      </w:pPr>
      <w:r w:rsidRPr="00960B55">
        <w:rPr>
          <w:lang w:val="kk-KZ"/>
        </w:rPr>
        <w:t>3.</w:t>
      </w:r>
      <w:r w:rsidR="00446D4E" w:rsidRPr="00960B55">
        <w:rPr>
          <w:noProof/>
          <w:lang w:val="kk-KZ"/>
        </w:rPr>
        <w:t>Пісу температурасына қарай</w:t>
      </w:r>
      <w:r w:rsidR="00446D4E" w:rsidRPr="00960B55">
        <w:rPr>
          <w:lang w:val="kk-KZ"/>
        </w:rPr>
        <w:t xml:space="preserve"> жіктелуі</w:t>
      </w:r>
    </w:p>
    <w:p w:rsidR="00446D4E" w:rsidRPr="00960B55" w:rsidRDefault="00446D4E" w:rsidP="00577BCE">
      <w:pPr>
        <w:pStyle w:val="Heading2"/>
        <w:tabs>
          <w:tab w:val="left" w:pos="3515"/>
        </w:tabs>
        <w:spacing w:before="0"/>
        <w:ind w:left="0" w:firstLine="709"/>
        <w:rPr>
          <w:lang w:val="kk-KZ"/>
        </w:rPr>
      </w:pPr>
      <w:r w:rsidRPr="00960B55">
        <w:rPr>
          <w:noProof/>
          <w:lang w:val="kk-KZ"/>
        </w:rPr>
        <w:t>4.Механикалық қасиеттеріне  қарай</w:t>
      </w:r>
      <w:r w:rsidRPr="00960B55">
        <w:rPr>
          <w:lang w:val="kk-KZ"/>
        </w:rPr>
        <w:t xml:space="preserve"> жіктелуі</w:t>
      </w:r>
    </w:p>
    <w:p w:rsidR="00446D4E" w:rsidRPr="00960B55" w:rsidRDefault="00446D4E" w:rsidP="00446D4E">
      <w:pPr>
        <w:pStyle w:val="Heading2"/>
        <w:tabs>
          <w:tab w:val="left" w:pos="3515"/>
        </w:tabs>
        <w:spacing w:before="0"/>
        <w:ind w:left="0" w:firstLine="0"/>
        <w:rPr>
          <w:b w:val="0"/>
          <w:lang w:val="kk-KZ"/>
        </w:rPr>
      </w:pPr>
    </w:p>
    <w:p w:rsidR="00CD1BDB" w:rsidRPr="00960B55" w:rsidRDefault="00CD1BDB" w:rsidP="00577BCE">
      <w:pPr>
        <w:ind w:firstLine="709"/>
        <w:jc w:val="both"/>
        <w:rPr>
          <w:rFonts w:ascii="Times New Roman" w:hAnsi="Times New Roman"/>
          <w:sz w:val="28"/>
          <w:szCs w:val="28"/>
          <w:lang w:val="kk-KZ"/>
        </w:rPr>
      </w:pPr>
      <w:r w:rsidRPr="00960B55">
        <w:rPr>
          <w:rFonts w:ascii="Times New Roman" w:hAnsi="Times New Roman"/>
          <w:sz w:val="28"/>
          <w:szCs w:val="28"/>
          <w:lang w:val="kk-KZ"/>
        </w:rPr>
        <w:t xml:space="preserve"> Құрылыс материалдары байланысты  пайдаланылатын шикізатты:</w:t>
      </w:r>
    </w:p>
    <w:p w:rsidR="00CD1BDB" w:rsidRPr="00960B55" w:rsidRDefault="00CD1BDB" w:rsidP="0036675D">
      <w:pPr>
        <w:pStyle w:val="aa"/>
        <w:numPr>
          <w:ilvl w:val="0"/>
          <w:numId w:val="1"/>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 xml:space="preserve">Көп мақсатты </w:t>
      </w:r>
    </w:p>
    <w:p w:rsidR="00CD1BDB" w:rsidRPr="00960B55" w:rsidRDefault="00CD1BDB" w:rsidP="0036675D">
      <w:pPr>
        <w:pStyle w:val="aa"/>
        <w:numPr>
          <w:ilvl w:val="0"/>
          <w:numId w:val="1"/>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 xml:space="preserve">Екі мақсатты </w:t>
      </w:r>
    </w:p>
    <w:p w:rsidR="00CD1BDB" w:rsidRPr="00960B55" w:rsidRDefault="00CD1BDB" w:rsidP="0036675D">
      <w:pPr>
        <w:pStyle w:val="aa"/>
        <w:numPr>
          <w:ilvl w:val="0"/>
          <w:numId w:val="1"/>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Бір мақсатты болып бөлінеді.</w:t>
      </w:r>
    </w:p>
    <w:p w:rsidR="00CD1BDB" w:rsidRPr="00960B55" w:rsidRDefault="00CD1BDB" w:rsidP="00577BCE">
      <w:pPr>
        <w:ind w:firstLine="709"/>
        <w:jc w:val="both"/>
        <w:rPr>
          <w:rFonts w:ascii="Times New Roman" w:hAnsi="Times New Roman"/>
          <w:sz w:val="28"/>
          <w:szCs w:val="28"/>
          <w:lang w:val="kk-KZ"/>
        </w:rPr>
      </w:pPr>
      <w:r w:rsidRPr="00960B55">
        <w:rPr>
          <w:rFonts w:ascii="Times New Roman" w:hAnsi="Times New Roman"/>
          <w:sz w:val="28"/>
          <w:szCs w:val="28"/>
          <w:lang w:val="kk-KZ"/>
        </w:rPr>
        <w:t xml:space="preserve">Көп мақсатты шикізат пайдаланатын мөлшері үлкен. Оларға: топырақ, топырақты тау жыныстары, карбонатты тау жыныстары және құмдар. </w:t>
      </w:r>
    </w:p>
    <w:p w:rsidR="00676711" w:rsidRPr="00960B55" w:rsidRDefault="00CD1BDB" w:rsidP="00577BCE">
      <w:pPr>
        <w:ind w:firstLine="709"/>
        <w:jc w:val="both"/>
        <w:rPr>
          <w:rFonts w:ascii="Times New Roman" w:hAnsi="Times New Roman"/>
          <w:sz w:val="28"/>
          <w:szCs w:val="28"/>
          <w:lang w:val="kk-KZ"/>
        </w:rPr>
      </w:pPr>
      <w:r w:rsidRPr="00960B55">
        <w:rPr>
          <w:rFonts w:ascii="Times New Roman" w:hAnsi="Times New Roman"/>
          <w:sz w:val="28"/>
          <w:szCs w:val="28"/>
          <w:lang w:val="kk-KZ"/>
        </w:rPr>
        <w:t>Екі мақсатты шикізаттар пайдаланылатын мөлшері біріншіге қарағанда аз. Оларға: гипс, кремний шикіза</w:t>
      </w:r>
      <w:r w:rsidR="0029127C" w:rsidRPr="00960B55">
        <w:rPr>
          <w:rFonts w:ascii="Times New Roman" w:hAnsi="Times New Roman"/>
          <w:sz w:val="28"/>
          <w:szCs w:val="28"/>
          <w:lang w:val="kk-KZ"/>
        </w:rPr>
        <w:t>ттары – опока, диатомит, трепел, вулкандық шынылар – базальт, диаба</w:t>
      </w:r>
      <w:r w:rsidR="00676711" w:rsidRPr="00960B55">
        <w:rPr>
          <w:rFonts w:ascii="Times New Roman" w:hAnsi="Times New Roman"/>
          <w:sz w:val="28"/>
          <w:szCs w:val="28"/>
          <w:lang w:val="kk-KZ"/>
        </w:rPr>
        <w:t xml:space="preserve">з, перлит. </w:t>
      </w:r>
    </w:p>
    <w:p w:rsidR="00676711" w:rsidRPr="00960B55" w:rsidRDefault="00676711" w:rsidP="00577BCE">
      <w:pPr>
        <w:ind w:firstLine="709"/>
        <w:jc w:val="both"/>
        <w:rPr>
          <w:rFonts w:ascii="Times New Roman" w:hAnsi="Times New Roman"/>
          <w:sz w:val="28"/>
          <w:szCs w:val="28"/>
          <w:lang w:val="kk-KZ"/>
        </w:rPr>
      </w:pPr>
      <w:r w:rsidRPr="00960B55">
        <w:rPr>
          <w:rFonts w:ascii="Times New Roman" w:hAnsi="Times New Roman"/>
          <w:sz w:val="28"/>
          <w:szCs w:val="28"/>
          <w:lang w:val="kk-KZ"/>
        </w:rPr>
        <w:t>Бір мақсатты шикізат пайдалана</w:t>
      </w:r>
      <w:r w:rsidR="0029127C" w:rsidRPr="00960B55">
        <w:rPr>
          <w:rFonts w:ascii="Times New Roman" w:hAnsi="Times New Roman"/>
          <w:sz w:val="28"/>
          <w:szCs w:val="28"/>
          <w:lang w:val="kk-KZ"/>
        </w:rPr>
        <w:t>тын мөлшері өте аз. Оларға: асбес</w:t>
      </w:r>
      <w:r w:rsidRPr="00960B55">
        <w:rPr>
          <w:rFonts w:ascii="Times New Roman" w:hAnsi="Times New Roman"/>
          <w:sz w:val="28"/>
          <w:szCs w:val="28"/>
          <w:lang w:val="kk-KZ"/>
        </w:rPr>
        <w:t xml:space="preserve">т, боксит, вермикулит. </w:t>
      </w:r>
    </w:p>
    <w:p w:rsidR="00676711" w:rsidRPr="00960B55" w:rsidRDefault="00676711" w:rsidP="00577BCE">
      <w:pPr>
        <w:ind w:firstLine="709"/>
        <w:jc w:val="both"/>
        <w:rPr>
          <w:rFonts w:ascii="Times New Roman" w:hAnsi="Times New Roman"/>
          <w:sz w:val="28"/>
          <w:szCs w:val="28"/>
          <w:lang w:val="kk-KZ"/>
        </w:rPr>
      </w:pPr>
      <w:r w:rsidRPr="00960B55">
        <w:rPr>
          <w:rFonts w:ascii="Times New Roman" w:hAnsi="Times New Roman"/>
          <w:sz w:val="28"/>
          <w:szCs w:val="28"/>
          <w:lang w:val="kk-KZ"/>
        </w:rPr>
        <w:lastRenderedPageBreak/>
        <w:t xml:space="preserve">Керамикалық материалдың өндірісінде пайдаланылатын шикізатты 2 топқа бөлеміз: </w:t>
      </w:r>
    </w:p>
    <w:p w:rsidR="00676711" w:rsidRPr="00960B55" w:rsidRDefault="00676711" w:rsidP="0036675D">
      <w:pPr>
        <w:pStyle w:val="aa"/>
        <w:numPr>
          <w:ilvl w:val="0"/>
          <w:numId w:val="2"/>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Негізгі</w:t>
      </w:r>
    </w:p>
    <w:p w:rsidR="00676711" w:rsidRPr="00960B55" w:rsidRDefault="00676711" w:rsidP="0036675D">
      <w:pPr>
        <w:pStyle w:val="aa"/>
        <w:numPr>
          <w:ilvl w:val="0"/>
          <w:numId w:val="2"/>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 xml:space="preserve">Қосымша </w:t>
      </w:r>
    </w:p>
    <w:p w:rsidR="007C0172" w:rsidRPr="00960B55" w:rsidRDefault="00676711" w:rsidP="0036675D">
      <w:pPr>
        <w:ind w:firstLine="709"/>
        <w:jc w:val="both"/>
        <w:rPr>
          <w:rFonts w:ascii="Times New Roman" w:hAnsi="Times New Roman"/>
          <w:sz w:val="28"/>
          <w:szCs w:val="28"/>
          <w:lang w:val="kk-KZ"/>
        </w:rPr>
      </w:pPr>
      <w:r w:rsidRPr="00960B55">
        <w:rPr>
          <w:rFonts w:ascii="Times New Roman" w:hAnsi="Times New Roman"/>
          <w:sz w:val="28"/>
          <w:szCs w:val="28"/>
          <w:lang w:val="kk-KZ"/>
        </w:rPr>
        <w:t>Негізгі: топырақ және топырақты тау жыныстары. Қосымша: керамикалық материалдардың қа</w:t>
      </w:r>
      <w:r w:rsidR="0029127C" w:rsidRPr="00960B55">
        <w:rPr>
          <w:rFonts w:ascii="Times New Roman" w:hAnsi="Times New Roman"/>
          <w:sz w:val="28"/>
          <w:szCs w:val="28"/>
          <w:lang w:val="kk-KZ"/>
        </w:rPr>
        <w:t>сиеттерін жоғарылататын яғни күйдіру</w:t>
      </w:r>
      <w:r w:rsidRPr="00960B55">
        <w:rPr>
          <w:rFonts w:ascii="Times New Roman" w:hAnsi="Times New Roman"/>
          <w:sz w:val="28"/>
          <w:szCs w:val="28"/>
          <w:lang w:val="kk-KZ"/>
        </w:rPr>
        <w:t xml:space="preserve"> температурасын төмендететін, </w:t>
      </w:r>
      <w:r w:rsidR="0037776D" w:rsidRPr="00960B55">
        <w:rPr>
          <w:rFonts w:ascii="Times New Roman" w:hAnsi="Times New Roman"/>
          <w:sz w:val="28"/>
          <w:szCs w:val="28"/>
          <w:lang w:val="kk-KZ"/>
        </w:rPr>
        <w:t xml:space="preserve">кеуектілігін жоғарылататын, топырақтың иілгіштігін жоғарылататын шикізаттар. </w:t>
      </w:r>
    </w:p>
    <w:p w:rsidR="007C0172" w:rsidRPr="00960B55" w:rsidRDefault="007C0172" w:rsidP="0036675D">
      <w:pPr>
        <w:pStyle w:val="aa"/>
        <w:numPr>
          <w:ilvl w:val="0"/>
          <w:numId w:val="3"/>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 xml:space="preserve">Каолин </w:t>
      </w:r>
    </w:p>
    <w:p w:rsidR="007C0172" w:rsidRPr="00960B55" w:rsidRDefault="007C0172" w:rsidP="0036675D">
      <w:pPr>
        <w:pStyle w:val="aa"/>
        <w:numPr>
          <w:ilvl w:val="0"/>
          <w:numId w:val="3"/>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Топырақ (отқа төзімді, қиын балқитын, жедел балқитын)</w:t>
      </w:r>
    </w:p>
    <w:p w:rsidR="007C0172" w:rsidRPr="00960B55" w:rsidRDefault="007C0172" w:rsidP="0036675D">
      <w:pPr>
        <w:pStyle w:val="aa"/>
        <w:numPr>
          <w:ilvl w:val="0"/>
          <w:numId w:val="3"/>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Лесс</w:t>
      </w:r>
    </w:p>
    <w:p w:rsidR="007C0172" w:rsidRPr="00960B55" w:rsidRDefault="0029127C" w:rsidP="0036675D">
      <w:pPr>
        <w:pStyle w:val="aa"/>
        <w:numPr>
          <w:ilvl w:val="0"/>
          <w:numId w:val="3"/>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Сугл</w:t>
      </w:r>
      <w:r w:rsidR="007C0172" w:rsidRPr="00960B55">
        <w:rPr>
          <w:rFonts w:ascii="Times New Roman" w:hAnsi="Times New Roman"/>
          <w:sz w:val="28"/>
          <w:szCs w:val="28"/>
          <w:lang w:val="kk-KZ"/>
        </w:rPr>
        <w:t>инки</w:t>
      </w:r>
    </w:p>
    <w:p w:rsidR="007C0172" w:rsidRPr="00960B55" w:rsidRDefault="007C0172" w:rsidP="0036675D">
      <w:pPr>
        <w:pStyle w:val="aa"/>
        <w:numPr>
          <w:ilvl w:val="0"/>
          <w:numId w:val="3"/>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 xml:space="preserve">Супесь </w:t>
      </w:r>
    </w:p>
    <w:p w:rsidR="007C0172" w:rsidRPr="00960B55" w:rsidRDefault="007C0172" w:rsidP="00577BCE">
      <w:pPr>
        <w:ind w:left="567" w:firstLine="709"/>
        <w:jc w:val="both"/>
        <w:rPr>
          <w:rFonts w:ascii="Times New Roman" w:hAnsi="Times New Roman"/>
          <w:sz w:val="28"/>
          <w:szCs w:val="28"/>
          <w:lang w:val="kk-KZ"/>
        </w:rPr>
      </w:pPr>
    </w:p>
    <w:p w:rsidR="00CD1BDB" w:rsidRPr="00960B55" w:rsidRDefault="007C0172" w:rsidP="0036675D">
      <w:pPr>
        <w:ind w:firstLine="709"/>
        <w:jc w:val="both"/>
        <w:rPr>
          <w:rFonts w:ascii="Times New Roman" w:hAnsi="Times New Roman"/>
          <w:sz w:val="28"/>
          <w:szCs w:val="28"/>
          <w:lang w:val="kk-KZ"/>
        </w:rPr>
      </w:pPr>
      <w:r w:rsidRPr="00960B55">
        <w:rPr>
          <w:rFonts w:ascii="Times New Roman" w:hAnsi="Times New Roman"/>
          <w:sz w:val="28"/>
          <w:szCs w:val="28"/>
          <w:lang w:val="kk-KZ"/>
        </w:rPr>
        <w:t>К</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О</w:t>
      </w:r>
      <w:r w:rsidR="00461E5A">
        <w:rPr>
          <w:rFonts w:ascii="Times New Roman" w:hAnsi="Times New Roman"/>
          <w:sz w:val="28"/>
          <w:szCs w:val="28"/>
          <w:lang w:val="kk-KZ"/>
        </w:rPr>
        <w:t>·</w:t>
      </w:r>
      <w:r w:rsidR="0029127C" w:rsidRPr="00960B55">
        <w:rPr>
          <w:rFonts w:ascii="Times New Roman" w:hAnsi="Times New Roman"/>
          <w:sz w:val="28"/>
          <w:szCs w:val="28"/>
          <w:lang w:val="kk-KZ"/>
        </w:rPr>
        <w:t>Al</w:t>
      </w:r>
      <w:r w:rsidR="00A23408" w:rsidRPr="00960B55">
        <w:rPr>
          <w:rFonts w:ascii="Times New Roman" w:hAnsi="Times New Roman"/>
          <w:sz w:val="28"/>
          <w:szCs w:val="28"/>
          <w:vertAlign w:val="subscript"/>
          <w:lang w:val="kk-KZ"/>
        </w:rPr>
        <w:t>2</w:t>
      </w:r>
      <w:r w:rsidR="00A23408" w:rsidRPr="00960B55">
        <w:rPr>
          <w:rFonts w:ascii="Times New Roman" w:hAnsi="Times New Roman"/>
          <w:sz w:val="28"/>
          <w:szCs w:val="28"/>
          <w:lang w:val="kk-KZ"/>
        </w:rPr>
        <w:t>О</w:t>
      </w:r>
      <w:r w:rsidR="0029127C" w:rsidRPr="00960B55">
        <w:rPr>
          <w:rFonts w:ascii="Times New Roman" w:hAnsi="Times New Roman"/>
          <w:sz w:val="28"/>
          <w:szCs w:val="28"/>
          <w:vertAlign w:val="subscript"/>
          <w:lang w:val="kk-KZ"/>
        </w:rPr>
        <w:t>3</w:t>
      </w:r>
      <w:r w:rsidR="00461E5A">
        <w:rPr>
          <w:rFonts w:ascii="Times New Roman" w:hAnsi="Times New Roman"/>
          <w:sz w:val="28"/>
          <w:szCs w:val="28"/>
          <w:lang w:val="kk-KZ"/>
        </w:rPr>
        <w:t>·</w:t>
      </w:r>
      <w:r w:rsidR="00A23408" w:rsidRPr="00960B55">
        <w:rPr>
          <w:rFonts w:ascii="Times New Roman" w:hAnsi="Times New Roman"/>
          <w:sz w:val="28"/>
          <w:szCs w:val="28"/>
          <w:lang w:val="kk-KZ"/>
        </w:rPr>
        <w:t>6SiO</w:t>
      </w:r>
      <w:r w:rsidR="00A23408" w:rsidRPr="00960B55">
        <w:rPr>
          <w:rFonts w:ascii="Times New Roman" w:hAnsi="Times New Roman"/>
          <w:sz w:val="28"/>
          <w:szCs w:val="28"/>
          <w:vertAlign w:val="subscript"/>
          <w:lang w:val="kk-KZ"/>
        </w:rPr>
        <w:t>2</w:t>
      </w:r>
      <w:r w:rsidR="00A23408" w:rsidRPr="00960B55">
        <w:rPr>
          <w:rFonts w:ascii="Times New Roman" w:hAnsi="Times New Roman"/>
          <w:sz w:val="28"/>
          <w:szCs w:val="28"/>
          <w:lang w:val="kk-KZ"/>
        </w:rPr>
        <w:t>+2H</w:t>
      </w:r>
      <w:r w:rsidR="00A23408" w:rsidRPr="00960B55">
        <w:rPr>
          <w:rFonts w:ascii="Times New Roman" w:hAnsi="Times New Roman"/>
          <w:sz w:val="28"/>
          <w:szCs w:val="28"/>
          <w:vertAlign w:val="subscript"/>
          <w:lang w:val="kk-KZ"/>
        </w:rPr>
        <w:t>2</w:t>
      </w:r>
      <w:r w:rsidR="00A23408" w:rsidRPr="00960B55">
        <w:rPr>
          <w:rFonts w:ascii="Times New Roman" w:hAnsi="Times New Roman"/>
          <w:sz w:val="28"/>
          <w:szCs w:val="28"/>
          <w:lang w:val="kk-KZ"/>
        </w:rPr>
        <w:t>O+CO</w:t>
      </w:r>
      <w:r w:rsidR="00A23408" w:rsidRPr="00960B55">
        <w:rPr>
          <w:rFonts w:ascii="Times New Roman" w:hAnsi="Times New Roman"/>
          <w:sz w:val="28"/>
          <w:szCs w:val="28"/>
          <w:vertAlign w:val="subscript"/>
          <w:lang w:val="kk-KZ"/>
        </w:rPr>
        <w:t>2</w:t>
      </w:r>
      <w:r w:rsidR="00A23408" w:rsidRPr="00960B55">
        <w:rPr>
          <w:rFonts w:ascii="Times New Roman" w:hAnsi="Times New Roman"/>
          <w:sz w:val="28"/>
          <w:szCs w:val="28"/>
          <w:lang w:val="kk-KZ"/>
        </w:rPr>
        <w:t>→Al</w:t>
      </w:r>
      <w:r w:rsidR="00A23408" w:rsidRPr="00960B55">
        <w:rPr>
          <w:rFonts w:ascii="Times New Roman" w:hAnsi="Times New Roman"/>
          <w:sz w:val="28"/>
          <w:szCs w:val="28"/>
          <w:vertAlign w:val="subscript"/>
          <w:lang w:val="kk-KZ"/>
        </w:rPr>
        <w:t>2</w:t>
      </w:r>
      <w:r w:rsidR="00A23408" w:rsidRPr="00960B55">
        <w:rPr>
          <w:rFonts w:ascii="Times New Roman" w:hAnsi="Times New Roman"/>
          <w:sz w:val="28"/>
          <w:szCs w:val="28"/>
          <w:lang w:val="kk-KZ"/>
        </w:rPr>
        <w:t>O</w:t>
      </w:r>
      <w:r w:rsidR="00A23408" w:rsidRPr="00960B55">
        <w:rPr>
          <w:rFonts w:ascii="Times New Roman" w:hAnsi="Times New Roman"/>
          <w:sz w:val="28"/>
          <w:szCs w:val="28"/>
          <w:vertAlign w:val="subscript"/>
          <w:lang w:val="kk-KZ"/>
        </w:rPr>
        <w:t>3</w:t>
      </w:r>
      <w:r w:rsidR="00461E5A">
        <w:rPr>
          <w:rFonts w:ascii="Times New Roman" w:hAnsi="Times New Roman"/>
          <w:sz w:val="28"/>
          <w:szCs w:val="28"/>
          <w:lang w:val="kk-KZ"/>
        </w:rPr>
        <w:t>·</w:t>
      </w:r>
      <w:r w:rsidR="00A23408" w:rsidRPr="00960B55">
        <w:rPr>
          <w:rFonts w:ascii="Times New Roman" w:hAnsi="Times New Roman"/>
          <w:sz w:val="28"/>
          <w:szCs w:val="28"/>
          <w:lang w:val="kk-KZ"/>
        </w:rPr>
        <w:t>2SiO</w:t>
      </w:r>
      <w:r w:rsidR="00A23408" w:rsidRPr="00960B55">
        <w:rPr>
          <w:rFonts w:ascii="Times New Roman" w:hAnsi="Times New Roman"/>
          <w:sz w:val="28"/>
          <w:szCs w:val="28"/>
          <w:vertAlign w:val="subscript"/>
          <w:lang w:val="kk-KZ"/>
        </w:rPr>
        <w:t>2</w:t>
      </w:r>
      <w:r w:rsidR="00461E5A">
        <w:rPr>
          <w:rFonts w:ascii="Times New Roman" w:hAnsi="Times New Roman"/>
          <w:sz w:val="28"/>
          <w:szCs w:val="28"/>
          <w:lang w:val="kk-KZ"/>
        </w:rPr>
        <w:t>·</w:t>
      </w:r>
      <w:r w:rsidR="00A23408" w:rsidRPr="00960B55">
        <w:rPr>
          <w:rFonts w:ascii="Times New Roman" w:hAnsi="Times New Roman"/>
          <w:sz w:val="28"/>
          <w:szCs w:val="28"/>
          <w:lang w:val="kk-KZ"/>
        </w:rPr>
        <w:t>2H</w:t>
      </w:r>
      <w:r w:rsidR="00A23408" w:rsidRPr="00960B55">
        <w:rPr>
          <w:rFonts w:ascii="Times New Roman" w:hAnsi="Times New Roman"/>
          <w:sz w:val="28"/>
          <w:szCs w:val="28"/>
          <w:vertAlign w:val="subscript"/>
          <w:lang w:val="kk-KZ"/>
        </w:rPr>
        <w:t>2</w:t>
      </w:r>
      <w:r w:rsidR="00A23408" w:rsidRPr="00960B55">
        <w:rPr>
          <w:rFonts w:ascii="Times New Roman" w:hAnsi="Times New Roman"/>
          <w:sz w:val="28"/>
          <w:szCs w:val="28"/>
          <w:lang w:val="kk-KZ"/>
        </w:rPr>
        <w:t>O+</w:t>
      </w:r>
      <w:r w:rsidR="00CD1BDB" w:rsidRPr="00960B55">
        <w:rPr>
          <w:rFonts w:ascii="Times New Roman" w:hAnsi="Times New Roman"/>
          <w:sz w:val="28"/>
          <w:szCs w:val="28"/>
          <w:lang w:val="kk-KZ"/>
        </w:rPr>
        <w:t xml:space="preserve"> </w:t>
      </w:r>
      <w:r w:rsidR="00A23408" w:rsidRPr="00960B55">
        <w:rPr>
          <w:rFonts w:ascii="Times New Roman" w:hAnsi="Times New Roman"/>
          <w:sz w:val="28"/>
          <w:szCs w:val="28"/>
          <w:lang w:val="kk-KZ"/>
        </w:rPr>
        <w:t>4SiO</w:t>
      </w:r>
      <w:r w:rsidR="00A23408" w:rsidRPr="00960B55">
        <w:rPr>
          <w:rFonts w:ascii="Times New Roman" w:hAnsi="Times New Roman"/>
          <w:sz w:val="28"/>
          <w:szCs w:val="28"/>
          <w:vertAlign w:val="subscript"/>
          <w:lang w:val="kk-KZ"/>
        </w:rPr>
        <w:t>2</w:t>
      </w:r>
      <w:r w:rsidR="00A23408" w:rsidRPr="00960B55">
        <w:rPr>
          <w:rFonts w:ascii="Times New Roman" w:hAnsi="Times New Roman"/>
          <w:sz w:val="28"/>
          <w:szCs w:val="28"/>
          <w:lang w:val="kk-KZ"/>
        </w:rPr>
        <w:t>+K</w:t>
      </w:r>
      <w:r w:rsidR="00A23408" w:rsidRPr="00960B55">
        <w:rPr>
          <w:rFonts w:ascii="Times New Roman" w:hAnsi="Times New Roman"/>
          <w:sz w:val="28"/>
          <w:szCs w:val="28"/>
          <w:vertAlign w:val="subscript"/>
          <w:lang w:val="kk-KZ"/>
        </w:rPr>
        <w:t>2</w:t>
      </w:r>
      <w:r w:rsidR="00A23408" w:rsidRPr="00960B55">
        <w:rPr>
          <w:rFonts w:ascii="Times New Roman" w:hAnsi="Times New Roman"/>
          <w:sz w:val="28"/>
          <w:szCs w:val="28"/>
          <w:lang w:val="kk-KZ"/>
        </w:rPr>
        <w:t>C</w:t>
      </w:r>
      <w:r w:rsidR="00865BE1">
        <w:rPr>
          <w:rFonts w:ascii="Times New Roman" w:hAnsi="Times New Roman"/>
          <w:sz w:val="28"/>
          <w:szCs w:val="28"/>
          <w:lang w:val="kk-KZ"/>
        </w:rPr>
        <w:t>О</w:t>
      </w:r>
      <w:r w:rsidR="00A23408" w:rsidRPr="00960B55">
        <w:rPr>
          <w:rFonts w:ascii="Times New Roman" w:hAnsi="Times New Roman"/>
          <w:sz w:val="28"/>
          <w:szCs w:val="28"/>
          <w:vertAlign w:val="subscript"/>
          <w:lang w:val="kk-KZ"/>
        </w:rPr>
        <w:t>3</w:t>
      </w:r>
    </w:p>
    <w:p w:rsidR="00A23408" w:rsidRPr="00960B55" w:rsidRDefault="00A23408" w:rsidP="0036675D">
      <w:pPr>
        <w:ind w:firstLine="709"/>
        <w:jc w:val="both"/>
        <w:rPr>
          <w:rFonts w:ascii="Times New Roman" w:hAnsi="Times New Roman"/>
          <w:sz w:val="28"/>
          <w:szCs w:val="28"/>
          <w:lang w:val="kk-KZ"/>
        </w:rPr>
      </w:pPr>
    </w:p>
    <w:p w:rsidR="00A23408" w:rsidRPr="00960B55" w:rsidRDefault="00C3761D" w:rsidP="0036675D">
      <w:pPr>
        <w:ind w:firstLine="709"/>
        <w:jc w:val="both"/>
        <w:rPr>
          <w:rFonts w:ascii="Times New Roman" w:hAnsi="Times New Roman"/>
          <w:sz w:val="28"/>
          <w:szCs w:val="28"/>
          <w:lang w:val="kk-KZ"/>
        </w:rPr>
      </w:pPr>
      <w:r w:rsidRPr="00960B55">
        <w:rPr>
          <w:rFonts w:ascii="Times New Roman" w:hAnsi="Times New Roman"/>
          <w:sz w:val="28"/>
          <w:szCs w:val="28"/>
          <w:lang w:val="kk-KZ"/>
        </w:rPr>
        <w:t>Топырақ – шөгінді тау жыныс с</w:t>
      </w:r>
      <w:r w:rsidR="0029127C" w:rsidRPr="00960B55">
        <w:rPr>
          <w:rFonts w:ascii="Times New Roman" w:hAnsi="Times New Roman"/>
          <w:sz w:val="28"/>
          <w:szCs w:val="28"/>
          <w:lang w:val="kk-KZ"/>
        </w:rPr>
        <w:t>у тигенде қамыр түзетін, күйдіргенде тас</w:t>
      </w:r>
      <w:r w:rsidRPr="00960B55">
        <w:rPr>
          <w:rFonts w:ascii="Times New Roman" w:hAnsi="Times New Roman"/>
          <w:sz w:val="28"/>
          <w:szCs w:val="28"/>
          <w:lang w:val="kk-KZ"/>
        </w:rPr>
        <w:t>қа айналатын тау жыныс. Топырақты-топырақты минералдар құрайды</w:t>
      </w:r>
      <w:r w:rsidR="0029127C" w:rsidRPr="00960B55">
        <w:rPr>
          <w:rFonts w:ascii="Times New Roman" w:hAnsi="Times New Roman"/>
          <w:sz w:val="28"/>
          <w:szCs w:val="28"/>
          <w:lang w:val="kk-KZ"/>
        </w:rPr>
        <w:t>. Олар: каолинит, галлуазит</w:t>
      </w:r>
      <w:r w:rsidRPr="00960B55">
        <w:rPr>
          <w:rFonts w:ascii="Times New Roman" w:hAnsi="Times New Roman"/>
          <w:sz w:val="28"/>
          <w:szCs w:val="28"/>
          <w:lang w:val="kk-KZ"/>
        </w:rPr>
        <w:t xml:space="preserve"> т.б. оларды алюминийдің су</w:t>
      </w:r>
      <w:r w:rsidR="0029127C" w:rsidRPr="00960B55">
        <w:rPr>
          <w:rFonts w:ascii="Times New Roman" w:hAnsi="Times New Roman"/>
          <w:sz w:val="28"/>
          <w:szCs w:val="28"/>
          <w:lang w:val="kk-KZ"/>
        </w:rPr>
        <w:t>лы силикаттары.</w:t>
      </w:r>
    </w:p>
    <w:p w:rsidR="00C3761D" w:rsidRPr="00960B55" w:rsidRDefault="00C3761D" w:rsidP="0036675D">
      <w:pPr>
        <w:ind w:firstLine="709"/>
        <w:jc w:val="both"/>
        <w:rPr>
          <w:rFonts w:ascii="Times New Roman" w:hAnsi="Times New Roman"/>
          <w:sz w:val="28"/>
          <w:szCs w:val="28"/>
          <w:lang w:val="kk-KZ"/>
        </w:rPr>
      </w:pPr>
      <w:r w:rsidRPr="00960B55">
        <w:rPr>
          <w:rFonts w:ascii="Times New Roman" w:hAnsi="Times New Roman"/>
          <w:sz w:val="28"/>
          <w:szCs w:val="28"/>
          <w:lang w:val="kk-KZ"/>
        </w:rPr>
        <w:t xml:space="preserve">Каолин дегеніміз-таза каолиниттен құралған құрамында қоспалар жоқ топырақ. Топырақтар-топырақты минералдан құралған және қоспаларлан құралған. </w:t>
      </w:r>
    </w:p>
    <w:p w:rsidR="00C3761D" w:rsidRPr="00960B55" w:rsidRDefault="00C3761D" w:rsidP="0036675D">
      <w:pPr>
        <w:ind w:firstLine="709"/>
        <w:jc w:val="both"/>
        <w:rPr>
          <w:rFonts w:ascii="Times New Roman" w:hAnsi="Times New Roman"/>
          <w:sz w:val="28"/>
          <w:szCs w:val="28"/>
          <w:lang w:val="kk-KZ"/>
        </w:rPr>
      </w:pPr>
      <w:r w:rsidRPr="00960B55">
        <w:rPr>
          <w:rFonts w:ascii="Times New Roman" w:hAnsi="Times New Roman"/>
          <w:sz w:val="28"/>
          <w:szCs w:val="28"/>
          <w:lang w:val="kk-KZ"/>
        </w:rPr>
        <w:t xml:space="preserve">Лесс – топырақтан және 15-20 пайыз майда дәнді кальциттен құралған топырақты т.ж. </w:t>
      </w:r>
    </w:p>
    <w:p w:rsidR="00C3761D" w:rsidRPr="00960B55" w:rsidRDefault="002C310D" w:rsidP="0036675D">
      <w:pPr>
        <w:ind w:firstLine="709"/>
        <w:jc w:val="both"/>
        <w:rPr>
          <w:rFonts w:ascii="Times New Roman" w:hAnsi="Times New Roman"/>
          <w:sz w:val="28"/>
          <w:szCs w:val="28"/>
          <w:lang w:val="kk-KZ"/>
        </w:rPr>
      </w:pPr>
      <w:r w:rsidRPr="00960B55">
        <w:rPr>
          <w:rFonts w:ascii="Times New Roman" w:hAnsi="Times New Roman"/>
          <w:sz w:val="28"/>
          <w:szCs w:val="28"/>
          <w:lang w:val="kk-KZ"/>
        </w:rPr>
        <w:t>Суглинок</w:t>
      </w:r>
      <w:r w:rsidR="00C3761D" w:rsidRPr="00960B55">
        <w:rPr>
          <w:rFonts w:ascii="Times New Roman" w:hAnsi="Times New Roman"/>
          <w:sz w:val="28"/>
          <w:szCs w:val="28"/>
          <w:lang w:val="kk-KZ"/>
        </w:rPr>
        <w:t xml:space="preserve"> – құмды, топырақты тау жыныстар. Құм – 70-90 пайыз. </w:t>
      </w:r>
    </w:p>
    <w:p w:rsidR="00DF6204" w:rsidRPr="00960B55" w:rsidRDefault="00C3761D" w:rsidP="0036675D">
      <w:pPr>
        <w:ind w:firstLine="709"/>
        <w:jc w:val="both"/>
        <w:rPr>
          <w:rFonts w:ascii="Times New Roman" w:hAnsi="Times New Roman"/>
          <w:sz w:val="28"/>
          <w:szCs w:val="28"/>
          <w:lang w:val="kk-KZ"/>
        </w:rPr>
      </w:pPr>
      <w:r w:rsidRPr="00960B55">
        <w:rPr>
          <w:rFonts w:ascii="Times New Roman" w:hAnsi="Times New Roman"/>
          <w:sz w:val="28"/>
          <w:szCs w:val="28"/>
          <w:lang w:val="kk-KZ"/>
        </w:rPr>
        <w:t>Супесь- құмды, топырақты т.ж. құм 90-</w:t>
      </w:r>
      <w:r w:rsidR="00DF6204" w:rsidRPr="00960B55">
        <w:rPr>
          <w:rFonts w:ascii="Times New Roman" w:hAnsi="Times New Roman"/>
          <w:sz w:val="28"/>
          <w:szCs w:val="28"/>
          <w:lang w:val="kk-KZ"/>
        </w:rPr>
        <w:t>9</w:t>
      </w:r>
      <w:r w:rsidRPr="00960B55">
        <w:rPr>
          <w:rFonts w:ascii="Times New Roman" w:hAnsi="Times New Roman"/>
          <w:sz w:val="28"/>
          <w:szCs w:val="28"/>
          <w:lang w:val="kk-KZ"/>
        </w:rPr>
        <w:t>5 пайыз.</w:t>
      </w:r>
      <w:r w:rsidR="00DF6204" w:rsidRPr="00960B55">
        <w:rPr>
          <w:rFonts w:ascii="Times New Roman" w:hAnsi="Times New Roman"/>
          <w:sz w:val="28"/>
          <w:szCs w:val="28"/>
          <w:lang w:val="kk-KZ"/>
        </w:rPr>
        <w:t xml:space="preserve"> </w:t>
      </w:r>
    </w:p>
    <w:p w:rsidR="00D0154F" w:rsidRPr="00960B55" w:rsidRDefault="00DF6204" w:rsidP="0036675D">
      <w:pPr>
        <w:ind w:firstLine="709"/>
        <w:jc w:val="both"/>
        <w:rPr>
          <w:rFonts w:ascii="Times New Roman" w:hAnsi="Times New Roman"/>
          <w:sz w:val="28"/>
          <w:szCs w:val="28"/>
          <w:lang w:val="kk-KZ"/>
        </w:rPr>
      </w:pPr>
      <w:r w:rsidRPr="00960B55">
        <w:rPr>
          <w:rFonts w:ascii="Times New Roman" w:hAnsi="Times New Roman"/>
          <w:sz w:val="28"/>
          <w:szCs w:val="28"/>
          <w:lang w:val="kk-KZ"/>
        </w:rPr>
        <w:t xml:space="preserve">Қазақстанда каолиниттің қоры Көкшетауда. </w:t>
      </w:r>
    </w:p>
    <w:p w:rsidR="00D0154F" w:rsidRPr="00960B55" w:rsidRDefault="00D0154F" w:rsidP="00577BCE">
      <w:pPr>
        <w:ind w:firstLine="709"/>
        <w:jc w:val="both"/>
        <w:rPr>
          <w:rFonts w:ascii="Times New Roman" w:hAnsi="Times New Roman"/>
          <w:sz w:val="28"/>
          <w:szCs w:val="28"/>
          <w:lang w:val="kk-KZ"/>
        </w:rPr>
      </w:pPr>
      <w:r w:rsidRPr="00960B55">
        <w:rPr>
          <w:rFonts w:ascii="Times New Roman" w:hAnsi="Times New Roman"/>
          <w:sz w:val="28"/>
          <w:szCs w:val="28"/>
          <w:lang w:val="kk-KZ"/>
        </w:rPr>
        <w:t>Отқа төзімді және қиын балқитын топырақтар Солтүстік Қазақстан; Орталық Қазақстан; Целиноград қоры;</w:t>
      </w:r>
    </w:p>
    <w:p w:rsidR="00D0154F" w:rsidRPr="00960B55" w:rsidRDefault="00D0154F" w:rsidP="00577BCE">
      <w:pPr>
        <w:ind w:firstLine="709"/>
        <w:jc w:val="both"/>
        <w:rPr>
          <w:rFonts w:ascii="Times New Roman" w:hAnsi="Times New Roman"/>
          <w:sz w:val="28"/>
          <w:szCs w:val="28"/>
          <w:lang w:val="kk-KZ"/>
        </w:rPr>
      </w:pPr>
      <w:r w:rsidRPr="00960B55">
        <w:rPr>
          <w:rFonts w:ascii="Times New Roman" w:hAnsi="Times New Roman"/>
          <w:sz w:val="28"/>
          <w:szCs w:val="28"/>
          <w:lang w:val="kk-KZ"/>
        </w:rPr>
        <w:t>Лесс, супесь</w:t>
      </w:r>
      <w:r w:rsidR="00577BCE" w:rsidRPr="00960B55">
        <w:rPr>
          <w:rFonts w:ascii="Times New Roman" w:hAnsi="Times New Roman"/>
          <w:sz w:val="28"/>
          <w:szCs w:val="28"/>
          <w:lang w:val="kk-KZ"/>
        </w:rPr>
        <w:t xml:space="preserve"> - </w:t>
      </w:r>
      <w:r w:rsidRPr="00960B55">
        <w:rPr>
          <w:rFonts w:ascii="Times New Roman" w:hAnsi="Times New Roman"/>
          <w:sz w:val="28"/>
          <w:szCs w:val="28"/>
          <w:lang w:val="kk-KZ"/>
        </w:rPr>
        <w:t>Оңтүстік Қазақстан, Алматыда, Шымкент, Тараз, Түркістан.</w:t>
      </w:r>
    </w:p>
    <w:p w:rsidR="00A25628" w:rsidRPr="00960B55" w:rsidRDefault="00A25628" w:rsidP="0036675D">
      <w:pPr>
        <w:ind w:firstLine="709"/>
        <w:jc w:val="both"/>
        <w:rPr>
          <w:rFonts w:ascii="Times New Roman" w:hAnsi="Times New Roman"/>
          <w:sz w:val="28"/>
          <w:szCs w:val="28"/>
          <w:lang w:val="kk-KZ"/>
        </w:rPr>
      </w:pPr>
      <w:r w:rsidRPr="00960B55">
        <w:rPr>
          <w:rFonts w:ascii="Times New Roman" w:hAnsi="Times New Roman"/>
          <w:sz w:val="28"/>
          <w:szCs w:val="28"/>
          <w:lang w:val="kk-KZ"/>
        </w:rPr>
        <w:t>Лесс (80-90 пайыз) күйдіргенде СаО қатады</w:t>
      </w:r>
      <w:r w:rsidR="00E85824" w:rsidRPr="00960B55">
        <w:rPr>
          <w:rFonts w:ascii="Times New Roman" w:hAnsi="Times New Roman"/>
          <w:sz w:val="28"/>
          <w:szCs w:val="28"/>
          <w:lang w:val="kk-KZ"/>
        </w:rPr>
        <w:t>.</w:t>
      </w:r>
    </w:p>
    <w:p w:rsidR="00B677FB" w:rsidRPr="00960B55" w:rsidRDefault="00B677FB" w:rsidP="0036675D">
      <w:pPr>
        <w:shd w:val="clear" w:color="auto" w:fill="FFFFFF"/>
        <w:ind w:right="67" w:firstLine="709"/>
        <w:jc w:val="both"/>
        <w:rPr>
          <w:rFonts w:ascii="Times New Roman" w:hAnsi="Times New Roman"/>
          <w:sz w:val="28"/>
          <w:szCs w:val="28"/>
          <w:lang w:val="kk-KZ"/>
        </w:rPr>
      </w:pPr>
      <w:r w:rsidRPr="00960B55">
        <w:rPr>
          <w:rFonts w:ascii="Times New Roman" w:hAnsi="Times New Roman"/>
          <w:noProof/>
          <w:sz w:val="28"/>
          <w:szCs w:val="28"/>
          <w:lang w:val="kk-KZ"/>
        </w:rPr>
        <w:t xml:space="preserve">Сазды шикі заттар </w:t>
      </w:r>
      <w:r w:rsidR="001E050B" w:rsidRPr="00960B55">
        <w:rPr>
          <w:rFonts w:ascii="Times New Roman" w:hAnsi="Times New Roman"/>
          <w:bCs/>
          <w:kern w:val="36"/>
          <w:sz w:val="28"/>
          <w:szCs w:val="28"/>
          <w:lang w:val="kk-KZ"/>
        </w:rPr>
        <w:t xml:space="preserve">ГОСТ 9169-2021 </w:t>
      </w:r>
      <w:r w:rsidRPr="00960B55">
        <w:rPr>
          <w:rFonts w:ascii="Times New Roman" w:hAnsi="Times New Roman"/>
          <w:noProof/>
          <w:sz w:val="28"/>
          <w:szCs w:val="28"/>
          <w:lang w:val="kk-KZ"/>
        </w:rPr>
        <w:t>талабына сай төмендегі негізгі белгілер бойынша сұрыпталады:</w:t>
      </w:r>
    </w:p>
    <w:p w:rsidR="00B677FB" w:rsidRPr="00960B55" w:rsidRDefault="00B677FB" w:rsidP="0036675D">
      <w:pPr>
        <w:shd w:val="clear" w:color="auto" w:fill="FFFFFF"/>
        <w:tabs>
          <w:tab w:val="left" w:pos="922"/>
        </w:tabs>
        <w:ind w:right="62" w:firstLine="709"/>
        <w:jc w:val="both"/>
        <w:rPr>
          <w:rFonts w:ascii="Times New Roman" w:hAnsi="Times New Roman"/>
          <w:sz w:val="28"/>
          <w:szCs w:val="28"/>
          <w:lang w:val="kk-KZ"/>
        </w:rPr>
      </w:pPr>
      <w:r w:rsidRPr="00960B55">
        <w:rPr>
          <w:rFonts w:ascii="Times New Roman" w:hAnsi="Times New Roman"/>
          <w:noProof/>
          <w:spacing w:val="-21"/>
          <w:sz w:val="28"/>
          <w:szCs w:val="28"/>
          <w:lang w:val="kk-KZ"/>
        </w:rPr>
        <w:t>1.</w:t>
      </w:r>
      <w:r w:rsidRPr="00960B55">
        <w:rPr>
          <w:rFonts w:ascii="Times New Roman" w:hAnsi="Times New Roman"/>
          <w:noProof/>
          <w:sz w:val="28"/>
          <w:szCs w:val="28"/>
          <w:lang w:val="kk-KZ"/>
        </w:rPr>
        <w:tab/>
        <w:t>Өтқа төзімділігі - саздың құрамының әртүрлі болуы себепті</w:t>
      </w:r>
      <w:r w:rsidRPr="00960B55">
        <w:rPr>
          <w:rFonts w:ascii="Times New Roman" w:hAnsi="Times New Roman"/>
          <w:noProof/>
          <w:sz w:val="28"/>
          <w:szCs w:val="28"/>
          <w:lang w:val="kk-KZ"/>
        </w:rPr>
        <w:br/>
        <w:t>саздың белгілі бір балқу температурасы болмайды. Жоғарғы</w:t>
      </w:r>
      <w:r w:rsidRPr="00960B55">
        <w:rPr>
          <w:rFonts w:ascii="Times New Roman" w:hAnsi="Times New Roman"/>
          <w:noProof/>
          <w:sz w:val="28"/>
          <w:szCs w:val="28"/>
          <w:lang w:val="kk-KZ"/>
        </w:rPr>
        <w:br/>
        <w:t>температураның әсерімен олар жұмсарады да, біртіндеп деформацияға</w:t>
      </w:r>
      <w:r w:rsidRPr="00960B55">
        <w:rPr>
          <w:rFonts w:ascii="Times New Roman" w:hAnsi="Times New Roman"/>
          <w:noProof/>
          <w:sz w:val="28"/>
          <w:szCs w:val="28"/>
          <w:lang w:val="kk-KZ"/>
        </w:rPr>
        <w:br/>
        <w:t>ұшырайды. Саздың жоғарғы температура әсерінен деформацияланбай</w:t>
      </w:r>
      <w:r w:rsidRPr="00960B55">
        <w:rPr>
          <w:rFonts w:ascii="Times New Roman" w:hAnsi="Times New Roman"/>
          <w:noProof/>
          <w:sz w:val="28"/>
          <w:szCs w:val="28"/>
          <w:lang w:val="kk-KZ"/>
        </w:rPr>
        <w:br/>
        <w:t>түзу қасиеті отқа төзімділік деп атайды. Отқа төзімділігі бойынша</w:t>
      </w:r>
      <w:r w:rsidRPr="00960B55">
        <w:rPr>
          <w:rFonts w:ascii="Times New Roman" w:hAnsi="Times New Roman"/>
          <w:noProof/>
          <w:sz w:val="28"/>
          <w:szCs w:val="28"/>
          <w:lang w:val="kk-KZ"/>
        </w:rPr>
        <w:br/>
        <w:t>сазды үш топқа бөледі: Отқа төзімді /отқа төзімділігі 1580°-тан жоғары/,</w:t>
      </w:r>
      <w:r w:rsidRPr="00960B55">
        <w:rPr>
          <w:rFonts w:ascii="Times New Roman" w:hAnsi="Times New Roman"/>
          <w:noProof/>
          <w:sz w:val="28"/>
          <w:szCs w:val="28"/>
          <w:lang w:val="kk-KZ"/>
        </w:rPr>
        <w:br/>
        <w:t>баяу балқитын /1350°+1580°С/ және жеңіл балқитын /1350</w:t>
      </w:r>
      <w:r w:rsidRPr="00960B55">
        <w:rPr>
          <w:rFonts w:ascii="Times New Roman" w:hAnsi="Times New Roman"/>
          <w:noProof/>
          <w:sz w:val="28"/>
          <w:szCs w:val="28"/>
          <w:vertAlign w:val="superscript"/>
          <w:lang w:val="kk-KZ"/>
        </w:rPr>
        <w:t>о</w:t>
      </w:r>
      <w:r w:rsidRPr="00960B55">
        <w:rPr>
          <w:rFonts w:ascii="Times New Roman" w:hAnsi="Times New Roman"/>
          <w:noProof/>
          <w:sz w:val="28"/>
          <w:szCs w:val="28"/>
          <w:lang w:val="kk-KZ"/>
        </w:rPr>
        <w:t>С төмен/.</w:t>
      </w:r>
      <w:r w:rsidRPr="00960B55">
        <w:rPr>
          <w:rFonts w:ascii="Times New Roman" w:hAnsi="Times New Roman"/>
          <w:noProof/>
          <w:sz w:val="28"/>
          <w:szCs w:val="28"/>
          <w:lang w:val="kk-KZ"/>
        </w:rPr>
        <w:br/>
        <w:t>Саздың отқа төзімділігі А</w:t>
      </w:r>
      <w:r w:rsidR="0036675D" w:rsidRPr="00960B55">
        <w:rPr>
          <w:rFonts w:ascii="Times New Roman" w:hAnsi="Times New Roman"/>
          <w:noProof/>
          <w:sz w:val="28"/>
          <w:szCs w:val="28"/>
          <w:lang w:val="kk-KZ"/>
        </w:rPr>
        <w:t>l</w:t>
      </w:r>
      <w:r w:rsidRPr="00960B55">
        <w:rPr>
          <w:rFonts w:ascii="Times New Roman" w:hAnsi="Times New Roman"/>
          <w:noProof/>
          <w:sz w:val="28"/>
          <w:szCs w:val="28"/>
          <w:vertAlign w:val="subscript"/>
          <w:lang w:val="kk-KZ"/>
        </w:rPr>
        <w:t>2</w:t>
      </w:r>
      <w:r w:rsidR="0036675D" w:rsidRPr="00960B55">
        <w:rPr>
          <w:rFonts w:ascii="Times New Roman" w:hAnsi="Times New Roman"/>
          <w:noProof/>
          <w:sz w:val="28"/>
          <w:szCs w:val="28"/>
          <w:lang w:val="kk-KZ"/>
        </w:rPr>
        <w:t>О</w:t>
      </w:r>
      <w:r w:rsidRPr="00960B55">
        <w:rPr>
          <w:rFonts w:ascii="Times New Roman" w:hAnsi="Times New Roman"/>
          <w:noProof/>
          <w:sz w:val="28"/>
          <w:szCs w:val="28"/>
          <w:vertAlign w:val="subscript"/>
          <w:lang w:val="kk-KZ"/>
        </w:rPr>
        <w:t>3</w:t>
      </w:r>
      <w:r w:rsidRPr="00960B55">
        <w:rPr>
          <w:rFonts w:ascii="Times New Roman" w:hAnsi="Times New Roman"/>
          <w:noProof/>
          <w:sz w:val="28"/>
          <w:szCs w:val="28"/>
          <w:lang w:val="kk-KZ"/>
        </w:rPr>
        <w:t>-тің мөлшері көбейсе және қосылманың</w:t>
      </w:r>
      <w:r w:rsidRPr="00960B55">
        <w:rPr>
          <w:rFonts w:ascii="Times New Roman" w:hAnsi="Times New Roman"/>
          <w:noProof/>
          <w:sz w:val="28"/>
          <w:szCs w:val="28"/>
          <w:lang w:val="kk-KZ"/>
        </w:rPr>
        <w:br/>
        <w:t>мөлшері азайса, жоғарылайды.</w:t>
      </w:r>
    </w:p>
    <w:p w:rsidR="00B677FB" w:rsidRPr="00960B55" w:rsidRDefault="00B677FB" w:rsidP="0036675D">
      <w:pPr>
        <w:shd w:val="clear" w:color="auto" w:fill="FFFFFF"/>
        <w:tabs>
          <w:tab w:val="left" w:pos="859"/>
        </w:tabs>
        <w:ind w:right="82" w:firstLine="709"/>
        <w:jc w:val="both"/>
        <w:rPr>
          <w:rFonts w:ascii="Times New Roman" w:hAnsi="Times New Roman"/>
          <w:sz w:val="28"/>
          <w:szCs w:val="28"/>
          <w:lang w:val="kk-KZ"/>
        </w:rPr>
      </w:pPr>
      <w:r w:rsidRPr="00960B55">
        <w:rPr>
          <w:rFonts w:ascii="Times New Roman" w:hAnsi="Times New Roman"/>
          <w:noProof/>
          <w:spacing w:val="-14"/>
          <w:sz w:val="28"/>
          <w:szCs w:val="28"/>
          <w:lang w:val="kk-KZ"/>
        </w:rPr>
        <w:lastRenderedPageBreak/>
        <w:t>2.</w:t>
      </w:r>
      <w:r w:rsidRPr="00960B55">
        <w:rPr>
          <w:rFonts w:ascii="Times New Roman" w:hAnsi="Times New Roman"/>
          <w:noProof/>
          <w:sz w:val="28"/>
          <w:szCs w:val="28"/>
          <w:lang w:val="kk-KZ"/>
        </w:rPr>
        <w:t>Қыздырылған саздардағы</w:t>
      </w:r>
      <w:r w:rsidR="00446D4E" w:rsidRPr="00960B55">
        <w:rPr>
          <w:rFonts w:ascii="Times New Roman" w:hAnsi="Times New Roman"/>
          <w:noProof/>
          <w:sz w:val="28"/>
          <w:szCs w:val="28"/>
          <w:lang w:val="kk-KZ"/>
        </w:rPr>
        <w:t xml:space="preserve"> А</w:t>
      </w:r>
      <w:r w:rsidR="0036675D" w:rsidRPr="00960B55">
        <w:rPr>
          <w:rFonts w:ascii="Times New Roman" w:hAnsi="Times New Roman"/>
          <w:noProof/>
          <w:sz w:val="28"/>
          <w:szCs w:val="28"/>
          <w:lang w:val="kk-KZ"/>
        </w:rPr>
        <w:t>l</w:t>
      </w:r>
      <w:r w:rsidR="00446D4E" w:rsidRPr="00960B55">
        <w:rPr>
          <w:rFonts w:ascii="Times New Roman" w:hAnsi="Times New Roman"/>
          <w:noProof/>
          <w:sz w:val="28"/>
          <w:szCs w:val="28"/>
          <w:vertAlign w:val="subscript"/>
          <w:lang w:val="kk-KZ"/>
        </w:rPr>
        <w:t>2</w:t>
      </w:r>
      <w:r w:rsidR="0036675D" w:rsidRPr="00960B55">
        <w:rPr>
          <w:rFonts w:ascii="Times New Roman" w:hAnsi="Times New Roman"/>
          <w:noProof/>
          <w:sz w:val="28"/>
          <w:szCs w:val="28"/>
          <w:lang w:val="kk-KZ"/>
        </w:rPr>
        <w:t>О</w:t>
      </w:r>
      <w:r w:rsidR="00446D4E" w:rsidRPr="00960B55">
        <w:rPr>
          <w:rFonts w:ascii="Times New Roman" w:hAnsi="Times New Roman"/>
          <w:noProof/>
          <w:sz w:val="28"/>
          <w:szCs w:val="28"/>
          <w:vertAlign w:val="subscript"/>
          <w:lang w:val="kk-KZ"/>
        </w:rPr>
        <w:t>3</w:t>
      </w:r>
      <w:r w:rsidRPr="00960B55">
        <w:rPr>
          <w:rFonts w:ascii="Times New Roman" w:hAnsi="Times New Roman"/>
          <w:noProof/>
          <w:sz w:val="28"/>
          <w:szCs w:val="28"/>
          <w:lang w:val="kk-KZ"/>
        </w:rPr>
        <w:t xml:space="preserve"> мөлшеріне қарай төмендегідей</w:t>
      </w:r>
      <w:r w:rsidRPr="00960B55">
        <w:rPr>
          <w:rFonts w:ascii="Times New Roman" w:hAnsi="Times New Roman"/>
          <w:noProof/>
          <w:sz w:val="28"/>
          <w:szCs w:val="28"/>
          <w:lang w:val="kk-KZ"/>
        </w:rPr>
        <w:br/>
        <w:t>топқа бөлінеді:</w:t>
      </w:r>
    </w:p>
    <w:p w:rsidR="00B677FB" w:rsidRPr="00960B55" w:rsidRDefault="00B677FB" w:rsidP="0036675D">
      <w:pPr>
        <w:shd w:val="clear" w:color="auto" w:fill="FFFFFF"/>
        <w:spacing w:before="192" w:line="360" w:lineRule="auto"/>
        <w:ind w:firstLine="709"/>
        <w:jc w:val="both"/>
        <w:rPr>
          <w:rFonts w:ascii="Times New Roman" w:hAnsi="Times New Roman"/>
          <w:sz w:val="28"/>
          <w:szCs w:val="28"/>
          <w:lang w:val="kk-KZ"/>
        </w:rPr>
      </w:pPr>
      <w:r w:rsidRPr="00960B55">
        <w:rPr>
          <w:rFonts w:ascii="Times New Roman" w:hAnsi="Times New Roman"/>
          <w:noProof/>
          <w:sz w:val="28"/>
          <w:szCs w:val="28"/>
          <w:lang w:val="kk-KZ"/>
        </w:rPr>
        <w:t>1 -</w:t>
      </w:r>
      <w:r w:rsidR="0036675D" w:rsidRPr="00960B55">
        <w:rPr>
          <w:rFonts w:ascii="Times New Roman" w:hAnsi="Times New Roman"/>
          <w:noProof/>
          <w:sz w:val="28"/>
          <w:szCs w:val="28"/>
          <w:lang w:val="kk-KZ"/>
        </w:rPr>
        <w:t xml:space="preserve"> </w:t>
      </w:r>
      <w:r w:rsidRPr="00960B55">
        <w:rPr>
          <w:rFonts w:ascii="Times New Roman" w:hAnsi="Times New Roman"/>
          <w:noProof/>
          <w:sz w:val="28"/>
          <w:szCs w:val="28"/>
          <w:lang w:val="kk-KZ"/>
        </w:rPr>
        <w:t>кесте</w:t>
      </w:r>
    </w:p>
    <w:tbl>
      <w:tblPr>
        <w:tblW w:w="0" w:type="auto"/>
        <w:tblInd w:w="40" w:type="dxa"/>
        <w:tblLayout w:type="fixed"/>
        <w:tblCellMar>
          <w:left w:w="40" w:type="dxa"/>
          <w:right w:w="40" w:type="dxa"/>
        </w:tblCellMar>
        <w:tblLook w:val="0000"/>
      </w:tblPr>
      <w:tblGrid>
        <w:gridCol w:w="559"/>
        <w:gridCol w:w="3676"/>
        <w:gridCol w:w="1410"/>
        <w:gridCol w:w="3711"/>
      </w:tblGrid>
      <w:tr w:rsidR="00B677FB" w:rsidRPr="00765DF3" w:rsidTr="0036675D">
        <w:trPr>
          <w:trHeight w:hRule="exact" w:val="724"/>
        </w:trPr>
        <w:tc>
          <w:tcPr>
            <w:tcW w:w="559" w:type="dxa"/>
            <w:tcBorders>
              <w:top w:val="single" w:sz="6" w:space="0" w:color="auto"/>
              <w:left w:val="single" w:sz="6" w:space="0" w:color="auto"/>
              <w:bottom w:val="single" w:sz="4" w:space="0" w:color="auto"/>
              <w:right w:val="single" w:sz="6" w:space="0" w:color="auto"/>
            </w:tcBorders>
            <w:shd w:val="clear" w:color="auto" w:fill="FFFFFF"/>
          </w:tcPr>
          <w:p w:rsidR="00B677FB" w:rsidRPr="00960B55" w:rsidRDefault="00B677FB" w:rsidP="0036675D">
            <w:pPr>
              <w:shd w:val="clear" w:color="auto" w:fill="FFFFFF"/>
              <w:ind w:firstLine="24"/>
              <w:jc w:val="both"/>
              <w:rPr>
                <w:rFonts w:ascii="Times New Roman" w:hAnsi="Times New Roman"/>
                <w:noProof/>
                <w:sz w:val="28"/>
                <w:szCs w:val="28"/>
                <w:lang w:val="kk-KZ"/>
              </w:rPr>
            </w:pPr>
          </w:p>
          <w:p w:rsidR="00B677FB" w:rsidRPr="00960B55" w:rsidRDefault="00B677FB" w:rsidP="0036675D">
            <w:pPr>
              <w:shd w:val="clear" w:color="auto" w:fill="FFFFFF"/>
              <w:ind w:firstLine="24"/>
              <w:jc w:val="both"/>
              <w:rPr>
                <w:rFonts w:ascii="Times New Roman" w:hAnsi="Times New Roman"/>
                <w:noProof/>
                <w:sz w:val="28"/>
                <w:szCs w:val="28"/>
                <w:lang w:val="kk-KZ"/>
              </w:rPr>
            </w:pPr>
            <w:r w:rsidRPr="00960B55">
              <w:rPr>
                <w:rFonts w:ascii="Times New Roman" w:hAnsi="Times New Roman"/>
                <w:noProof/>
                <w:sz w:val="28"/>
                <w:szCs w:val="28"/>
                <w:lang w:val="kk-KZ"/>
              </w:rPr>
              <w:t>№</w:t>
            </w:r>
          </w:p>
          <w:p w:rsidR="00B677FB" w:rsidRPr="00960B55" w:rsidRDefault="00B677FB" w:rsidP="0036675D">
            <w:pPr>
              <w:shd w:val="clear" w:color="auto" w:fill="FFFFFF"/>
              <w:ind w:firstLine="24"/>
              <w:jc w:val="both"/>
              <w:rPr>
                <w:rFonts w:ascii="Times New Roman" w:hAnsi="Times New Roman"/>
                <w:noProof/>
                <w:sz w:val="28"/>
                <w:szCs w:val="28"/>
                <w:lang w:val="kk-KZ"/>
              </w:rPr>
            </w:pPr>
          </w:p>
          <w:p w:rsidR="00B677FB" w:rsidRPr="00960B55" w:rsidRDefault="00B677FB" w:rsidP="0036675D">
            <w:pPr>
              <w:shd w:val="clear" w:color="auto" w:fill="FFFFFF"/>
              <w:ind w:firstLine="24"/>
              <w:jc w:val="both"/>
              <w:rPr>
                <w:rFonts w:ascii="Times New Roman" w:hAnsi="Times New Roman"/>
                <w:noProof/>
                <w:sz w:val="28"/>
                <w:szCs w:val="28"/>
                <w:lang w:val="kk-KZ"/>
              </w:rPr>
            </w:pPr>
            <w:r w:rsidRPr="00960B55">
              <w:rPr>
                <w:rFonts w:ascii="Times New Roman" w:hAnsi="Times New Roman"/>
                <w:noProof/>
                <w:sz w:val="28"/>
                <w:szCs w:val="28"/>
                <w:lang w:val="kk-KZ"/>
              </w:rPr>
              <w:t>1</w:t>
            </w:r>
          </w:p>
          <w:p w:rsidR="00B677FB" w:rsidRPr="00960B55" w:rsidRDefault="00B677FB" w:rsidP="0036675D">
            <w:pPr>
              <w:shd w:val="clear" w:color="auto" w:fill="FFFFFF"/>
              <w:ind w:firstLine="24"/>
              <w:jc w:val="both"/>
              <w:rPr>
                <w:rFonts w:ascii="Times New Roman" w:hAnsi="Times New Roman"/>
                <w:noProof/>
                <w:sz w:val="28"/>
                <w:szCs w:val="28"/>
                <w:lang w:val="kk-KZ"/>
              </w:rPr>
            </w:pPr>
          </w:p>
          <w:p w:rsidR="00B677FB" w:rsidRPr="00960B55" w:rsidRDefault="00B677FB" w:rsidP="0036675D">
            <w:pPr>
              <w:shd w:val="clear" w:color="auto" w:fill="FFFFFF"/>
              <w:jc w:val="both"/>
              <w:rPr>
                <w:rFonts w:ascii="Times New Roman" w:hAnsi="Times New Roman"/>
                <w:noProof/>
                <w:sz w:val="28"/>
                <w:szCs w:val="28"/>
                <w:lang w:val="kk-KZ"/>
              </w:rPr>
            </w:pPr>
          </w:p>
          <w:p w:rsidR="00B677FB" w:rsidRPr="00960B55" w:rsidRDefault="00B677FB" w:rsidP="0036675D">
            <w:pPr>
              <w:shd w:val="clear" w:color="auto" w:fill="FFFFFF"/>
              <w:jc w:val="both"/>
              <w:rPr>
                <w:rFonts w:ascii="Times New Roman" w:hAnsi="Times New Roman"/>
                <w:noProof/>
                <w:sz w:val="28"/>
                <w:szCs w:val="28"/>
                <w:lang w:val="kk-KZ"/>
              </w:rPr>
            </w:pPr>
          </w:p>
        </w:tc>
        <w:tc>
          <w:tcPr>
            <w:tcW w:w="3676" w:type="dxa"/>
            <w:tcBorders>
              <w:top w:val="single" w:sz="6" w:space="0" w:color="auto"/>
              <w:left w:val="single" w:sz="6" w:space="0" w:color="auto"/>
              <w:bottom w:val="single" w:sz="6" w:space="0" w:color="auto"/>
              <w:right w:val="single" w:sz="6" w:space="0" w:color="auto"/>
            </w:tcBorders>
            <w:shd w:val="clear" w:color="auto" w:fill="FFFFFF"/>
          </w:tcPr>
          <w:p w:rsidR="00B677FB" w:rsidRPr="00960B55" w:rsidRDefault="00B677FB" w:rsidP="0036675D">
            <w:pPr>
              <w:shd w:val="clear" w:color="auto" w:fill="FFFFFF"/>
              <w:jc w:val="center"/>
              <w:rPr>
                <w:rFonts w:ascii="Times New Roman" w:hAnsi="Times New Roman"/>
                <w:noProof/>
                <w:sz w:val="28"/>
                <w:szCs w:val="28"/>
                <w:lang w:val="kk-KZ"/>
              </w:rPr>
            </w:pPr>
            <w:r w:rsidRPr="00960B55">
              <w:rPr>
                <w:rFonts w:ascii="Times New Roman" w:hAnsi="Times New Roman"/>
                <w:noProof/>
                <w:sz w:val="28"/>
                <w:szCs w:val="28"/>
                <w:lang w:val="kk-KZ"/>
              </w:rPr>
              <w:t>Топтың аты</w:t>
            </w:r>
          </w:p>
        </w:tc>
        <w:tc>
          <w:tcPr>
            <w:tcW w:w="1410" w:type="dxa"/>
            <w:tcBorders>
              <w:top w:val="single" w:sz="6" w:space="0" w:color="auto"/>
              <w:left w:val="single" w:sz="6" w:space="0" w:color="auto"/>
              <w:bottom w:val="single" w:sz="6" w:space="0" w:color="auto"/>
              <w:right w:val="single" w:sz="6" w:space="0" w:color="auto"/>
            </w:tcBorders>
            <w:shd w:val="clear" w:color="auto" w:fill="FFFFFF"/>
          </w:tcPr>
          <w:p w:rsidR="00B677FB" w:rsidRPr="00960B55" w:rsidRDefault="00B677FB" w:rsidP="0036675D">
            <w:pPr>
              <w:shd w:val="clear" w:color="auto" w:fill="FFFFFF"/>
              <w:jc w:val="both"/>
              <w:rPr>
                <w:rFonts w:ascii="Times New Roman" w:hAnsi="Times New Roman"/>
                <w:noProof/>
                <w:sz w:val="28"/>
                <w:szCs w:val="28"/>
                <w:lang w:val="kk-KZ"/>
              </w:rPr>
            </w:pPr>
            <w:r w:rsidRPr="00960B55">
              <w:rPr>
                <w:rFonts w:ascii="Times New Roman" w:hAnsi="Times New Roman"/>
                <w:noProof/>
                <w:sz w:val="28"/>
                <w:szCs w:val="28"/>
                <w:lang w:val="kk-KZ"/>
              </w:rPr>
              <w:t>Шартты</w:t>
            </w:r>
          </w:p>
          <w:p w:rsidR="00B677FB" w:rsidRPr="00960B55" w:rsidRDefault="00B677FB" w:rsidP="0036675D">
            <w:pPr>
              <w:shd w:val="clear" w:color="auto" w:fill="FFFFFF"/>
              <w:jc w:val="both"/>
              <w:rPr>
                <w:rFonts w:ascii="Times New Roman" w:hAnsi="Times New Roman"/>
                <w:noProof/>
                <w:sz w:val="28"/>
                <w:szCs w:val="28"/>
                <w:lang w:val="kk-KZ"/>
              </w:rPr>
            </w:pPr>
            <w:r w:rsidRPr="00960B55">
              <w:rPr>
                <w:rFonts w:ascii="Times New Roman" w:hAnsi="Times New Roman"/>
                <w:noProof/>
                <w:sz w:val="28"/>
                <w:szCs w:val="28"/>
                <w:lang w:val="kk-KZ"/>
              </w:rPr>
              <w:t>белгі</w:t>
            </w:r>
          </w:p>
        </w:tc>
        <w:tc>
          <w:tcPr>
            <w:tcW w:w="3711" w:type="dxa"/>
            <w:tcBorders>
              <w:top w:val="single" w:sz="6" w:space="0" w:color="auto"/>
              <w:left w:val="single" w:sz="6" w:space="0" w:color="auto"/>
              <w:bottom w:val="single" w:sz="6" w:space="0" w:color="auto"/>
              <w:right w:val="single" w:sz="6" w:space="0" w:color="auto"/>
            </w:tcBorders>
            <w:shd w:val="clear" w:color="auto" w:fill="FFFFFF"/>
          </w:tcPr>
          <w:p w:rsidR="00B677FB" w:rsidRPr="00960B55" w:rsidRDefault="00B677FB" w:rsidP="0036675D">
            <w:pPr>
              <w:shd w:val="clear" w:color="auto" w:fill="FFFFFF"/>
              <w:ind w:hanging="5"/>
              <w:jc w:val="center"/>
              <w:rPr>
                <w:rFonts w:ascii="Times New Roman" w:hAnsi="Times New Roman"/>
                <w:noProof/>
                <w:sz w:val="28"/>
                <w:szCs w:val="28"/>
                <w:lang w:val="kk-KZ"/>
              </w:rPr>
            </w:pPr>
            <w:r w:rsidRPr="00960B55">
              <w:rPr>
                <w:rFonts w:ascii="Times New Roman" w:hAnsi="Times New Roman"/>
                <w:noProof/>
                <w:sz w:val="28"/>
                <w:szCs w:val="28"/>
                <w:lang w:val="kk-KZ"/>
              </w:rPr>
              <w:t>Саздың қыздырғаннан кейінгі А1,0-,мөлшері,%</w:t>
            </w:r>
          </w:p>
        </w:tc>
      </w:tr>
      <w:tr w:rsidR="00B677FB" w:rsidRPr="00960B55" w:rsidTr="0036675D">
        <w:trPr>
          <w:trHeight w:hRule="exact" w:val="422"/>
        </w:trPr>
        <w:tc>
          <w:tcPr>
            <w:tcW w:w="559" w:type="dxa"/>
            <w:tcBorders>
              <w:top w:val="single" w:sz="4" w:space="0" w:color="auto"/>
              <w:left w:val="single" w:sz="6" w:space="0" w:color="auto"/>
              <w:bottom w:val="single" w:sz="4" w:space="0" w:color="auto"/>
              <w:right w:val="single" w:sz="6" w:space="0" w:color="auto"/>
            </w:tcBorders>
            <w:shd w:val="clear" w:color="auto" w:fill="FFFFFF"/>
          </w:tcPr>
          <w:p w:rsidR="00B677FB" w:rsidRPr="00960B55" w:rsidRDefault="00B677FB" w:rsidP="0036675D">
            <w:pPr>
              <w:jc w:val="both"/>
              <w:rPr>
                <w:rFonts w:ascii="Times New Roman" w:hAnsi="Times New Roman"/>
                <w:noProof/>
                <w:sz w:val="28"/>
                <w:szCs w:val="28"/>
                <w:lang w:val="kk-KZ"/>
              </w:rPr>
            </w:pPr>
            <w:r w:rsidRPr="00960B55">
              <w:rPr>
                <w:rFonts w:ascii="Times New Roman" w:hAnsi="Times New Roman"/>
                <w:noProof/>
                <w:sz w:val="28"/>
                <w:szCs w:val="28"/>
                <w:lang w:val="kk-KZ"/>
              </w:rPr>
              <w:t>1</w:t>
            </w:r>
          </w:p>
        </w:tc>
        <w:tc>
          <w:tcPr>
            <w:tcW w:w="3676" w:type="dxa"/>
            <w:tcBorders>
              <w:top w:val="single" w:sz="6" w:space="0" w:color="auto"/>
              <w:left w:val="single" w:sz="6" w:space="0" w:color="auto"/>
              <w:bottom w:val="single" w:sz="6" w:space="0" w:color="auto"/>
              <w:right w:val="single" w:sz="6" w:space="0" w:color="auto"/>
            </w:tcBorders>
            <w:shd w:val="clear" w:color="auto" w:fill="FFFFFF"/>
          </w:tcPr>
          <w:p w:rsidR="00B677FB" w:rsidRPr="00960B55" w:rsidRDefault="00B677FB" w:rsidP="0036675D">
            <w:pPr>
              <w:shd w:val="clear" w:color="auto" w:fill="FFFFFF"/>
              <w:jc w:val="both"/>
              <w:rPr>
                <w:rFonts w:ascii="Times New Roman" w:hAnsi="Times New Roman"/>
                <w:noProof/>
                <w:sz w:val="28"/>
                <w:szCs w:val="28"/>
                <w:lang w:val="kk-KZ"/>
              </w:rPr>
            </w:pPr>
            <w:r w:rsidRPr="00960B55">
              <w:rPr>
                <w:rFonts w:ascii="Times New Roman" w:hAnsi="Times New Roman"/>
                <w:noProof/>
                <w:sz w:val="28"/>
                <w:szCs w:val="28"/>
                <w:lang w:val="kk-KZ"/>
              </w:rPr>
              <w:t>Жоғарғы глиноземді</w:t>
            </w:r>
          </w:p>
        </w:tc>
        <w:tc>
          <w:tcPr>
            <w:tcW w:w="1410" w:type="dxa"/>
            <w:tcBorders>
              <w:top w:val="single" w:sz="6" w:space="0" w:color="auto"/>
              <w:left w:val="single" w:sz="6" w:space="0" w:color="auto"/>
              <w:bottom w:val="single" w:sz="6" w:space="0" w:color="auto"/>
              <w:right w:val="single" w:sz="6" w:space="0" w:color="auto"/>
            </w:tcBorders>
            <w:shd w:val="clear" w:color="auto" w:fill="FFFFFF"/>
          </w:tcPr>
          <w:p w:rsidR="00B677FB" w:rsidRPr="00960B55" w:rsidRDefault="00B677FB" w:rsidP="0036675D">
            <w:pPr>
              <w:shd w:val="clear" w:color="auto" w:fill="FFFFFF"/>
              <w:jc w:val="both"/>
              <w:rPr>
                <w:rFonts w:ascii="Times New Roman" w:hAnsi="Times New Roman"/>
                <w:noProof/>
                <w:sz w:val="28"/>
                <w:szCs w:val="28"/>
                <w:lang w:val="kk-KZ"/>
              </w:rPr>
            </w:pPr>
            <w:r w:rsidRPr="00960B55">
              <w:rPr>
                <w:rFonts w:ascii="Times New Roman" w:hAnsi="Times New Roman"/>
                <w:noProof/>
                <w:sz w:val="28"/>
                <w:szCs w:val="28"/>
                <w:lang w:val="kk-KZ"/>
              </w:rPr>
              <w:t>Жг</w:t>
            </w:r>
          </w:p>
        </w:tc>
        <w:tc>
          <w:tcPr>
            <w:tcW w:w="3711" w:type="dxa"/>
            <w:tcBorders>
              <w:top w:val="single" w:sz="6" w:space="0" w:color="auto"/>
              <w:left w:val="single" w:sz="6" w:space="0" w:color="auto"/>
              <w:bottom w:val="single" w:sz="6" w:space="0" w:color="auto"/>
              <w:right w:val="single" w:sz="6" w:space="0" w:color="auto"/>
            </w:tcBorders>
            <w:shd w:val="clear" w:color="auto" w:fill="FFFFFF"/>
          </w:tcPr>
          <w:p w:rsidR="00B677FB" w:rsidRPr="00960B55" w:rsidRDefault="00B677FB" w:rsidP="0036675D">
            <w:pPr>
              <w:shd w:val="clear" w:color="auto" w:fill="FFFFFF"/>
              <w:jc w:val="both"/>
              <w:rPr>
                <w:rFonts w:ascii="Times New Roman" w:hAnsi="Times New Roman"/>
                <w:noProof/>
                <w:sz w:val="28"/>
                <w:szCs w:val="28"/>
                <w:lang w:val="kk-KZ"/>
              </w:rPr>
            </w:pPr>
            <w:r w:rsidRPr="00960B55">
              <w:rPr>
                <w:rFonts w:ascii="Times New Roman" w:hAnsi="Times New Roman"/>
                <w:noProof/>
                <w:sz w:val="28"/>
                <w:szCs w:val="28"/>
                <w:lang w:val="kk-KZ"/>
              </w:rPr>
              <w:t>45-тен жоғары</w:t>
            </w:r>
          </w:p>
        </w:tc>
      </w:tr>
      <w:tr w:rsidR="00B677FB" w:rsidRPr="00960B55" w:rsidTr="0036675D">
        <w:trPr>
          <w:trHeight w:hRule="exact" w:val="429"/>
        </w:trPr>
        <w:tc>
          <w:tcPr>
            <w:tcW w:w="559" w:type="dxa"/>
            <w:tcBorders>
              <w:top w:val="single" w:sz="4" w:space="0" w:color="auto"/>
              <w:left w:val="single" w:sz="6" w:space="0" w:color="auto"/>
              <w:bottom w:val="single" w:sz="4" w:space="0" w:color="auto"/>
              <w:right w:val="single" w:sz="6" w:space="0" w:color="auto"/>
            </w:tcBorders>
            <w:shd w:val="clear" w:color="auto" w:fill="FFFFFF"/>
          </w:tcPr>
          <w:p w:rsidR="00B677FB" w:rsidRPr="00960B55" w:rsidRDefault="00B677FB" w:rsidP="0036675D">
            <w:pPr>
              <w:jc w:val="both"/>
              <w:rPr>
                <w:rFonts w:ascii="Times New Roman" w:hAnsi="Times New Roman"/>
                <w:noProof/>
                <w:sz w:val="28"/>
                <w:szCs w:val="28"/>
                <w:lang w:val="kk-KZ"/>
              </w:rPr>
            </w:pPr>
            <w:r w:rsidRPr="00960B55">
              <w:rPr>
                <w:rFonts w:ascii="Times New Roman" w:hAnsi="Times New Roman"/>
                <w:noProof/>
                <w:sz w:val="28"/>
                <w:szCs w:val="28"/>
                <w:lang w:val="kk-KZ"/>
              </w:rPr>
              <w:t>2</w:t>
            </w:r>
          </w:p>
        </w:tc>
        <w:tc>
          <w:tcPr>
            <w:tcW w:w="3676" w:type="dxa"/>
            <w:tcBorders>
              <w:top w:val="single" w:sz="6" w:space="0" w:color="auto"/>
              <w:left w:val="single" w:sz="6" w:space="0" w:color="auto"/>
              <w:bottom w:val="single" w:sz="6" w:space="0" w:color="auto"/>
              <w:right w:val="single" w:sz="6" w:space="0" w:color="auto"/>
            </w:tcBorders>
            <w:shd w:val="clear" w:color="auto" w:fill="FFFFFF"/>
          </w:tcPr>
          <w:p w:rsidR="00B677FB" w:rsidRPr="00960B55" w:rsidRDefault="00B677FB" w:rsidP="0036675D">
            <w:pPr>
              <w:shd w:val="clear" w:color="auto" w:fill="FFFFFF"/>
              <w:jc w:val="both"/>
              <w:rPr>
                <w:rFonts w:ascii="Times New Roman" w:hAnsi="Times New Roman"/>
                <w:noProof/>
                <w:sz w:val="28"/>
                <w:szCs w:val="28"/>
                <w:lang w:val="kk-KZ"/>
              </w:rPr>
            </w:pPr>
            <w:r w:rsidRPr="00960B55">
              <w:rPr>
                <w:rFonts w:ascii="Times New Roman" w:hAnsi="Times New Roman"/>
                <w:noProof/>
                <w:sz w:val="28"/>
                <w:szCs w:val="28"/>
                <w:lang w:val="kk-KZ"/>
              </w:rPr>
              <w:t>Негізді</w:t>
            </w:r>
          </w:p>
        </w:tc>
        <w:tc>
          <w:tcPr>
            <w:tcW w:w="1410" w:type="dxa"/>
            <w:tcBorders>
              <w:top w:val="single" w:sz="6" w:space="0" w:color="auto"/>
              <w:left w:val="single" w:sz="6" w:space="0" w:color="auto"/>
              <w:bottom w:val="single" w:sz="6" w:space="0" w:color="auto"/>
              <w:right w:val="single" w:sz="6" w:space="0" w:color="auto"/>
            </w:tcBorders>
            <w:shd w:val="clear" w:color="auto" w:fill="FFFFFF"/>
          </w:tcPr>
          <w:p w:rsidR="00B677FB" w:rsidRPr="00960B55" w:rsidRDefault="00B677FB" w:rsidP="0036675D">
            <w:pPr>
              <w:shd w:val="clear" w:color="auto" w:fill="FFFFFF"/>
              <w:jc w:val="both"/>
              <w:rPr>
                <w:rFonts w:ascii="Times New Roman" w:hAnsi="Times New Roman"/>
                <w:noProof/>
                <w:sz w:val="28"/>
                <w:szCs w:val="28"/>
                <w:lang w:val="kk-KZ"/>
              </w:rPr>
            </w:pPr>
            <w:r w:rsidRPr="00960B55">
              <w:rPr>
                <w:rFonts w:ascii="Times New Roman" w:hAnsi="Times New Roman"/>
                <w:noProof/>
                <w:sz w:val="28"/>
                <w:szCs w:val="28"/>
                <w:lang w:val="kk-KZ"/>
              </w:rPr>
              <w:t>Жн</w:t>
            </w:r>
          </w:p>
        </w:tc>
        <w:tc>
          <w:tcPr>
            <w:tcW w:w="3711" w:type="dxa"/>
            <w:tcBorders>
              <w:top w:val="single" w:sz="6" w:space="0" w:color="auto"/>
              <w:left w:val="single" w:sz="6" w:space="0" w:color="auto"/>
              <w:bottom w:val="single" w:sz="6" w:space="0" w:color="auto"/>
              <w:right w:val="single" w:sz="6" w:space="0" w:color="auto"/>
            </w:tcBorders>
            <w:shd w:val="clear" w:color="auto" w:fill="FFFFFF"/>
          </w:tcPr>
          <w:p w:rsidR="00B677FB" w:rsidRPr="00960B55" w:rsidRDefault="00B677FB" w:rsidP="0036675D">
            <w:pPr>
              <w:shd w:val="clear" w:color="auto" w:fill="FFFFFF"/>
              <w:tabs>
                <w:tab w:val="left" w:leader="dot" w:pos="648"/>
              </w:tabs>
              <w:jc w:val="both"/>
              <w:rPr>
                <w:rFonts w:ascii="Times New Roman" w:hAnsi="Times New Roman"/>
                <w:noProof/>
                <w:sz w:val="28"/>
                <w:szCs w:val="28"/>
                <w:lang w:val="kk-KZ"/>
              </w:rPr>
            </w:pPr>
            <w:r w:rsidRPr="00960B55">
              <w:rPr>
                <w:rFonts w:ascii="Times New Roman" w:hAnsi="Times New Roman"/>
                <w:noProof/>
                <w:sz w:val="28"/>
                <w:szCs w:val="28"/>
                <w:lang w:val="kk-KZ"/>
              </w:rPr>
              <w:t>38</w:t>
            </w:r>
            <w:r w:rsidRPr="00960B55">
              <w:rPr>
                <w:rFonts w:ascii="Times New Roman" w:hAnsi="Times New Roman"/>
                <w:noProof/>
                <w:sz w:val="28"/>
                <w:szCs w:val="28"/>
                <w:lang w:val="kk-KZ"/>
              </w:rPr>
              <w:tab/>
              <w:t>48</w:t>
            </w:r>
          </w:p>
        </w:tc>
      </w:tr>
      <w:tr w:rsidR="00B677FB" w:rsidRPr="00960B55" w:rsidTr="0036675D">
        <w:trPr>
          <w:trHeight w:hRule="exact" w:val="407"/>
        </w:trPr>
        <w:tc>
          <w:tcPr>
            <w:tcW w:w="559" w:type="dxa"/>
            <w:tcBorders>
              <w:top w:val="single" w:sz="4" w:space="0" w:color="auto"/>
              <w:left w:val="single" w:sz="6" w:space="0" w:color="auto"/>
              <w:bottom w:val="single" w:sz="4" w:space="0" w:color="auto"/>
              <w:right w:val="single" w:sz="6" w:space="0" w:color="auto"/>
            </w:tcBorders>
            <w:shd w:val="clear" w:color="auto" w:fill="FFFFFF"/>
          </w:tcPr>
          <w:p w:rsidR="00B677FB" w:rsidRPr="00960B55" w:rsidRDefault="00B677FB" w:rsidP="0036675D">
            <w:pPr>
              <w:jc w:val="both"/>
              <w:rPr>
                <w:rFonts w:ascii="Times New Roman" w:hAnsi="Times New Roman"/>
                <w:noProof/>
                <w:sz w:val="28"/>
                <w:szCs w:val="28"/>
                <w:lang w:val="kk-KZ"/>
              </w:rPr>
            </w:pPr>
            <w:r w:rsidRPr="00960B55">
              <w:rPr>
                <w:rFonts w:ascii="Times New Roman" w:hAnsi="Times New Roman"/>
                <w:noProof/>
                <w:sz w:val="28"/>
                <w:szCs w:val="28"/>
                <w:lang w:val="kk-KZ"/>
              </w:rPr>
              <w:t>3</w:t>
            </w:r>
          </w:p>
          <w:p w:rsidR="00B677FB" w:rsidRPr="00960B55" w:rsidRDefault="00B677FB" w:rsidP="0036675D">
            <w:pPr>
              <w:jc w:val="both"/>
              <w:rPr>
                <w:rFonts w:ascii="Times New Roman" w:hAnsi="Times New Roman"/>
                <w:noProof/>
                <w:sz w:val="28"/>
                <w:szCs w:val="28"/>
                <w:lang w:val="kk-KZ"/>
              </w:rPr>
            </w:pPr>
          </w:p>
        </w:tc>
        <w:tc>
          <w:tcPr>
            <w:tcW w:w="3676" w:type="dxa"/>
            <w:tcBorders>
              <w:top w:val="single" w:sz="6" w:space="0" w:color="auto"/>
              <w:left w:val="single" w:sz="6" w:space="0" w:color="auto"/>
              <w:bottom w:val="single" w:sz="6" w:space="0" w:color="auto"/>
              <w:right w:val="single" w:sz="6" w:space="0" w:color="auto"/>
            </w:tcBorders>
            <w:shd w:val="clear" w:color="auto" w:fill="FFFFFF"/>
          </w:tcPr>
          <w:p w:rsidR="00B677FB" w:rsidRPr="00960B55" w:rsidRDefault="00B677FB" w:rsidP="0036675D">
            <w:pPr>
              <w:shd w:val="clear" w:color="auto" w:fill="FFFFFF"/>
              <w:jc w:val="both"/>
              <w:rPr>
                <w:rFonts w:ascii="Times New Roman" w:hAnsi="Times New Roman"/>
                <w:noProof/>
                <w:sz w:val="28"/>
                <w:szCs w:val="28"/>
                <w:lang w:val="kk-KZ"/>
              </w:rPr>
            </w:pPr>
            <w:r w:rsidRPr="00960B55">
              <w:rPr>
                <w:rFonts w:ascii="Times New Roman" w:hAnsi="Times New Roman"/>
                <w:noProof/>
                <w:sz w:val="28"/>
                <w:szCs w:val="28"/>
                <w:lang w:val="kk-KZ"/>
              </w:rPr>
              <w:t>Жоғарғы негізді</w:t>
            </w:r>
          </w:p>
        </w:tc>
        <w:tc>
          <w:tcPr>
            <w:tcW w:w="1410" w:type="dxa"/>
            <w:tcBorders>
              <w:top w:val="single" w:sz="6" w:space="0" w:color="auto"/>
              <w:left w:val="single" w:sz="6" w:space="0" w:color="auto"/>
              <w:bottom w:val="single" w:sz="6" w:space="0" w:color="auto"/>
              <w:right w:val="single" w:sz="6" w:space="0" w:color="auto"/>
            </w:tcBorders>
            <w:shd w:val="clear" w:color="auto" w:fill="FFFFFF"/>
          </w:tcPr>
          <w:p w:rsidR="00B677FB" w:rsidRPr="00960B55" w:rsidRDefault="00B677FB" w:rsidP="0036675D">
            <w:pPr>
              <w:shd w:val="clear" w:color="auto" w:fill="FFFFFF"/>
              <w:jc w:val="both"/>
              <w:rPr>
                <w:rFonts w:ascii="Times New Roman" w:hAnsi="Times New Roman"/>
                <w:noProof/>
                <w:sz w:val="28"/>
                <w:szCs w:val="28"/>
                <w:lang w:val="kk-KZ"/>
              </w:rPr>
            </w:pPr>
            <w:r w:rsidRPr="00960B55">
              <w:rPr>
                <w:rFonts w:ascii="Times New Roman" w:hAnsi="Times New Roman"/>
                <w:noProof/>
                <w:sz w:val="28"/>
                <w:szCs w:val="28"/>
                <w:lang w:val="kk-KZ"/>
              </w:rPr>
              <w:t>Н</w:t>
            </w:r>
          </w:p>
        </w:tc>
        <w:tc>
          <w:tcPr>
            <w:tcW w:w="3711" w:type="dxa"/>
            <w:tcBorders>
              <w:top w:val="single" w:sz="6" w:space="0" w:color="auto"/>
              <w:left w:val="single" w:sz="6" w:space="0" w:color="auto"/>
              <w:bottom w:val="single" w:sz="6" w:space="0" w:color="auto"/>
              <w:right w:val="single" w:sz="6" w:space="0" w:color="auto"/>
            </w:tcBorders>
            <w:shd w:val="clear" w:color="auto" w:fill="FFFFFF"/>
          </w:tcPr>
          <w:p w:rsidR="00B677FB" w:rsidRPr="00960B55" w:rsidRDefault="00B677FB" w:rsidP="0036675D">
            <w:pPr>
              <w:shd w:val="clear" w:color="auto" w:fill="FFFFFF"/>
              <w:tabs>
                <w:tab w:val="left" w:leader="dot" w:pos="648"/>
              </w:tabs>
              <w:jc w:val="both"/>
              <w:rPr>
                <w:rFonts w:ascii="Times New Roman" w:hAnsi="Times New Roman"/>
                <w:noProof/>
                <w:sz w:val="28"/>
                <w:szCs w:val="28"/>
                <w:lang w:val="kk-KZ"/>
              </w:rPr>
            </w:pPr>
            <w:r w:rsidRPr="00960B55">
              <w:rPr>
                <w:rFonts w:ascii="Times New Roman" w:hAnsi="Times New Roman"/>
                <w:noProof/>
                <w:sz w:val="28"/>
                <w:szCs w:val="28"/>
                <w:lang w:val="kk-KZ"/>
              </w:rPr>
              <w:t>28</w:t>
            </w:r>
            <w:r w:rsidRPr="00960B55">
              <w:rPr>
                <w:rFonts w:ascii="Times New Roman" w:hAnsi="Times New Roman"/>
                <w:noProof/>
                <w:sz w:val="28"/>
                <w:szCs w:val="28"/>
                <w:lang w:val="kk-KZ"/>
              </w:rPr>
              <w:tab/>
              <w:t>38</w:t>
            </w:r>
          </w:p>
        </w:tc>
      </w:tr>
      <w:tr w:rsidR="00B677FB" w:rsidRPr="00960B55" w:rsidTr="0036675D">
        <w:trPr>
          <w:trHeight w:hRule="exact" w:val="426"/>
        </w:trPr>
        <w:tc>
          <w:tcPr>
            <w:tcW w:w="559" w:type="dxa"/>
            <w:tcBorders>
              <w:top w:val="single" w:sz="4" w:space="0" w:color="auto"/>
              <w:left w:val="single" w:sz="6" w:space="0" w:color="auto"/>
              <w:bottom w:val="single" w:sz="6" w:space="0" w:color="auto"/>
              <w:right w:val="single" w:sz="6" w:space="0" w:color="auto"/>
            </w:tcBorders>
            <w:shd w:val="clear" w:color="auto" w:fill="FFFFFF"/>
          </w:tcPr>
          <w:p w:rsidR="00B677FB" w:rsidRPr="00960B55" w:rsidRDefault="00B677FB" w:rsidP="0036675D">
            <w:pPr>
              <w:jc w:val="both"/>
              <w:rPr>
                <w:rFonts w:ascii="Times New Roman" w:hAnsi="Times New Roman"/>
                <w:noProof/>
                <w:sz w:val="28"/>
                <w:szCs w:val="28"/>
                <w:lang w:val="kk-KZ"/>
              </w:rPr>
            </w:pPr>
            <w:r w:rsidRPr="00960B55">
              <w:rPr>
                <w:rFonts w:ascii="Times New Roman" w:hAnsi="Times New Roman"/>
                <w:noProof/>
                <w:sz w:val="28"/>
                <w:szCs w:val="28"/>
                <w:lang w:val="kk-KZ"/>
              </w:rPr>
              <w:t>4</w:t>
            </w:r>
          </w:p>
        </w:tc>
        <w:tc>
          <w:tcPr>
            <w:tcW w:w="3676" w:type="dxa"/>
            <w:tcBorders>
              <w:top w:val="single" w:sz="6" w:space="0" w:color="auto"/>
              <w:left w:val="single" w:sz="6" w:space="0" w:color="auto"/>
              <w:bottom w:val="single" w:sz="6" w:space="0" w:color="auto"/>
              <w:right w:val="single" w:sz="6" w:space="0" w:color="auto"/>
            </w:tcBorders>
            <w:shd w:val="clear" w:color="auto" w:fill="FFFFFF"/>
          </w:tcPr>
          <w:p w:rsidR="00B677FB" w:rsidRPr="00960B55" w:rsidRDefault="00B677FB" w:rsidP="0036675D">
            <w:pPr>
              <w:shd w:val="clear" w:color="auto" w:fill="FFFFFF"/>
              <w:jc w:val="both"/>
              <w:rPr>
                <w:rFonts w:ascii="Times New Roman" w:hAnsi="Times New Roman"/>
                <w:noProof/>
                <w:sz w:val="28"/>
                <w:szCs w:val="28"/>
                <w:lang w:val="kk-KZ"/>
              </w:rPr>
            </w:pPr>
            <w:r w:rsidRPr="00960B55">
              <w:rPr>
                <w:rFonts w:ascii="Times New Roman" w:hAnsi="Times New Roman"/>
                <w:noProof/>
                <w:sz w:val="28"/>
                <w:szCs w:val="28"/>
                <w:lang w:val="kk-KZ"/>
              </w:rPr>
              <w:t>Жартылай қышқылды</w:t>
            </w:r>
          </w:p>
        </w:tc>
        <w:tc>
          <w:tcPr>
            <w:tcW w:w="1410" w:type="dxa"/>
            <w:tcBorders>
              <w:top w:val="single" w:sz="6" w:space="0" w:color="auto"/>
              <w:left w:val="single" w:sz="6" w:space="0" w:color="auto"/>
              <w:bottom w:val="single" w:sz="6" w:space="0" w:color="auto"/>
              <w:right w:val="single" w:sz="6" w:space="0" w:color="auto"/>
            </w:tcBorders>
            <w:shd w:val="clear" w:color="auto" w:fill="FFFFFF"/>
          </w:tcPr>
          <w:p w:rsidR="00B677FB" w:rsidRPr="00960B55" w:rsidRDefault="00B677FB" w:rsidP="0036675D">
            <w:pPr>
              <w:shd w:val="clear" w:color="auto" w:fill="FFFFFF"/>
              <w:jc w:val="both"/>
              <w:rPr>
                <w:rFonts w:ascii="Times New Roman" w:hAnsi="Times New Roman"/>
                <w:noProof/>
                <w:sz w:val="28"/>
                <w:szCs w:val="28"/>
                <w:lang w:val="kk-KZ"/>
              </w:rPr>
            </w:pPr>
            <w:r w:rsidRPr="00960B55">
              <w:rPr>
                <w:rFonts w:ascii="Times New Roman" w:hAnsi="Times New Roman"/>
                <w:noProof/>
                <w:sz w:val="28"/>
                <w:szCs w:val="28"/>
                <w:lang w:val="kk-KZ"/>
              </w:rPr>
              <w:t>Жқ</w:t>
            </w:r>
          </w:p>
        </w:tc>
        <w:tc>
          <w:tcPr>
            <w:tcW w:w="3711" w:type="dxa"/>
            <w:tcBorders>
              <w:top w:val="single" w:sz="6" w:space="0" w:color="auto"/>
              <w:left w:val="single" w:sz="6" w:space="0" w:color="auto"/>
              <w:bottom w:val="single" w:sz="6" w:space="0" w:color="auto"/>
              <w:right w:val="single" w:sz="6" w:space="0" w:color="auto"/>
            </w:tcBorders>
            <w:shd w:val="clear" w:color="auto" w:fill="FFFFFF"/>
          </w:tcPr>
          <w:p w:rsidR="00B677FB" w:rsidRPr="00960B55" w:rsidRDefault="00B677FB" w:rsidP="0036675D">
            <w:pPr>
              <w:shd w:val="clear" w:color="auto" w:fill="FFFFFF"/>
              <w:tabs>
                <w:tab w:val="left" w:leader="dot" w:pos="643"/>
              </w:tabs>
              <w:jc w:val="both"/>
              <w:rPr>
                <w:rFonts w:ascii="Times New Roman" w:hAnsi="Times New Roman"/>
                <w:noProof/>
                <w:sz w:val="28"/>
                <w:szCs w:val="28"/>
                <w:lang w:val="kk-KZ"/>
              </w:rPr>
            </w:pPr>
            <w:r w:rsidRPr="00960B55">
              <w:rPr>
                <w:rFonts w:ascii="Times New Roman" w:hAnsi="Times New Roman"/>
                <w:noProof/>
                <w:sz w:val="28"/>
                <w:szCs w:val="28"/>
                <w:lang w:val="kk-KZ"/>
              </w:rPr>
              <w:t>14</w:t>
            </w:r>
            <w:r w:rsidRPr="00960B55">
              <w:rPr>
                <w:rFonts w:ascii="Times New Roman" w:hAnsi="Times New Roman"/>
                <w:noProof/>
                <w:sz w:val="28"/>
                <w:szCs w:val="28"/>
                <w:lang w:val="kk-KZ"/>
              </w:rPr>
              <w:tab/>
              <w:t xml:space="preserve">28                               </w:t>
            </w:r>
          </w:p>
        </w:tc>
      </w:tr>
      <w:tr w:rsidR="00B677FB" w:rsidRPr="00960B55" w:rsidTr="0036675D">
        <w:trPr>
          <w:trHeight w:hRule="exact" w:val="418"/>
        </w:trPr>
        <w:tc>
          <w:tcPr>
            <w:tcW w:w="559" w:type="dxa"/>
            <w:tcBorders>
              <w:top w:val="single" w:sz="6" w:space="0" w:color="auto"/>
              <w:left w:val="single" w:sz="6" w:space="0" w:color="auto"/>
              <w:bottom w:val="single" w:sz="6" w:space="0" w:color="auto"/>
              <w:right w:val="single" w:sz="6" w:space="0" w:color="auto"/>
            </w:tcBorders>
            <w:shd w:val="clear" w:color="auto" w:fill="FFFFFF"/>
          </w:tcPr>
          <w:p w:rsidR="00B677FB" w:rsidRPr="00960B55" w:rsidRDefault="00B677FB" w:rsidP="0036675D">
            <w:pPr>
              <w:shd w:val="clear" w:color="auto" w:fill="FFFFFF"/>
              <w:jc w:val="both"/>
              <w:rPr>
                <w:rFonts w:ascii="Times New Roman" w:hAnsi="Times New Roman"/>
                <w:noProof/>
                <w:sz w:val="28"/>
                <w:szCs w:val="28"/>
                <w:lang w:val="kk-KZ"/>
              </w:rPr>
            </w:pPr>
            <w:r w:rsidRPr="00960B55">
              <w:rPr>
                <w:rFonts w:ascii="Times New Roman" w:hAnsi="Times New Roman"/>
                <w:noProof/>
                <w:sz w:val="28"/>
                <w:szCs w:val="28"/>
                <w:lang w:val="kk-KZ"/>
              </w:rPr>
              <w:t>5</w:t>
            </w:r>
          </w:p>
        </w:tc>
        <w:tc>
          <w:tcPr>
            <w:tcW w:w="3676" w:type="dxa"/>
            <w:tcBorders>
              <w:top w:val="single" w:sz="6" w:space="0" w:color="auto"/>
              <w:left w:val="single" w:sz="6" w:space="0" w:color="auto"/>
              <w:bottom w:val="single" w:sz="6" w:space="0" w:color="auto"/>
              <w:right w:val="single" w:sz="6" w:space="0" w:color="auto"/>
            </w:tcBorders>
            <w:shd w:val="clear" w:color="auto" w:fill="FFFFFF"/>
          </w:tcPr>
          <w:p w:rsidR="00B677FB" w:rsidRPr="00960B55" w:rsidRDefault="00B677FB" w:rsidP="0036675D">
            <w:pPr>
              <w:shd w:val="clear" w:color="auto" w:fill="FFFFFF"/>
              <w:jc w:val="both"/>
              <w:rPr>
                <w:rFonts w:ascii="Times New Roman" w:hAnsi="Times New Roman"/>
                <w:noProof/>
                <w:sz w:val="28"/>
                <w:szCs w:val="28"/>
                <w:lang w:val="kk-KZ"/>
              </w:rPr>
            </w:pPr>
            <w:r w:rsidRPr="00960B55">
              <w:rPr>
                <w:rFonts w:ascii="Times New Roman" w:hAnsi="Times New Roman"/>
                <w:noProof/>
                <w:sz w:val="28"/>
                <w:szCs w:val="28"/>
                <w:lang w:val="kk-KZ"/>
              </w:rPr>
              <w:t>Қышқылды</w:t>
            </w:r>
          </w:p>
        </w:tc>
        <w:tc>
          <w:tcPr>
            <w:tcW w:w="1410" w:type="dxa"/>
            <w:tcBorders>
              <w:top w:val="single" w:sz="6" w:space="0" w:color="auto"/>
              <w:left w:val="single" w:sz="6" w:space="0" w:color="auto"/>
              <w:bottom w:val="single" w:sz="6" w:space="0" w:color="auto"/>
              <w:right w:val="single" w:sz="6" w:space="0" w:color="auto"/>
            </w:tcBorders>
            <w:shd w:val="clear" w:color="auto" w:fill="FFFFFF"/>
          </w:tcPr>
          <w:p w:rsidR="00B677FB" w:rsidRPr="00960B55" w:rsidRDefault="00B677FB" w:rsidP="0036675D">
            <w:pPr>
              <w:shd w:val="clear" w:color="auto" w:fill="FFFFFF"/>
              <w:jc w:val="both"/>
              <w:rPr>
                <w:rFonts w:ascii="Times New Roman" w:hAnsi="Times New Roman"/>
                <w:noProof/>
                <w:sz w:val="28"/>
                <w:szCs w:val="28"/>
                <w:lang w:val="kk-KZ"/>
              </w:rPr>
            </w:pPr>
            <w:r w:rsidRPr="00960B55">
              <w:rPr>
                <w:rFonts w:ascii="Times New Roman" w:hAnsi="Times New Roman"/>
                <w:noProof/>
                <w:sz w:val="28"/>
                <w:szCs w:val="28"/>
                <w:lang w:val="kk-KZ"/>
              </w:rPr>
              <w:t>Қ</w:t>
            </w:r>
          </w:p>
        </w:tc>
        <w:tc>
          <w:tcPr>
            <w:tcW w:w="3711" w:type="dxa"/>
            <w:tcBorders>
              <w:top w:val="single" w:sz="6" w:space="0" w:color="auto"/>
              <w:left w:val="single" w:sz="6" w:space="0" w:color="auto"/>
              <w:bottom w:val="single" w:sz="6" w:space="0" w:color="auto"/>
              <w:right w:val="single" w:sz="6" w:space="0" w:color="auto"/>
            </w:tcBorders>
            <w:shd w:val="clear" w:color="auto" w:fill="FFFFFF"/>
          </w:tcPr>
          <w:p w:rsidR="00B677FB" w:rsidRPr="00960B55" w:rsidRDefault="00B677FB" w:rsidP="0036675D">
            <w:pPr>
              <w:shd w:val="clear" w:color="auto" w:fill="FFFFFF"/>
              <w:jc w:val="both"/>
              <w:rPr>
                <w:rFonts w:ascii="Times New Roman" w:hAnsi="Times New Roman"/>
                <w:noProof/>
                <w:sz w:val="28"/>
                <w:szCs w:val="28"/>
                <w:lang w:val="kk-KZ"/>
              </w:rPr>
            </w:pPr>
            <w:r w:rsidRPr="00960B55">
              <w:rPr>
                <w:rFonts w:ascii="Times New Roman" w:hAnsi="Times New Roman"/>
                <w:noProof/>
                <w:sz w:val="28"/>
                <w:szCs w:val="28"/>
                <w:lang w:val="kk-KZ"/>
              </w:rPr>
              <w:t xml:space="preserve">14-тен төмен                      </w:t>
            </w:r>
          </w:p>
        </w:tc>
      </w:tr>
    </w:tbl>
    <w:p w:rsidR="00B677FB" w:rsidRPr="00960B55" w:rsidRDefault="00B677FB" w:rsidP="00B677FB">
      <w:pPr>
        <w:shd w:val="clear" w:color="auto" w:fill="FFFFFF"/>
        <w:ind w:right="82" w:firstLine="528"/>
        <w:jc w:val="both"/>
        <w:rPr>
          <w:rFonts w:ascii="Times New Roman" w:hAnsi="Times New Roman"/>
          <w:noProof/>
          <w:sz w:val="28"/>
          <w:szCs w:val="28"/>
          <w:lang w:val="kk-KZ"/>
        </w:rPr>
      </w:pPr>
    </w:p>
    <w:p w:rsidR="00B677FB" w:rsidRPr="00960B55" w:rsidRDefault="00C67914" w:rsidP="00765DF3">
      <w:pPr>
        <w:shd w:val="clear" w:color="auto" w:fill="FFFFFF"/>
        <w:spacing w:before="86"/>
        <w:ind w:firstLine="709"/>
        <w:jc w:val="both"/>
        <w:rPr>
          <w:rFonts w:ascii="Times New Roman" w:hAnsi="Times New Roman"/>
          <w:sz w:val="28"/>
          <w:szCs w:val="28"/>
          <w:lang w:val="kk-KZ"/>
        </w:rPr>
      </w:pPr>
      <w:r w:rsidRPr="00C67914">
        <w:rPr>
          <w:rFonts w:ascii="Times New Roman" w:hAnsi="Times New Roman"/>
          <w:noProof/>
          <w:sz w:val="28"/>
          <w:szCs w:val="28"/>
          <w:lang w:val="kk-KZ"/>
        </w:rPr>
        <w:pict>
          <v:line id="_x0000_s1045" style="position:absolute;left:0;text-align:left;z-index:1;mso-position-horizontal-relative:margin" from="694.3pt,86.65pt" to="694.3pt,203.75pt" o:allowincell="f" strokeweight=".25pt">
            <w10:wrap anchorx="margin"/>
          </v:line>
        </w:pict>
      </w:r>
      <w:r w:rsidR="00B677FB" w:rsidRPr="00960B55">
        <w:rPr>
          <w:rFonts w:ascii="Times New Roman" w:hAnsi="Times New Roman"/>
          <w:noProof/>
          <w:sz w:val="28"/>
          <w:szCs w:val="28"/>
          <w:lang w:val="kk-KZ"/>
        </w:rPr>
        <w:t>3.Темір қосындысының мөлшеріне байланысты /сазды кірпіштің түсі олардың санына қарай өзгереді/ төрт топқа бөлінеді: өте төмен» мөлшерде - 1 пайызға дейін, төмен мөлшерде - 1-1,5 пайыз, орташа мөлшерде 1,5-3 пайыз Ғе</w:t>
      </w:r>
      <w:r w:rsidR="00B677FB" w:rsidRPr="00960B55">
        <w:rPr>
          <w:rFonts w:ascii="Times New Roman" w:hAnsi="Times New Roman"/>
          <w:noProof/>
          <w:sz w:val="28"/>
          <w:szCs w:val="28"/>
          <w:vertAlign w:val="subscript"/>
          <w:lang w:val="kk-KZ"/>
        </w:rPr>
        <w:t>2</w:t>
      </w:r>
      <w:r w:rsidR="00B677FB" w:rsidRPr="00960B55">
        <w:rPr>
          <w:rFonts w:ascii="Times New Roman" w:hAnsi="Times New Roman"/>
          <w:noProof/>
          <w:sz w:val="28"/>
          <w:szCs w:val="28"/>
          <w:lang w:val="kk-KZ"/>
        </w:rPr>
        <w:t>0</w:t>
      </w:r>
      <w:r w:rsidR="00B677FB" w:rsidRPr="00960B55">
        <w:rPr>
          <w:rFonts w:ascii="Times New Roman" w:hAnsi="Times New Roman"/>
          <w:noProof/>
          <w:sz w:val="28"/>
          <w:szCs w:val="28"/>
          <w:vertAlign w:val="subscript"/>
          <w:lang w:val="kk-KZ"/>
        </w:rPr>
        <w:t>3</w:t>
      </w:r>
      <w:r w:rsidR="00B677FB" w:rsidRPr="00960B55">
        <w:rPr>
          <w:rFonts w:ascii="Times New Roman" w:hAnsi="Times New Roman"/>
          <w:noProof/>
          <w:sz w:val="28"/>
          <w:szCs w:val="28"/>
          <w:lang w:val="kk-KZ"/>
        </w:rPr>
        <w:t xml:space="preserve"> және 2 пайыздан жоғары ТіО</w:t>
      </w:r>
      <w:r w:rsidR="00B677FB" w:rsidRPr="00960B55">
        <w:rPr>
          <w:rFonts w:ascii="Times New Roman" w:hAnsi="Times New Roman"/>
          <w:noProof/>
          <w:sz w:val="28"/>
          <w:szCs w:val="28"/>
          <w:vertAlign w:val="subscript"/>
          <w:lang w:val="kk-KZ"/>
        </w:rPr>
        <w:t>2</w:t>
      </w:r>
      <w:r w:rsidR="00B677FB" w:rsidRPr="00960B55">
        <w:rPr>
          <w:rFonts w:ascii="Times New Roman" w:hAnsi="Times New Roman"/>
          <w:noProof/>
          <w:sz w:val="28"/>
          <w:szCs w:val="28"/>
          <w:lang w:val="kk-KZ"/>
        </w:rPr>
        <w:t>.</w:t>
      </w:r>
    </w:p>
    <w:p w:rsidR="00B677FB" w:rsidRPr="00960B55" w:rsidRDefault="00B677FB" w:rsidP="00765DF3">
      <w:pPr>
        <w:shd w:val="clear" w:color="auto" w:fill="FFFFFF"/>
        <w:spacing w:before="19"/>
        <w:ind w:firstLine="709"/>
        <w:jc w:val="both"/>
        <w:rPr>
          <w:rFonts w:ascii="Times New Roman" w:hAnsi="Times New Roman"/>
          <w:sz w:val="28"/>
          <w:szCs w:val="28"/>
          <w:lang w:val="kk-KZ"/>
        </w:rPr>
      </w:pPr>
      <w:r w:rsidRPr="00960B55">
        <w:rPr>
          <w:rFonts w:ascii="Times New Roman" w:hAnsi="Times New Roman"/>
          <w:noProof/>
          <w:sz w:val="28"/>
          <w:szCs w:val="28"/>
          <w:lang w:val="kk-KZ"/>
        </w:rPr>
        <w:t>4.Кварцтың мөлшеріне байланысты үш топқа бөлінеді: төмені мөлшерде</w:t>
      </w:r>
      <w:r w:rsidR="00765DF3" w:rsidRPr="00765DF3">
        <w:rPr>
          <w:rFonts w:ascii="Times New Roman" w:hAnsi="Times New Roman"/>
          <w:noProof/>
          <w:sz w:val="28"/>
          <w:szCs w:val="28"/>
          <w:lang w:val="kk-KZ"/>
        </w:rPr>
        <w:t xml:space="preserve"> </w:t>
      </w:r>
      <w:r w:rsidRPr="00960B55">
        <w:rPr>
          <w:rFonts w:ascii="Times New Roman" w:hAnsi="Times New Roman"/>
          <w:noProof/>
          <w:sz w:val="28"/>
          <w:szCs w:val="28"/>
          <w:lang w:val="kk-KZ"/>
        </w:rPr>
        <w:t>- 10 пайызға дейін, орта мөлшерде - 10-25 пайызға Дейін және, жоғары -25-тен жоғары.</w:t>
      </w:r>
    </w:p>
    <w:p w:rsidR="00B677FB" w:rsidRPr="00960B55" w:rsidRDefault="00B677FB" w:rsidP="00765DF3">
      <w:pPr>
        <w:shd w:val="clear" w:color="auto" w:fill="FFFFFF"/>
        <w:ind w:firstLine="709"/>
        <w:jc w:val="both"/>
        <w:rPr>
          <w:rFonts w:ascii="Times New Roman" w:hAnsi="Times New Roman"/>
          <w:sz w:val="28"/>
          <w:szCs w:val="28"/>
          <w:lang w:val="kk-KZ"/>
        </w:rPr>
      </w:pPr>
      <w:r w:rsidRPr="00960B55">
        <w:rPr>
          <w:rFonts w:ascii="Times New Roman" w:hAnsi="Times New Roman"/>
          <w:noProof/>
          <w:sz w:val="28"/>
          <w:szCs w:val="28"/>
          <w:lang w:val="kk-KZ"/>
        </w:rPr>
        <w:t>5.Минералогиялық құрамы бойынша/сазды минералдың мөлшері 50, пайыздан жоғары болса/, каолинитті, гидрослюдалы, монтмориллонитты, гидрослюдалы-каолинитты, монтмориллопитты-1 каолинитты, монтмориллонитты-гидрослюдалы, көп минералды / 3 және одан көп сазды минералдар болса/.</w:t>
      </w:r>
    </w:p>
    <w:p w:rsidR="00B677FB" w:rsidRPr="00960B55" w:rsidRDefault="00B677FB" w:rsidP="00765DF3">
      <w:pPr>
        <w:shd w:val="clear" w:color="auto" w:fill="FFFFFF"/>
        <w:ind w:firstLine="709"/>
        <w:jc w:val="both"/>
        <w:rPr>
          <w:rFonts w:ascii="Times New Roman" w:hAnsi="Times New Roman"/>
          <w:sz w:val="28"/>
          <w:szCs w:val="28"/>
          <w:lang w:val="kk-KZ"/>
        </w:rPr>
      </w:pPr>
      <w:r w:rsidRPr="00960B55">
        <w:rPr>
          <w:rFonts w:ascii="Times New Roman" w:hAnsi="Times New Roman"/>
          <w:noProof/>
          <w:sz w:val="28"/>
          <w:szCs w:val="28"/>
          <w:lang w:val="kk-KZ"/>
        </w:rPr>
        <w:t>6.Майда түйіршікті ұсақ дисперсиялық фракциясының мөлшеріне қарай төрт топқа бөлінеді: жоғарғы түйіршікті, орта төмен және ірі түйіршікті саздар /2 кесте/.</w:t>
      </w:r>
    </w:p>
    <w:p w:rsidR="0036675D" w:rsidRPr="00960B55" w:rsidRDefault="0036675D" w:rsidP="0036675D">
      <w:pPr>
        <w:shd w:val="clear" w:color="auto" w:fill="FFFFFF"/>
        <w:ind w:right="1152" w:firstLine="567"/>
        <w:jc w:val="both"/>
        <w:rPr>
          <w:rFonts w:ascii="Times New Roman" w:hAnsi="Times New Roman"/>
          <w:noProof/>
          <w:sz w:val="28"/>
          <w:szCs w:val="28"/>
          <w:lang w:val="kk-KZ"/>
        </w:rPr>
      </w:pPr>
    </w:p>
    <w:p w:rsidR="0036675D" w:rsidRPr="00960B55" w:rsidRDefault="00B677FB" w:rsidP="0036675D">
      <w:pPr>
        <w:shd w:val="clear" w:color="auto" w:fill="FFFFFF"/>
        <w:ind w:right="1152" w:firstLine="567"/>
        <w:jc w:val="both"/>
        <w:rPr>
          <w:rFonts w:ascii="Times New Roman" w:hAnsi="Times New Roman"/>
          <w:noProof/>
          <w:sz w:val="28"/>
          <w:szCs w:val="28"/>
          <w:lang w:val="kk-KZ"/>
        </w:rPr>
      </w:pPr>
      <w:r w:rsidRPr="00960B55">
        <w:rPr>
          <w:rFonts w:ascii="Times New Roman" w:hAnsi="Times New Roman"/>
          <w:noProof/>
          <w:sz w:val="28"/>
          <w:szCs w:val="28"/>
          <w:lang w:val="kk-KZ"/>
        </w:rPr>
        <w:t>2 кесте</w:t>
      </w:r>
      <w:r w:rsidR="0036675D" w:rsidRPr="00960B55">
        <w:rPr>
          <w:rFonts w:ascii="Times New Roman" w:hAnsi="Times New Roman"/>
          <w:noProof/>
          <w:sz w:val="28"/>
          <w:szCs w:val="28"/>
          <w:lang w:val="kk-KZ"/>
        </w:rPr>
        <w:t xml:space="preserve"> - Саздар фракцияларының сипаттамасы </w:t>
      </w:r>
    </w:p>
    <w:tbl>
      <w:tblPr>
        <w:tblW w:w="0" w:type="auto"/>
        <w:tblInd w:w="40" w:type="dxa"/>
        <w:tblLayout w:type="fixed"/>
        <w:tblCellMar>
          <w:left w:w="40" w:type="dxa"/>
          <w:right w:w="40" w:type="dxa"/>
        </w:tblCellMar>
        <w:tblLook w:val="0000"/>
      </w:tblPr>
      <w:tblGrid>
        <w:gridCol w:w="668"/>
        <w:gridCol w:w="2959"/>
        <w:gridCol w:w="2772"/>
        <w:gridCol w:w="2957"/>
      </w:tblGrid>
      <w:tr w:rsidR="00B677FB" w:rsidRPr="00765DF3" w:rsidTr="0036675D">
        <w:trPr>
          <w:trHeight w:hRule="exact" w:val="418"/>
        </w:trPr>
        <w:tc>
          <w:tcPr>
            <w:tcW w:w="668" w:type="dxa"/>
            <w:vMerge w:val="restart"/>
            <w:tcBorders>
              <w:top w:val="single" w:sz="6" w:space="0" w:color="auto"/>
              <w:left w:val="single" w:sz="6" w:space="0" w:color="auto"/>
              <w:bottom w:val="nil"/>
              <w:right w:val="single" w:sz="6" w:space="0" w:color="auto"/>
            </w:tcBorders>
            <w:shd w:val="clear" w:color="auto" w:fill="FFFFFF"/>
          </w:tcPr>
          <w:p w:rsidR="00B677FB" w:rsidRPr="00960B55" w:rsidRDefault="00B677FB" w:rsidP="0036675D">
            <w:pPr>
              <w:shd w:val="clear" w:color="auto" w:fill="FFFFFF"/>
              <w:jc w:val="both"/>
              <w:rPr>
                <w:rFonts w:ascii="Times New Roman" w:hAnsi="Times New Roman"/>
                <w:sz w:val="28"/>
                <w:szCs w:val="28"/>
                <w:lang w:val="kk-KZ"/>
              </w:rPr>
            </w:pPr>
            <w:r w:rsidRPr="00960B55">
              <w:rPr>
                <w:rFonts w:ascii="Times New Roman" w:hAnsi="Times New Roman"/>
                <w:noProof/>
                <w:sz w:val="28"/>
                <w:szCs w:val="28"/>
                <w:lang w:val="kk-KZ"/>
              </w:rPr>
              <w:t>№</w:t>
            </w:r>
          </w:p>
        </w:tc>
        <w:tc>
          <w:tcPr>
            <w:tcW w:w="2959" w:type="dxa"/>
            <w:vMerge w:val="restart"/>
            <w:tcBorders>
              <w:top w:val="single" w:sz="6" w:space="0" w:color="auto"/>
              <w:left w:val="single" w:sz="6" w:space="0" w:color="auto"/>
              <w:bottom w:val="nil"/>
              <w:right w:val="single" w:sz="6" w:space="0" w:color="auto"/>
            </w:tcBorders>
            <w:shd w:val="clear" w:color="auto" w:fill="FFFFFF"/>
          </w:tcPr>
          <w:p w:rsidR="00B677FB" w:rsidRPr="00960B55" w:rsidRDefault="00B677FB" w:rsidP="0036675D">
            <w:pPr>
              <w:shd w:val="clear" w:color="auto" w:fill="FFFFFF"/>
              <w:jc w:val="both"/>
              <w:rPr>
                <w:rFonts w:ascii="Times New Roman" w:hAnsi="Times New Roman"/>
                <w:sz w:val="28"/>
                <w:szCs w:val="28"/>
                <w:lang w:val="kk-KZ"/>
              </w:rPr>
            </w:pPr>
            <w:r w:rsidRPr="00960B55">
              <w:rPr>
                <w:rFonts w:ascii="Times New Roman" w:hAnsi="Times New Roman"/>
                <w:noProof/>
                <w:sz w:val="28"/>
                <w:szCs w:val="28"/>
                <w:lang w:val="kk-KZ"/>
              </w:rPr>
              <w:t>Тобы</w:t>
            </w:r>
          </w:p>
        </w:tc>
        <w:tc>
          <w:tcPr>
            <w:tcW w:w="5729" w:type="dxa"/>
            <w:gridSpan w:val="2"/>
            <w:tcBorders>
              <w:top w:val="single" w:sz="6" w:space="0" w:color="auto"/>
              <w:left w:val="single" w:sz="6" w:space="0" w:color="auto"/>
              <w:bottom w:val="single" w:sz="6" w:space="0" w:color="auto"/>
              <w:right w:val="single" w:sz="6" w:space="0" w:color="auto"/>
            </w:tcBorders>
            <w:shd w:val="clear" w:color="auto" w:fill="FFFFFF"/>
          </w:tcPr>
          <w:p w:rsidR="00B677FB" w:rsidRPr="00960B55" w:rsidRDefault="00B677FB" w:rsidP="0036675D">
            <w:pPr>
              <w:shd w:val="clear" w:color="auto" w:fill="FFFFFF"/>
              <w:ind w:firstLine="5"/>
              <w:jc w:val="center"/>
              <w:rPr>
                <w:rFonts w:ascii="Times New Roman" w:hAnsi="Times New Roman"/>
                <w:sz w:val="28"/>
                <w:szCs w:val="28"/>
                <w:lang w:val="kk-KZ"/>
              </w:rPr>
            </w:pPr>
            <w:r w:rsidRPr="00960B55">
              <w:rPr>
                <w:rFonts w:ascii="Times New Roman" w:hAnsi="Times New Roman"/>
                <w:noProof/>
                <w:sz w:val="28"/>
                <w:szCs w:val="28"/>
                <w:lang w:val="kk-KZ"/>
              </w:rPr>
              <w:t>Саздың   түйіршіктері,   пайыз   мөлшері, кем</w:t>
            </w:r>
          </w:p>
        </w:tc>
      </w:tr>
      <w:tr w:rsidR="00B677FB" w:rsidRPr="00960B55" w:rsidTr="0036675D">
        <w:trPr>
          <w:trHeight w:hRule="exact" w:val="283"/>
        </w:trPr>
        <w:tc>
          <w:tcPr>
            <w:tcW w:w="668" w:type="dxa"/>
            <w:tcBorders>
              <w:top w:val="nil"/>
              <w:left w:val="single" w:sz="6" w:space="0" w:color="auto"/>
              <w:bottom w:val="single" w:sz="6" w:space="0" w:color="auto"/>
              <w:right w:val="single" w:sz="6" w:space="0" w:color="auto"/>
            </w:tcBorders>
            <w:shd w:val="clear" w:color="auto" w:fill="FFFFFF"/>
          </w:tcPr>
          <w:p w:rsidR="00B677FB" w:rsidRPr="00960B55" w:rsidRDefault="00B677FB" w:rsidP="0036675D">
            <w:pPr>
              <w:jc w:val="both"/>
              <w:rPr>
                <w:rFonts w:ascii="Times New Roman" w:hAnsi="Times New Roman"/>
                <w:sz w:val="28"/>
                <w:szCs w:val="28"/>
                <w:lang w:val="kk-KZ"/>
              </w:rPr>
            </w:pPr>
          </w:p>
          <w:p w:rsidR="00B677FB" w:rsidRPr="00960B55" w:rsidRDefault="00B677FB" w:rsidP="0036675D">
            <w:pPr>
              <w:jc w:val="both"/>
              <w:rPr>
                <w:rFonts w:ascii="Times New Roman" w:hAnsi="Times New Roman"/>
                <w:sz w:val="28"/>
                <w:szCs w:val="28"/>
                <w:lang w:val="kk-KZ"/>
              </w:rPr>
            </w:pPr>
          </w:p>
        </w:tc>
        <w:tc>
          <w:tcPr>
            <w:tcW w:w="2959" w:type="dxa"/>
            <w:tcBorders>
              <w:top w:val="nil"/>
              <w:left w:val="single" w:sz="6" w:space="0" w:color="auto"/>
              <w:bottom w:val="single" w:sz="6" w:space="0" w:color="auto"/>
              <w:right w:val="single" w:sz="6" w:space="0" w:color="auto"/>
            </w:tcBorders>
            <w:shd w:val="clear" w:color="auto" w:fill="FFFFFF"/>
          </w:tcPr>
          <w:p w:rsidR="00B677FB" w:rsidRPr="00960B55" w:rsidRDefault="00B677FB" w:rsidP="0036675D">
            <w:pPr>
              <w:jc w:val="both"/>
              <w:rPr>
                <w:rFonts w:ascii="Times New Roman" w:hAnsi="Times New Roman"/>
                <w:sz w:val="28"/>
                <w:szCs w:val="28"/>
                <w:lang w:val="kk-KZ"/>
              </w:rPr>
            </w:pPr>
          </w:p>
          <w:p w:rsidR="00B677FB" w:rsidRPr="00960B55" w:rsidRDefault="00B677FB" w:rsidP="0036675D">
            <w:pPr>
              <w:jc w:val="both"/>
              <w:rPr>
                <w:rFonts w:ascii="Times New Roman" w:hAnsi="Times New Roman"/>
                <w:sz w:val="28"/>
                <w:szCs w:val="28"/>
                <w:lang w:val="kk-KZ"/>
              </w:rPr>
            </w:pPr>
          </w:p>
        </w:tc>
        <w:tc>
          <w:tcPr>
            <w:tcW w:w="2772" w:type="dxa"/>
            <w:tcBorders>
              <w:top w:val="single" w:sz="6" w:space="0" w:color="auto"/>
              <w:left w:val="single" w:sz="6" w:space="0" w:color="auto"/>
              <w:bottom w:val="single" w:sz="6" w:space="0" w:color="auto"/>
              <w:right w:val="single" w:sz="6" w:space="0" w:color="auto"/>
            </w:tcBorders>
            <w:shd w:val="clear" w:color="auto" w:fill="FFFFFF"/>
          </w:tcPr>
          <w:p w:rsidR="00B677FB" w:rsidRPr="00960B55" w:rsidRDefault="00B677FB" w:rsidP="0036675D">
            <w:pPr>
              <w:shd w:val="clear" w:color="auto" w:fill="FFFFFF"/>
              <w:jc w:val="both"/>
              <w:rPr>
                <w:rFonts w:ascii="Times New Roman" w:hAnsi="Times New Roman"/>
                <w:sz w:val="28"/>
                <w:szCs w:val="28"/>
                <w:lang w:val="kk-KZ"/>
              </w:rPr>
            </w:pPr>
            <w:r w:rsidRPr="00960B55">
              <w:rPr>
                <w:rFonts w:ascii="Times New Roman" w:hAnsi="Times New Roman"/>
                <w:noProof/>
                <w:sz w:val="28"/>
                <w:szCs w:val="28"/>
                <w:lang w:val="kk-KZ"/>
              </w:rPr>
              <w:t>10 мкм</w:t>
            </w:r>
          </w:p>
        </w:tc>
        <w:tc>
          <w:tcPr>
            <w:tcW w:w="2957" w:type="dxa"/>
            <w:tcBorders>
              <w:top w:val="single" w:sz="6" w:space="0" w:color="auto"/>
              <w:left w:val="single" w:sz="6" w:space="0" w:color="auto"/>
              <w:bottom w:val="single" w:sz="6" w:space="0" w:color="auto"/>
              <w:right w:val="single" w:sz="6" w:space="0" w:color="auto"/>
            </w:tcBorders>
            <w:shd w:val="clear" w:color="auto" w:fill="FFFFFF"/>
          </w:tcPr>
          <w:p w:rsidR="00B677FB" w:rsidRPr="00960B55" w:rsidRDefault="00B677FB" w:rsidP="0036675D">
            <w:pPr>
              <w:shd w:val="clear" w:color="auto" w:fill="FFFFFF"/>
              <w:jc w:val="both"/>
              <w:rPr>
                <w:rFonts w:ascii="Times New Roman" w:hAnsi="Times New Roman"/>
                <w:sz w:val="28"/>
                <w:szCs w:val="28"/>
                <w:lang w:val="kk-KZ"/>
              </w:rPr>
            </w:pPr>
            <w:r w:rsidRPr="00960B55">
              <w:rPr>
                <w:rFonts w:ascii="Times New Roman" w:hAnsi="Times New Roman"/>
                <w:noProof/>
                <w:sz w:val="28"/>
                <w:szCs w:val="28"/>
                <w:lang w:val="kk-KZ"/>
              </w:rPr>
              <w:t>1 мкм</w:t>
            </w:r>
          </w:p>
        </w:tc>
      </w:tr>
      <w:tr w:rsidR="00B677FB" w:rsidRPr="00960B55" w:rsidTr="00765DF3">
        <w:trPr>
          <w:trHeight w:hRule="exact" w:val="308"/>
        </w:trPr>
        <w:tc>
          <w:tcPr>
            <w:tcW w:w="668" w:type="dxa"/>
            <w:tcBorders>
              <w:top w:val="single" w:sz="6" w:space="0" w:color="auto"/>
              <w:left w:val="single" w:sz="6" w:space="0" w:color="auto"/>
              <w:bottom w:val="single" w:sz="6" w:space="0" w:color="auto"/>
              <w:right w:val="single" w:sz="6" w:space="0" w:color="auto"/>
            </w:tcBorders>
            <w:shd w:val="clear" w:color="auto" w:fill="FFFFFF"/>
          </w:tcPr>
          <w:p w:rsidR="00B677FB" w:rsidRPr="00960B55" w:rsidRDefault="00B677FB" w:rsidP="0036675D">
            <w:pPr>
              <w:shd w:val="clear" w:color="auto" w:fill="FFFFFF"/>
              <w:jc w:val="both"/>
              <w:rPr>
                <w:rFonts w:ascii="Times New Roman" w:hAnsi="Times New Roman"/>
                <w:sz w:val="28"/>
                <w:szCs w:val="28"/>
                <w:lang w:val="kk-KZ"/>
              </w:rPr>
            </w:pPr>
            <w:r w:rsidRPr="00960B55">
              <w:rPr>
                <w:rFonts w:ascii="Times New Roman" w:hAnsi="Times New Roman"/>
                <w:noProof/>
                <w:sz w:val="28"/>
                <w:szCs w:val="28"/>
                <w:lang w:val="kk-KZ"/>
              </w:rPr>
              <w:t>1</w:t>
            </w:r>
          </w:p>
        </w:tc>
        <w:tc>
          <w:tcPr>
            <w:tcW w:w="2959" w:type="dxa"/>
            <w:tcBorders>
              <w:top w:val="single" w:sz="6" w:space="0" w:color="auto"/>
              <w:left w:val="single" w:sz="6" w:space="0" w:color="auto"/>
              <w:bottom w:val="single" w:sz="6" w:space="0" w:color="auto"/>
              <w:right w:val="single" w:sz="6" w:space="0" w:color="auto"/>
            </w:tcBorders>
            <w:shd w:val="clear" w:color="auto" w:fill="FFFFFF"/>
          </w:tcPr>
          <w:p w:rsidR="00B677FB" w:rsidRPr="00960B55" w:rsidRDefault="00B677FB" w:rsidP="0036675D">
            <w:pPr>
              <w:shd w:val="clear" w:color="auto" w:fill="FFFFFF"/>
              <w:ind w:left="14"/>
              <w:jc w:val="both"/>
              <w:rPr>
                <w:rFonts w:ascii="Times New Roman" w:hAnsi="Times New Roman"/>
                <w:sz w:val="28"/>
                <w:szCs w:val="28"/>
                <w:lang w:val="kk-KZ"/>
              </w:rPr>
            </w:pPr>
            <w:r w:rsidRPr="00960B55">
              <w:rPr>
                <w:rFonts w:ascii="Times New Roman" w:hAnsi="Times New Roman"/>
                <w:noProof/>
                <w:sz w:val="28"/>
                <w:szCs w:val="28"/>
                <w:lang w:val="kk-KZ"/>
              </w:rPr>
              <w:t>Жоғарғы түйіршікті</w:t>
            </w:r>
          </w:p>
        </w:tc>
        <w:tc>
          <w:tcPr>
            <w:tcW w:w="2772" w:type="dxa"/>
            <w:tcBorders>
              <w:top w:val="single" w:sz="6" w:space="0" w:color="auto"/>
              <w:left w:val="single" w:sz="6" w:space="0" w:color="auto"/>
              <w:bottom w:val="single" w:sz="6" w:space="0" w:color="auto"/>
              <w:right w:val="single" w:sz="6" w:space="0" w:color="auto"/>
            </w:tcBorders>
            <w:shd w:val="clear" w:color="auto" w:fill="FFFFFF"/>
          </w:tcPr>
          <w:p w:rsidR="00B677FB" w:rsidRPr="00960B55" w:rsidRDefault="00B677FB" w:rsidP="0036675D">
            <w:pPr>
              <w:shd w:val="clear" w:color="auto" w:fill="FFFFFF"/>
              <w:jc w:val="both"/>
              <w:rPr>
                <w:rFonts w:ascii="Times New Roman" w:hAnsi="Times New Roman"/>
                <w:sz w:val="28"/>
                <w:szCs w:val="28"/>
                <w:lang w:val="kk-KZ"/>
              </w:rPr>
            </w:pPr>
            <w:r w:rsidRPr="00960B55">
              <w:rPr>
                <w:rFonts w:ascii="Times New Roman" w:hAnsi="Times New Roman"/>
                <w:noProof/>
                <w:sz w:val="28"/>
                <w:szCs w:val="28"/>
                <w:lang w:val="kk-KZ"/>
              </w:rPr>
              <w:t>85 жоғары</w:t>
            </w:r>
          </w:p>
        </w:tc>
        <w:tc>
          <w:tcPr>
            <w:tcW w:w="2957" w:type="dxa"/>
            <w:tcBorders>
              <w:top w:val="single" w:sz="6" w:space="0" w:color="auto"/>
              <w:left w:val="single" w:sz="6" w:space="0" w:color="auto"/>
              <w:bottom w:val="single" w:sz="6" w:space="0" w:color="auto"/>
              <w:right w:val="single" w:sz="6" w:space="0" w:color="auto"/>
            </w:tcBorders>
            <w:shd w:val="clear" w:color="auto" w:fill="FFFFFF"/>
          </w:tcPr>
          <w:p w:rsidR="00B677FB" w:rsidRPr="00960B55" w:rsidRDefault="00B677FB" w:rsidP="0036675D">
            <w:pPr>
              <w:shd w:val="clear" w:color="auto" w:fill="FFFFFF"/>
              <w:jc w:val="both"/>
              <w:rPr>
                <w:rFonts w:ascii="Times New Roman" w:hAnsi="Times New Roman"/>
                <w:sz w:val="28"/>
                <w:szCs w:val="28"/>
                <w:lang w:val="kk-KZ"/>
              </w:rPr>
            </w:pPr>
            <w:r w:rsidRPr="00960B55">
              <w:rPr>
                <w:rFonts w:ascii="Times New Roman" w:hAnsi="Times New Roman"/>
                <w:noProof/>
                <w:sz w:val="28"/>
                <w:szCs w:val="28"/>
                <w:lang w:val="kk-KZ"/>
              </w:rPr>
              <w:t>60 жоғары</w:t>
            </w:r>
          </w:p>
        </w:tc>
      </w:tr>
      <w:tr w:rsidR="00B677FB" w:rsidRPr="00960B55" w:rsidTr="0036675D">
        <w:trPr>
          <w:trHeight w:hRule="exact" w:val="291"/>
        </w:trPr>
        <w:tc>
          <w:tcPr>
            <w:tcW w:w="668" w:type="dxa"/>
            <w:tcBorders>
              <w:top w:val="single" w:sz="6" w:space="0" w:color="auto"/>
              <w:left w:val="single" w:sz="6" w:space="0" w:color="auto"/>
              <w:bottom w:val="single" w:sz="6" w:space="0" w:color="auto"/>
              <w:right w:val="single" w:sz="6" w:space="0" w:color="auto"/>
            </w:tcBorders>
            <w:shd w:val="clear" w:color="auto" w:fill="FFFFFF"/>
          </w:tcPr>
          <w:p w:rsidR="00B677FB" w:rsidRPr="00960B55" w:rsidRDefault="00B677FB" w:rsidP="0036675D">
            <w:pPr>
              <w:shd w:val="clear" w:color="auto" w:fill="FFFFFF"/>
              <w:jc w:val="both"/>
              <w:rPr>
                <w:rFonts w:ascii="Times New Roman" w:hAnsi="Times New Roman"/>
                <w:sz w:val="28"/>
                <w:szCs w:val="28"/>
                <w:lang w:val="kk-KZ"/>
              </w:rPr>
            </w:pPr>
            <w:r w:rsidRPr="00960B55">
              <w:rPr>
                <w:rFonts w:ascii="Times New Roman" w:hAnsi="Times New Roman"/>
                <w:noProof/>
                <w:sz w:val="28"/>
                <w:szCs w:val="28"/>
                <w:lang w:val="kk-KZ"/>
              </w:rPr>
              <w:t>2</w:t>
            </w:r>
          </w:p>
        </w:tc>
        <w:tc>
          <w:tcPr>
            <w:tcW w:w="2959" w:type="dxa"/>
            <w:tcBorders>
              <w:top w:val="single" w:sz="6" w:space="0" w:color="auto"/>
              <w:left w:val="single" w:sz="6" w:space="0" w:color="auto"/>
              <w:bottom w:val="single" w:sz="6" w:space="0" w:color="auto"/>
              <w:right w:val="single" w:sz="6" w:space="0" w:color="auto"/>
            </w:tcBorders>
            <w:shd w:val="clear" w:color="auto" w:fill="FFFFFF"/>
          </w:tcPr>
          <w:p w:rsidR="00B677FB" w:rsidRPr="00960B55" w:rsidRDefault="00B677FB" w:rsidP="0036675D">
            <w:pPr>
              <w:shd w:val="clear" w:color="auto" w:fill="FFFFFF"/>
              <w:jc w:val="both"/>
              <w:rPr>
                <w:rFonts w:ascii="Times New Roman" w:hAnsi="Times New Roman"/>
                <w:sz w:val="28"/>
                <w:szCs w:val="28"/>
                <w:lang w:val="kk-KZ"/>
              </w:rPr>
            </w:pPr>
            <w:r w:rsidRPr="00960B55">
              <w:rPr>
                <w:rFonts w:ascii="Times New Roman" w:hAnsi="Times New Roman"/>
                <w:noProof/>
                <w:sz w:val="28"/>
                <w:szCs w:val="28"/>
                <w:lang w:val="kk-KZ"/>
              </w:rPr>
              <w:t>Орта түйіршікті</w:t>
            </w:r>
          </w:p>
        </w:tc>
        <w:tc>
          <w:tcPr>
            <w:tcW w:w="2772" w:type="dxa"/>
            <w:tcBorders>
              <w:top w:val="single" w:sz="6" w:space="0" w:color="auto"/>
              <w:left w:val="single" w:sz="6" w:space="0" w:color="auto"/>
              <w:bottom w:val="single" w:sz="6" w:space="0" w:color="auto"/>
              <w:right w:val="single" w:sz="6" w:space="0" w:color="auto"/>
            </w:tcBorders>
            <w:shd w:val="clear" w:color="auto" w:fill="FFFFFF"/>
          </w:tcPr>
          <w:p w:rsidR="00B677FB" w:rsidRPr="00960B55" w:rsidRDefault="00B677FB" w:rsidP="0036675D">
            <w:pPr>
              <w:shd w:val="clear" w:color="auto" w:fill="FFFFFF"/>
              <w:jc w:val="both"/>
              <w:rPr>
                <w:rFonts w:ascii="Times New Roman" w:hAnsi="Times New Roman"/>
                <w:sz w:val="28"/>
                <w:szCs w:val="28"/>
                <w:lang w:val="kk-KZ"/>
              </w:rPr>
            </w:pPr>
            <w:r w:rsidRPr="00960B55">
              <w:rPr>
                <w:rFonts w:ascii="Times New Roman" w:hAnsi="Times New Roman"/>
                <w:noProof/>
                <w:sz w:val="28"/>
                <w:szCs w:val="28"/>
                <w:lang w:val="kk-KZ"/>
              </w:rPr>
              <w:t>60-85 жоғары</w:t>
            </w:r>
          </w:p>
        </w:tc>
        <w:tc>
          <w:tcPr>
            <w:tcW w:w="2957" w:type="dxa"/>
            <w:tcBorders>
              <w:top w:val="single" w:sz="6" w:space="0" w:color="auto"/>
              <w:left w:val="single" w:sz="6" w:space="0" w:color="auto"/>
              <w:bottom w:val="single" w:sz="6" w:space="0" w:color="auto"/>
              <w:right w:val="single" w:sz="6" w:space="0" w:color="auto"/>
            </w:tcBorders>
            <w:shd w:val="clear" w:color="auto" w:fill="FFFFFF"/>
          </w:tcPr>
          <w:p w:rsidR="00B677FB" w:rsidRPr="00960B55" w:rsidRDefault="00B677FB" w:rsidP="0036675D">
            <w:pPr>
              <w:shd w:val="clear" w:color="auto" w:fill="FFFFFF"/>
              <w:jc w:val="both"/>
              <w:rPr>
                <w:rFonts w:ascii="Times New Roman" w:hAnsi="Times New Roman"/>
                <w:sz w:val="28"/>
                <w:szCs w:val="28"/>
                <w:lang w:val="kk-KZ"/>
              </w:rPr>
            </w:pPr>
            <w:r w:rsidRPr="00960B55">
              <w:rPr>
                <w:rFonts w:ascii="Times New Roman" w:hAnsi="Times New Roman"/>
                <w:noProof/>
                <w:sz w:val="28"/>
                <w:szCs w:val="28"/>
                <w:lang w:val="kk-KZ"/>
              </w:rPr>
              <w:t>40-60 жоғары</w:t>
            </w:r>
          </w:p>
        </w:tc>
      </w:tr>
      <w:tr w:rsidR="00B677FB" w:rsidRPr="00960B55" w:rsidTr="0036675D">
        <w:trPr>
          <w:trHeight w:hRule="exact" w:val="294"/>
        </w:trPr>
        <w:tc>
          <w:tcPr>
            <w:tcW w:w="668" w:type="dxa"/>
            <w:tcBorders>
              <w:top w:val="single" w:sz="6" w:space="0" w:color="auto"/>
              <w:left w:val="single" w:sz="6" w:space="0" w:color="auto"/>
              <w:bottom w:val="single" w:sz="6" w:space="0" w:color="auto"/>
              <w:right w:val="single" w:sz="6" w:space="0" w:color="auto"/>
            </w:tcBorders>
            <w:shd w:val="clear" w:color="auto" w:fill="FFFFFF"/>
          </w:tcPr>
          <w:p w:rsidR="00B677FB" w:rsidRPr="00960B55" w:rsidRDefault="00B677FB" w:rsidP="0036675D">
            <w:pPr>
              <w:shd w:val="clear" w:color="auto" w:fill="FFFFFF"/>
              <w:jc w:val="both"/>
              <w:rPr>
                <w:rFonts w:ascii="Times New Roman" w:hAnsi="Times New Roman"/>
                <w:sz w:val="28"/>
                <w:szCs w:val="28"/>
                <w:lang w:val="kk-KZ"/>
              </w:rPr>
            </w:pPr>
            <w:r w:rsidRPr="00960B55">
              <w:rPr>
                <w:rFonts w:ascii="Times New Roman" w:hAnsi="Times New Roman"/>
                <w:noProof/>
                <w:sz w:val="28"/>
                <w:szCs w:val="28"/>
                <w:lang w:val="kk-KZ"/>
              </w:rPr>
              <w:t>3</w:t>
            </w:r>
          </w:p>
        </w:tc>
        <w:tc>
          <w:tcPr>
            <w:tcW w:w="2959" w:type="dxa"/>
            <w:tcBorders>
              <w:top w:val="single" w:sz="6" w:space="0" w:color="auto"/>
              <w:left w:val="single" w:sz="6" w:space="0" w:color="auto"/>
              <w:bottom w:val="single" w:sz="6" w:space="0" w:color="auto"/>
              <w:right w:val="single" w:sz="6" w:space="0" w:color="auto"/>
            </w:tcBorders>
            <w:shd w:val="clear" w:color="auto" w:fill="FFFFFF"/>
          </w:tcPr>
          <w:p w:rsidR="00B677FB" w:rsidRPr="00960B55" w:rsidRDefault="00B677FB" w:rsidP="0036675D">
            <w:pPr>
              <w:shd w:val="clear" w:color="auto" w:fill="FFFFFF"/>
              <w:jc w:val="both"/>
              <w:rPr>
                <w:rFonts w:ascii="Times New Roman" w:hAnsi="Times New Roman"/>
                <w:sz w:val="28"/>
                <w:szCs w:val="28"/>
                <w:lang w:val="kk-KZ"/>
              </w:rPr>
            </w:pPr>
            <w:r w:rsidRPr="00960B55">
              <w:rPr>
                <w:rFonts w:ascii="Times New Roman" w:hAnsi="Times New Roman"/>
                <w:noProof/>
                <w:sz w:val="28"/>
                <w:szCs w:val="28"/>
                <w:lang w:val="kk-KZ"/>
              </w:rPr>
              <w:t>Төмен түйіршікті</w:t>
            </w:r>
          </w:p>
        </w:tc>
        <w:tc>
          <w:tcPr>
            <w:tcW w:w="2772" w:type="dxa"/>
            <w:tcBorders>
              <w:top w:val="single" w:sz="6" w:space="0" w:color="auto"/>
              <w:left w:val="single" w:sz="6" w:space="0" w:color="auto"/>
              <w:bottom w:val="single" w:sz="6" w:space="0" w:color="auto"/>
              <w:right w:val="single" w:sz="6" w:space="0" w:color="auto"/>
            </w:tcBorders>
            <w:shd w:val="clear" w:color="auto" w:fill="FFFFFF"/>
          </w:tcPr>
          <w:p w:rsidR="00B677FB" w:rsidRPr="00960B55" w:rsidRDefault="00B677FB" w:rsidP="0036675D">
            <w:pPr>
              <w:shd w:val="clear" w:color="auto" w:fill="FFFFFF"/>
              <w:jc w:val="both"/>
              <w:rPr>
                <w:rFonts w:ascii="Times New Roman" w:hAnsi="Times New Roman"/>
                <w:sz w:val="28"/>
                <w:szCs w:val="28"/>
                <w:lang w:val="kk-KZ"/>
              </w:rPr>
            </w:pPr>
            <w:r w:rsidRPr="00960B55">
              <w:rPr>
                <w:rFonts w:ascii="Times New Roman" w:hAnsi="Times New Roman"/>
                <w:noProof/>
                <w:sz w:val="28"/>
                <w:szCs w:val="28"/>
                <w:lang w:val="kk-KZ"/>
              </w:rPr>
              <w:t>30-60 жоғары</w:t>
            </w:r>
          </w:p>
        </w:tc>
        <w:tc>
          <w:tcPr>
            <w:tcW w:w="2957" w:type="dxa"/>
            <w:tcBorders>
              <w:top w:val="single" w:sz="6" w:space="0" w:color="auto"/>
              <w:left w:val="single" w:sz="6" w:space="0" w:color="auto"/>
              <w:bottom w:val="single" w:sz="6" w:space="0" w:color="auto"/>
              <w:right w:val="single" w:sz="6" w:space="0" w:color="auto"/>
            </w:tcBorders>
            <w:shd w:val="clear" w:color="auto" w:fill="FFFFFF"/>
          </w:tcPr>
          <w:p w:rsidR="00B677FB" w:rsidRPr="00960B55" w:rsidRDefault="00B677FB" w:rsidP="0036675D">
            <w:pPr>
              <w:shd w:val="clear" w:color="auto" w:fill="FFFFFF"/>
              <w:jc w:val="both"/>
              <w:rPr>
                <w:rFonts w:ascii="Times New Roman" w:hAnsi="Times New Roman"/>
                <w:sz w:val="28"/>
                <w:szCs w:val="28"/>
                <w:lang w:val="kk-KZ"/>
              </w:rPr>
            </w:pPr>
            <w:r w:rsidRPr="00960B55">
              <w:rPr>
                <w:rFonts w:ascii="Times New Roman" w:hAnsi="Times New Roman"/>
                <w:noProof/>
                <w:sz w:val="28"/>
                <w:szCs w:val="28"/>
                <w:lang w:val="kk-KZ"/>
              </w:rPr>
              <w:t>15-10 жоғары</w:t>
            </w:r>
          </w:p>
        </w:tc>
      </w:tr>
      <w:tr w:rsidR="00B677FB" w:rsidRPr="00960B55" w:rsidTr="0036675D">
        <w:trPr>
          <w:trHeight w:hRule="exact" w:val="413"/>
        </w:trPr>
        <w:tc>
          <w:tcPr>
            <w:tcW w:w="668" w:type="dxa"/>
            <w:tcBorders>
              <w:top w:val="single" w:sz="6" w:space="0" w:color="auto"/>
              <w:left w:val="single" w:sz="6" w:space="0" w:color="auto"/>
              <w:bottom w:val="single" w:sz="6" w:space="0" w:color="auto"/>
              <w:right w:val="single" w:sz="6" w:space="0" w:color="auto"/>
            </w:tcBorders>
            <w:shd w:val="clear" w:color="auto" w:fill="FFFFFF"/>
          </w:tcPr>
          <w:p w:rsidR="00B677FB" w:rsidRPr="00960B55" w:rsidRDefault="00B677FB" w:rsidP="0036675D">
            <w:pPr>
              <w:shd w:val="clear" w:color="auto" w:fill="FFFFFF"/>
              <w:jc w:val="both"/>
              <w:rPr>
                <w:rFonts w:ascii="Times New Roman" w:hAnsi="Times New Roman"/>
                <w:sz w:val="28"/>
                <w:szCs w:val="28"/>
                <w:lang w:val="kk-KZ"/>
              </w:rPr>
            </w:pPr>
            <w:r w:rsidRPr="00960B55">
              <w:rPr>
                <w:rFonts w:ascii="Times New Roman" w:hAnsi="Times New Roman"/>
                <w:noProof/>
                <w:sz w:val="28"/>
                <w:szCs w:val="28"/>
                <w:lang w:val="kk-KZ"/>
              </w:rPr>
              <w:t>4</w:t>
            </w:r>
          </w:p>
        </w:tc>
        <w:tc>
          <w:tcPr>
            <w:tcW w:w="2959" w:type="dxa"/>
            <w:tcBorders>
              <w:top w:val="single" w:sz="6" w:space="0" w:color="auto"/>
              <w:left w:val="single" w:sz="6" w:space="0" w:color="auto"/>
              <w:bottom w:val="single" w:sz="6" w:space="0" w:color="auto"/>
              <w:right w:val="single" w:sz="6" w:space="0" w:color="auto"/>
            </w:tcBorders>
            <w:shd w:val="clear" w:color="auto" w:fill="FFFFFF"/>
          </w:tcPr>
          <w:p w:rsidR="00B677FB" w:rsidRPr="00960B55" w:rsidRDefault="00B677FB" w:rsidP="0036675D">
            <w:pPr>
              <w:shd w:val="clear" w:color="auto" w:fill="FFFFFF"/>
              <w:jc w:val="both"/>
              <w:rPr>
                <w:rFonts w:ascii="Times New Roman" w:hAnsi="Times New Roman"/>
                <w:sz w:val="28"/>
                <w:szCs w:val="28"/>
                <w:lang w:val="kk-KZ"/>
              </w:rPr>
            </w:pPr>
            <w:r w:rsidRPr="00960B55">
              <w:rPr>
                <w:rFonts w:ascii="Times New Roman" w:hAnsi="Times New Roman"/>
                <w:sz w:val="28"/>
                <w:szCs w:val="28"/>
                <w:lang w:val="kk-KZ"/>
              </w:rPr>
              <w:t xml:space="preserve">Ірі </w:t>
            </w:r>
            <w:r w:rsidRPr="00960B55">
              <w:rPr>
                <w:rFonts w:ascii="Times New Roman" w:hAnsi="Times New Roman"/>
                <w:noProof/>
                <w:sz w:val="28"/>
                <w:szCs w:val="28"/>
                <w:lang w:val="kk-KZ"/>
              </w:rPr>
              <w:t>түйіршікті</w:t>
            </w:r>
          </w:p>
        </w:tc>
        <w:tc>
          <w:tcPr>
            <w:tcW w:w="2772" w:type="dxa"/>
            <w:tcBorders>
              <w:top w:val="single" w:sz="6" w:space="0" w:color="auto"/>
              <w:left w:val="single" w:sz="6" w:space="0" w:color="auto"/>
              <w:bottom w:val="single" w:sz="6" w:space="0" w:color="auto"/>
              <w:right w:val="single" w:sz="6" w:space="0" w:color="auto"/>
            </w:tcBorders>
            <w:shd w:val="clear" w:color="auto" w:fill="FFFFFF"/>
          </w:tcPr>
          <w:p w:rsidR="00B677FB" w:rsidRPr="00960B55" w:rsidRDefault="00B677FB" w:rsidP="0036675D">
            <w:pPr>
              <w:shd w:val="clear" w:color="auto" w:fill="FFFFFF"/>
              <w:jc w:val="both"/>
              <w:rPr>
                <w:rFonts w:ascii="Times New Roman" w:hAnsi="Times New Roman"/>
                <w:sz w:val="28"/>
                <w:szCs w:val="28"/>
                <w:lang w:val="kk-KZ"/>
              </w:rPr>
            </w:pPr>
            <w:r w:rsidRPr="00960B55">
              <w:rPr>
                <w:rFonts w:ascii="Times New Roman" w:hAnsi="Times New Roman"/>
                <w:noProof/>
                <w:sz w:val="28"/>
                <w:szCs w:val="28"/>
                <w:lang w:val="kk-KZ"/>
              </w:rPr>
              <w:t>30 және одан төмен</w:t>
            </w:r>
          </w:p>
        </w:tc>
        <w:tc>
          <w:tcPr>
            <w:tcW w:w="2957" w:type="dxa"/>
            <w:tcBorders>
              <w:top w:val="single" w:sz="6" w:space="0" w:color="auto"/>
              <w:left w:val="single" w:sz="6" w:space="0" w:color="auto"/>
              <w:bottom w:val="single" w:sz="6" w:space="0" w:color="auto"/>
              <w:right w:val="single" w:sz="6" w:space="0" w:color="auto"/>
            </w:tcBorders>
            <w:shd w:val="clear" w:color="auto" w:fill="FFFFFF"/>
          </w:tcPr>
          <w:p w:rsidR="00B677FB" w:rsidRPr="00960B55" w:rsidRDefault="00B677FB" w:rsidP="0036675D">
            <w:pPr>
              <w:shd w:val="clear" w:color="auto" w:fill="FFFFFF"/>
              <w:jc w:val="both"/>
              <w:rPr>
                <w:rFonts w:ascii="Times New Roman" w:hAnsi="Times New Roman"/>
                <w:sz w:val="28"/>
                <w:szCs w:val="28"/>
                <w:lang w:val="kk-KZ"/>
              </w:rPr>
            </w:pPr>
            <w:r w:rsidRPr="00960B55">
              <w:rPr>
                <w:rFonts w:ascii="Times New Roman" w:hAnsi="Times New Roman"/>
                <w:noProof/>
                <w:sz w:val="28"/>
                <w:szCs w:val="28"/>
                <w:lang w:val="kk-KZ"/>
              </w:rPr>
              <w:t>15 және одан төмен</w:t>
            </w:r>
          </w:p>
        </w:tc>
      </w:tr>
    </w:tbl>
    <w:p w:rsidR="00B677FB" w:rsidRPr="00960B55" w:rsidRDefault="00B677FB" w:rsidP="0036675D">
      <w:pPr>
        <w:shd w:val="clear" w:color="auto" w:fill="FFFFFF"/>
        <w:tabs>
          <w:tab w:val="left" w:pos="768"/>
        </w:tabs>
        <w:spacing w:before="197"/>
        <w:ind w:left="19" w:right="-1" w:firstLine="709"/>
        <w:jc w:val="both"/>
        <w:rPr>
          <w:rFonts w:ascii="Times New Roman" w:hAnsi="Times New Roman"/>
          <w:sz w:val="28"/>
          <w:szCs w:val="28"/>
          <w:lang w:val="kk-KZ"/>
        </w:rPr>
      </w:pPr>
      <w:r w:rsidRPr="00960B55">
        <w:rPr>
          <w:rFonts w:ascii="Times New Roman" w:hAnsi="Times New Roman"/>
          <w:noProof/>
          <w:spacing w:val="-10"/>
          <w:sz w:val="28"/>
          <w:szCs w:val="28"/>
          <w:lang w:val="kk-KZ"/>
        </w:rPr>
        <w:t>7.</w:t>
      </w:r>
      <w:r w:rsidRPr="00960B55">
        <w:rPr>
          <w:rFonts w:ascii="Times New Roman" w:hAnsi="Times New Roman"/>
          <w:noProof/>
          <w:sz w:val="28"/>
          <w:szCs w:val="28"/>
          <w:lang w:val="kk-KZ"/>
        </w:rPr>
        <w:t xml:space="preserve">Ірі түйіршікті қосындылар саны мен мөлшерінің </w:t>
      </w:r>
      <w:smartTag w:uri="urn:schemas-microsoft-com:office:smarttags" w:element="metricconverter">
        <w:smartTagPr>
          <w:attr w:name="ProductID" w:val="0,5 мм"/>
        </w:smartTagPr>
        <w:r w:rsidRPr="00960B55">
          <w:rPr>
            <w:rFonts w:ascii="Times New Roman" w:hAnsi="Times New Roman"/>
            <w:noProof/>
            <w:sz w:val="28"/>
            <w:szCs w:val="28"/>
            <w:lang w:val="kk-KZ"/>
          </w:rPr>
          <w:t>0,5 мм</w:t>
        </w:r>
      </w:smartTag>
      <w:r w:rsidRPr="00960B55">
        <w:rPr>
          <w:rFonts w:ascii="Times New Roman" w:hAnsi="Times New Roman"/>
          <w:noProof/>
          <w:sz w:val="28"/>
          <w:szCs w:val="28"/>
          <w:lang w:val="kk-KZ"/>
        </w:rPr>
        <w:t xml:space="preserve"> жоғары</w:t>
      </w:r>
      <w:r w:rsidRPr="00960B55">
        <w:rPr>
          <w:rFonts w:ascii="Times New Roman" w:hAnsi="Times New Roman"/>
          <w:noProof/>
          <w:sz w:val="28"/>
          <w:szCs w:val="28"/>
          <w:lang w:val="kk-KZ"/>
        </w:rPr>
        <w:br/>
        <w:t>болуына қарай үш топқа бөлінеді: төмен мөлшерде - 1 пайыздан төмен,</w:t>
      </w:r>
      <w:r w:rsidRPr="00960B55">
        <w:rPr>
          <w:rFonts w:ascii="Times New Roman" w:hAnsi="Times New Roman"/>
          <w:noProof/>
          <w:sz w:val="28"/>
          <w:szCs w:val="28"/>
          <w:lang w:val="kk-KZ"/>
        </w:rPr>
        <w:br/>
        <w:t>орта мөлшерде 1 -5 пайыз аралығында, жоғарғы мөлшерде - 5 пайыздан</w:t>
      </w:r>
      <w:r w:rsidRPr="00960B55">
        <w:rPr>
          <w:rFonts w:ascii="Times New Roman" w:hAnsi="Times New Roman"/>
          <w:noProof/>
          <w:sz w:val="28"/>
          <w:szCs w:val="28"/>
          <w:lang w:val="kk-KZ"/>
        </w:rPr>
        <w:br/>
        <w:t>жоғары. Керамикалық бұйымдар өндірісінде саздың ең бағалысы оның</w:t>
      </w:r>
      <w:r w:rsidRPr="00960B55">
        <w:rPr>
          <w:rFonts w:ascii="Times New Roman" w:hAnsi="Times New Roman"/>
          <w:noProof/>
          <w:sz w:val="28"/>
          <w:szCs w:val="28"/>
          <w:lang w:val="kk-KZ"/>
        </w:rPr>
        <w:br/>
        <w:t xml:space="preserve">түйіршіктерінің өлшемі 5 мкм-ден төмен майда дисперсті түңіршікті, ол </w:t>
      </w:r>
      <w:r w:rsidRPr="00960B55">
        <w:rPr>
          <w:rFonts w:ascii="Times New Roman" w:hAnsi="Times New Roman"/>
          <w:noProof/>
          <w:sz w:val="28"/>
          <w:szCs w:val="28"/>
          <w:lang w:val="kk-KZ"/>
        </w:rPr>
        <w:br/>
        <w:t>саздарға жоғары пластикалық қасиет береді.</w:t>
      </w:r>
    </w:p>
    <w:p w:rsidR="00B677FB" w:rsidRPr="00960B55" w:rsidRDefault="00B677FB" w:rsidP="0036675D">
      <w:pPr>
        <w:shd w:val="clear" w:color="auto" w:fill="FFFFFF"/>
        <w:ind w:left="34" w:right="-1" w:firstLine="709"/>
        <w:jc w:val="both"/>
        <w:rPr>
          <w:rFonts w:ascii="Times New Roman" w:hAnsi="Times New Roman"/>
          <w:sz w:val="28"/>
          <w:szCs w:val="28"/>
          <w:lang w:val="kk-KZ"/>
        </w:rPr>
      </w:pPr>
      <w:r w:rsidRPr="00960B55">
        <w:rPr>
          <w:rFonts w:ascii="Times New Roman" w:hAnsi="Times New Roman"/>
          <w:noProof/>
          <w:sz w:val="28"/>
          <w:szCs w:val="28"/>
          <w:lang w:val="kk-KZ"/>
        </w:rPr>
        <w:lastRenderedPageBreak/>
        <w:t>Саздарда майда түйіршіктерден басқа, тозаңды /5 мкм-50мкм/, құмды /50 мкм-8мм/ фракцияларда болады /қосылмалар/. Саздың тозаңды және құмды фракциялары иілгіштік қасиетті бермейді. Дегенмен құм белгілі мөлшерде және өлшемде пайдалы қосылма, өйткені сазды массаға өзіне тән қаңқа түзеді және көптіргенде, күйдіргенде шегуді төмендетеді.</w:t>
      </w:r>
    </w:p>
    <w:p w:rsidR="00B677FB" w:rsidRPr="00960B55" w:rsidRDefault="00B677FB" w:rsidP="0036675D">
      <w:pPr>
        <w:shd w:val="clear" w:color="auto" w:fill="FFFFFF"/>
        <w:tabs>
          <w:tab w:val="left" w:pos="768"/>
        </w:tabs>
        <w:ind w:left="19" w:right="-1" w:firstLine="709"/>
        <w:jc w:val="both"/>
        <w:rPr>
          <w:rFonts w:ascii="Times New Roman" w:hAnsi="Times New Roman"/>
          <w:sz w:val="28"/>
          <w:szCs w:val="28"/>
          <w:lang w:val="kk-KZ"/>
        </w:rPr>
      </w:pPr>
      <w:r w:rsidRPr="00960B55">
        <w:rPr>
          <w:rFonts w:ascii="Times New Roman" w:hAnsi="Times New Roman"/>
          <w:noProof/>
          <w:spacing w:val="-16"/>
          <w:sz w:val="28"/>
          <w:szCs w:val="28"/>
          <w:lang w:val="kk-KZ"/>
        </w:rPr>
        <w:t>8.</w:t>
      </w:r>
      <w:r w:rsidRPr="00960B55">
        <w:rPr>
          <w:rFonts w:ascii="Times New Roman" w:hAnsi="Times New Roman"/>
          <w:noProof/>
          <w:sz w:val="28"/>
          <w:szCs w:val="28"/>
          <w:lang w:val="kk-KZ"/>
        </w:rPr>
        <w:t>Иілгіш санына байланысты 5 топқа бөлінеді: жоғары йлгіштік -</w:t>
      </w:r>
      <w:r w:rsidRPr="00960B55">
        <w:rPr>
          <w:rFonts w:ascii="Times New Roman" w:hAnsi="Times New Roman"/>
          <w:noProof/>
          <w:sz w:val="28"/>
          <w:szCs w:val="28"/>
          <w:lang w:val="kk-KZ"/>
        </w:rPr>
        <w:br/>
        <w:t>25-тен жоғары, орта иілгіштік 15-:-25 аралығында, орташа иілгіштік 7-15</w:t>
      </w:r>
      <w:r w:rsidRPr="00960B55">
        <w:rPr>
          <w:rFonts w:ascii="Times New Roman" w:hAnsi="Times New Roman"/>
          <w:noProof/>
          <w:sz w:val="28"/>
          <w:szCs w:val="28"/>
          <w:lang w:val="kk-KZ"/>
        </w:rPr>
        <w:br/>
        <w:t>аралығында, аз иілгіштік - 3-:-7 аралығында, иілгіш масса түзелмейді.</w:t>
      </w:r>
      <w:r w:rsidRPr="00960B55">
        <w:rPr>
          <w:rFonts w:ascii="Times New Roman" w:hAnsi="Times New Roman"/>
          <w:noProof/>
          <w:sz w:val="28"/>
          <w:szCs w:val="28"/>
          <w:lang w:val="kk-KZ"/>
        </w:rPr>
        <w:br/>
        <w:t>Саздың иілгіштігін оның саны арқылы анықтайды. Иілгіштік сан</w:t>
      </w:r>
      <w:r w:rsidRPr="00960B55">
        <w:rPr>
          <w:rFonts w:ascii="Times New Roman" w:hAnsi="Times New Roman"/>
          <w:noProof/>
          <w:sz w:val="28"/>
          <w:szCs w:val="28"/>
          <w:lang w:val="kk-KZ"/>
        </w:rPr>
        <w:br/>
        <w:t>дегеніміз сазды массаның иілгіштік күйінің төменгі шекарасынан ағуға</w:t>
      </w:r>
      <w:r w:rsidRPr="00960B55">
        <w:rPr>
          <w:rFonts w:ascii="Times New Roman" w:hAnsi="Times New Roman"/>
          <w:noProof/>
          <w:sz w:val="28"/>
          <w:szCs w:val="28"/>
          <w:lang w:val="kk-KZ"/>
        </w:rPr>
        <w:br/>
        <w:t xml:space="preserve">қажетті су мөлшерімен </w:t>
      </w:r>
      <w:r w:rsidRPr="00960B55">
        <w:rPr>
          <w:rFonts w:ascii="Times New Roman" w:hAnsi="Times New Roman"/>
          <w:sz w:val="28"/>
          <w:szCs w:val="28"/>
          <w:lang w:val="kk-KZ"/>
        </w:rPr>
        <w:t xml:space="preserve">/w/ </w:t>
      </w:r>
      <w:r w:rsidRPr="00960B55">
        <w:rPr>
          <w:rFonts w:ascii="Times New Roman" w:hAnsi="Times New Roman"/>
          <w:noProof/>
          <w:sz w:val="28"/>
          <w:szCs w:val="28"/>
          <w:lang w:val="kk-KZ"/>
        </w:rPr>
        <w:t>оның иілгіштік шекарасынан жіп секілді</w:t>
      </w:r>
      <w:r w:rsidRPr="00960B55">
        <w:rPr>
          <w:rFonts w:ascii="Times New Roman" w:hAnsi="Times New Roman"/>
          <w:noProof/>
          <w:sz w:val="28"/>
          <w:szCs w:val="28"/>
          <w:lang w:val="kk-KZ"/>
        </w:rPr>
        <w:br/>
        <w:t>жаюға   керекті   су   мөлшерінің   /</w:t>
      </w:r>
      <w:r w:rsidRPr="00960B55">
        <w:rPr>
          <w:rFonts w:ascii="Times New Roman" w:hAnsi="Times New Roman"/>
          <w:sz w:val="28"/>
          <w:szCs w:val="28"/>
          <w:lang w:val="kk-KZ"/>
        </w:rPr>
        <w:t>w</w:t>
      </w:r>
      <w:r w:rsidRPr="00960B55">
        <w:rPr>
          <w:rFonts w:ascii="Times New Roman" w:hAnsi="Times New Roman"/>
          <w:sz w:val="28"/>
          <w:szCs w:val="28"/>
          <w:vertAlign w:val="subscript"/>
          <w:lang w:val="kk-KZ"/>
        </w:rPr>
        <w:t>M</w:t>
      </w:r>
      <w:r w:rsidRPr="00960B55">
        <w:rPr>
          <w:rFonts w:ascii="Times New Roman" w:hAnsi="Times New Roman"/>
          <w:sz w:val="28"/>
          <w:szCs w:val="28"/>
          <w:lang w:val="kk-KZ"/>
        </w:rPr>
        <w:t xml:space="preserve">/-  </w:t>
      </w:r>
      <w:r w:rsidRPr="00960B55">
        <w:rPr>
          <w:rFonts w:ascii="Times New Roman" w:hAnsi="Times New Roman"/>
          <w:noProof/>
          <w:sz w:val="28"/>
          <w:szCs w:val="28"/>
          <w:lang w:val="kk-KZ"/>
        </w:rPr>
        <w:t>аралығын   қамтиды.   Сонымен иілгіштік</w:t>
      </w:r>
      <w:r w:rsidRPr="00960B55">
        <w:rPr>
          <w:rFonts w:ascii="Times New Roman" w:hAnsi="Times New Roman"/>
          <w:smallCaps/>
          <w:noProof/>
          <w:sz w:val="28"/>
          <w:szCs w:val="28"/>
          <w:lang w:val="kk-KZ"/>
        </w:rPr>
        <w:t xml:space="preserve"> </w:t>
      </w:r>
      <w:r w:rsidRPr="00960B55">
        <w:rPr>
          <w:rFonts w:ascii="Times New Roman" w:hAnsi="Times New Roman"/>
          <w:noProof/>
          <w:sz w:val="28"/>
          <w:szCs w:val="28"/>
          <w:lang w:val="kk-KZ"/>
        </w:rPr>
        <w:t>сан - саздың иілгіштік күйін сақтайтын ылғалдың аралығымен</w:t>
      </w:r>
      <w:r w:rsidRPr="00960B55">
        <w:rPr>
          <w:rFonts w:ascii="Times New Roman" w:hAnsi="Times New Roman"/>
          <w:noProof/>
          <w:sz w:val="28"/>
          <w:szCs w:val="28"/>
          <w:lang w:val="kk-KZ"/>
        </w:rPr>
        <w:br/>
        <w:t>анықталады.</w:t>
      </w:r>
    </w:p>
    <w:p w:rsidR="00B677FB" w:rsidRPr="00960B55" w:rsidRDefault="00B677FB" w:rsidP="0036675D">
      <w:pPr>
        <w:shd w:val="clear" w:color="auto" w:fill="FFFFFF"/>
        <w:tabs>
          <w:tab w:val="left" w:pos="854"/>
        </w:tabs>
        <w:ind w:left="130" w:right="-1" w:firstLine="709"/>
        <w:jc w:val="both"/>
        <w:rPr>
          <w:rFonts w:ascii="Times New Roman" w:hAnsi="Times New Roman"/>
          <w:sz w:val="28"/>
          <w:szCs w:val="28"/>
          <w:lang w:val="kk-KZ"/>
        </w:rPr>
      </w:pPr>
      <w:r w:rsidRPr="00960B55">
        <w:rPr>
          <w:rFonts w:ascii="Times New Roman" w:hAnsi="Times New Roman"/>
          <w:noProof/>
          <w:spacing w:val="-14"/>
          <w:sz w:val="28"/>
          <w:szCs w:val="28"/>
          <w:lang w:val="kk-KZ"/>
        </w:rPr>
        <w:t>9.</w:t>
      </w:r>
      <w:r w:rsidRPr="00960B55">
        <w:rPr>
          <w:rFonts w:ascii="Times New Roman" w:hAnsi="Times New Roman"/>
          <w:noProof/>
          <w:sz w:val="28"/>
          <w:szCs w:val="28"/>
          <w:lang w:val="kk-KZ"/>
        </w:rPr>
        <w:t xml:space="preserve">Июдегі механикалық беріктігі бойынша </w:t>
      </w:r>
      <w:r w:rsidRPr="00960B55">
        <w:rPr>
          <w:rFonts w:ascii="Times New Roman" w:hAnsi="Times New Roman"/>
          <w:sz w:val="28"/>
          <w:szCs w:val="28"/>
          <w:lang w:val="kk-KZ"/>
        </w:rPr>
        <w:t>W</w:t>
      </w:r>
      <w:r w:rsidRPr="00960B55">
        <w:rPr>
          <w:rFonts w:ascii="Times New Roman" w:hAnsi="Times New Roman"/>
          <w:noProof/>
          <w:sz w:val="28"/>
          <w:szCs w:val="28"/>
          <w:lang w:val="kk-KZ"/>
        </w:rPr>
        <w:t>/кептірілген күйіндегі</w:t>
      </w:r>
      <w:r w:rsidRPr="00960B55">
        <w:rPr>
          <w:rFonts w:ascii="Times New Roman" w:hAnsi="Times New Roman"/>
          <w:noProof/>
          <w:sz w:val="28"/>
          <w:szCs w:val="28"/>
          <w:lang w:val="kk-KZ"/>
        </w:rPr>
        <w:br/>
        <w:t>саз</w:t>
      </w:r>
      <w:r w:rsidRPr="00960B55">
        <w:rPr>
          <w:rFonts w:ascii="Times New Roman" w:hAnsi="Times New Roman"/>
          <w:sz w:val="28"/>
          <w:szCs w:val="28"/>
          <w:lang w:val="kk-KZ"/>
        </w:rPr>
        <w:t>/ бес</w:t>
      </w:r>
      <w:r w:rsidRPr="00960B55">
        <w:rPr>
          <w:rFonts w:ascii="Times New Roman" w:hAnsi="Times New Roman"/>
          <w:noProof/>
          <w:sz w:val="28"/>
          <w:szCs w:val="28"/>
          <w:lang w:val="kk-KZ"/>
        </w:rPr>
        <w:t xml:space="preserve"> топқа бөлінеді: өте төмен беріктігі - 1 МПа-ден кем, төмен</w:t>
      </w:r>
      <w:r w:rsidRPr="00960B55">
        <w:rPr>
          <w:rFonts w:ascii="Times New Roman" w:hAnsi="Times New Roman"/>
          <w:noProof/>
          <w:sz w:val="28"/>
          <w:szCs w:val="28"/>
          <w:lang w:val="kk-KZ"/>
        </w:rPr>
        <w:br/>
        <w:t>беріктігі - 1 дең 2 МПа-ға дейін, орташа беріктігі - 2ден 5 МГІа дейін,</w:t>
      </w:r>
      <w:r w:rsidRPr="00960B55">
        <w:rPr>
          <w:rFonts w:ascii="Times New Roman" w:hAnsi="Times New Roman"/>
          <w:noProof/>
          <w:sz w:val="28"/>
          <w:szCs w:val="28"/>
          <w:lang w:val="kk-KZ"/>
        </w:rPr>
        <w:br/>
        <w:t>орта беріктігі - 5МПа дан 10 МГІа-ға дейін, жоғары беріктігі - 10 МПа-</w:t>
      </w:r>
      <w:r w:rsidRPr="00960B55">
        <w:rPr>
          <w:rFonts w:ascii="Times New Roman" w:hAnsi="Times New Roman"/>
          <w:noProof/>
          <w:sz w:val="28"/>
          <w:szCs w:val="28"/>
          <w:lang w:val="kk-KZ"/>
        </w:rPr>
        <w:br/>
        <w:t>дан жоғары.</w:t>
      </w:r>
    </w:p>
    <w:p w:rsidR="00B677FB" w:rsidRPr="00960B55" w:rsidRDefault="00B677FB" w:rsidP="00765DF3">
      <w:pPr>
        <w:shd w:val="clear" w:color="auto" w:fill="FFFFFF"/>
        <w:tabs>
          <w:tab w:val="left" w:pos="955"/>
        </w:tabs>
        <w:ind w:right="-1" w:firstLine="709"/>
        <w:jc w:val="both"/>
        <w:rPr>
          <w:rFonts w:ascii="Times New Roman" w:hAnsi="Times New Roman"/>
          <w:sz w:val="28"/>
          <w:szCs w:val="28"/>
          <w:lang w:val="kk-KZ"/>
        </w:rPr>
      </w:pPr>
      <w:r w:rsidRPr="00960B55">
        <w:rPr>
          <w:rFonts w:ascii="Times New Roman" w:hAnsi="Times New Roman"/>
          <w:noProof/>
          <w:spacing w:val="-20"/>
          <w:sz w:val="28"/>
          <w:szCs w:val="28"/>
          <w:lang w:val="kk-KZ"/>
        </w:rPr>
        <w:t>10.</w:t>
      </w:r>
      <w:r w:rsidRPr="00960B55">
        <w:rPr>
          <w:rFonts w:ascii="Times New Roman" w:hAnsi="Times New Roman"/>
          <w:noProof/>
          <w:sz w:val="28"/>
          <w:szCs w:val="28"/>
          <w:lang w:val="kk-KZ"/>
        </w:rPr>
        <w:t>Пісу /температуралық пісу/ жоғарғы температураның әсерінен</w:t>
      </w:r>
      <w:r w:rsidRPr="00960B55">
        <w:rPr>
          <w:rFonts w:ascii="Times New Roman" w:hAnsi="Times New Roman"/>
          <w:noProof/>
          <w:sz w:val="28"/>
          <w:szCs w:val="28"/>
          <w:lang w:val="kk-KZ"/>
        </w:rPr>
        <w:br/>
        <w:t>саздың</w:t>
      </w:r>
      <w:r w:rsidRPr="00960B55">
        <w:rPr>
          <w:rFonts w:ascii="Times New Roman" w:hAnsi="Times New Roman"/>
          <w:smallCaps/>
          <w:noProof/>
          <w:sz w:val="28"/>
          <w:szCs w:val="28"/>
          <w:lang w:val="kk-KZ"/>
        </w:rPr>
        <w:t xml:space="preserve"> </w:t>
      </w:r>
      <w:r w:rsidRPr="00960B55">
        <w:rPr>
          <w:rFonts w:ascii="Times New Roman" w:hAnsi="Times New Roman"/>
          <w:noProof/>
          <w:sz w:val="28"/>
          <w:szCs w:val="28"/>
          <w:lang w:val="kk-KZ"/>
        </w:rPr>
        <w:t>тас сияқты су сіңіргіштігі 5 пайыздан төмен денеге айналу</w:t>
      </w:r>
      <w:r w:rsidRPr="00960B55">
        <w:rPr>
          <w:rFonts w:ascii="Times New Roman" w:hAnsi="Times New Roman"/>
          <w:noProof/>
          <w:sz w:val="28"/>
          <w:szCs w:val="28"/>
          <w:lang w:val="kk-KZ"/>
        </w:rPr>
        <w:br/>
        <w:t>қабілеті. Пісу дәрежесіне байланысты үш топқа бөлінеді: күшті пісетін,</w:t>
      </w:r>
      <w:r w:rsidRPr="00960B55">
        <w:rPr>
          <w:rFonts w:ascii="Times New Roman" w:hAnsi="Times New Roman"/>
          <w:noProof/>
          <w:sz w:val="28"/>
          <w:szCs w:val="28"/>
          <w:lang w:val="kk-KZ"/>
        </w:rPr>
        <w:br/>
      </w:r>
      <w:r w:rsidRPr="00960B55">
        <w:rPr>
          <w:rFonts w:ascii="Times New Roman" w:hAnsi="Times New Roman"/>
          <w:noProof/>
          <w:spacing w:val="26"/>
          <w:sz w:val="28"/>
          <w:szCs w:val="28"/>
          <w:lang w:val="kk-KZ"/>
        </w:rPr>
        <w:t>орташа</w:t>
      </w:r>
      <w:r w:rsidRPr="00960B55">
        <w:rPr>
          <w:rFonts w:ascii="Times New Roman" w:hAnsi="Times New Roman"/>
          <w:noProof/>
          <w:sz w:val="28"/>
          <w:szCs w:val="28"/>
          <w:lang w:val="kk-KZ"/>
        </w:rPr>
        <w:t xml:space="preserve"> пісетін және піспейтін саздар деп бөлінеді. Күшті пісетін</w:t>
      </w:r>
      <w:r w:rsidRPr="00960B55">
        <w:rPr>
          <w:rFonts w:ascii="Times New Roman" w:hAnsi="Times New Roman"/>
          <w:noProof/>
          <w:sz w:val="28"/>
          <w:szCs w:val="28"/>
          <w:lang w:val="kk-KZ"/>
        </w:rPr>
        <w:br/>
        <w:t>саздарды күйдіргенде ісіну белгісі байқалмайтын, су сіңірімділігі 2</w:t>
      </w:r>
      <w:r w:rsidRPr="00960B55">
        <w:rPr>
          <w:rFonts w:ascii="Times New Roman" w:hAnsi="Times New Roman"/>
          <w:noProof/>
          <w:sz w:val="28"/>
          <w:szCs w:val="28"/>
          <w:lang w:val="kk-KZ"/>
        </w:rPr>
        <w:br/>
        <w:t>пайыздан артық емес қанқаны жатқызады. Орта пісетін саздарға су</w:t>
      </w:r>
      <w:r w:rsidRPr="00960B55">
        <w:rPr>
          <w:rFonts w:ascii="Times New Roman" w:hAnsi="Times New Roman"/>
          <w:noProof/>
          <w:sz w:val="28"/>
          <w:szCs w:val="28"/>
          <w:lang w:val="kk-KZ"/>
        </w:rPr>
        <w:br/>
        <w:t>сіңірімділігі 5 пайыздан аспайтын, ал піспейтін саздарға су сіңірімділігі 5</w:t>
      </w:r>
      <w:r w:rsidRPr="00960B55">
        <w:rPr>
          <w:rFonts w:ascii="Times New Roman" w:hAnsi="Times New Roman"/>
          <w:noProof/>
          <w:sz w:val="28"/>
          <w:szCs w:val="28"/>
          <w:lang w:val="kk-KZ"/>
        </w:rPr>
        <w:br/>
        <w:t>пайыздан жоғары болатын қаңқаны жатқызады.</w:t>
      </w:r>
    </w:p>
    <w:p w:rsidR="00B677FB" w:rsidRPr="00960B55" w:rsidRDefault="00B677FB" w:rsidP="0036675D">
      <w:pPr>
        <w:shd w:val="clear" w:color="auto" w:fill="FFFFFF"/>
        <w:tabs>
          <w:tab w:val="left" w:pos="3250"/>
        </w:tabs>
        <w:ind w:firstLine="709"/>
        <w:jc w:val="both"/>
        <w:rPr>
          <w:rFonts w:ascii="Times New Roman" w:hAnsi="Times New Roman"/>
          <w:noProof/>
          <w:sz w:val="28"/>
          <w:szCs w:val="28"/>
          <w:lang w:val="kk-KZ"/>
        </w:rPr>
      </w:pPr>
      <w:r w:rsidRPr="00960B55">
        <w:rPr>
          <w:rFonts w:ascii="Times New Roman" w:hAnsi="Times New Roman"/>
          <w:noProof/>
          <w:sz w:val="28"/>
          <w:szCs w:val="28"/>
          <w:lang w:val="kk-KZ"/>
        </w:rPr>
        <w:t>11. Пісу температурасына қарай саздар үш топқа бөлінеді:</w:t>
      </w:r>
    </w:p>
    <w:p w:rsidR="0036675D" w:rsidRPr="00960B55" w:rsidRDefault="0036675D" w:rsidP="0036675D">
      <w:pPr>
        <w:shd w:val="clear" w:color="auto" w:fill="FFFFFF"/>
        <w:tabs>
          <w:tab w:val="left" w:pos="3250"/>
        </w:tabs>
        <w:ind w:firstLine="709"/>
        <w:jc w:val="both"/>
        <w:rPr>
          <w:rFonts w:ascii="Times New Roman" w:hAnsi="Times New Roman"/>
          <w:sz w:val="28"/>
          <w:szCs w:val="28"/>
          <w:lang w:val="kk-KZ"/>
        </w:rPr>
      </w:pPr>
    </w:p>
    <w:p w:rsidR="00B677FB" w:rsidRPr="00960B55" w:rsidRDefault="00B677FB" w:rsidP="0036675D">
      <w:pPr>
        <w:shd w:val="clear" w:color="auto" w:fill="FFFFFF"/>
        <w:tabs>
          <w:tab w:val="left" w:pos="3250"/>
        </w:tabs>
        <w:ind w:firstLine="709"/>
        <w:jc w:val="both"/>
        <w:rPr>
          <w:rFonts w:ascii="Times New Roman" w:hAnsi="Times New Roman"/>
          <w:noProof/>
          <w:sz w:val="28"/>
          <w:szCs w:val="28"/>
          <w:lang w:val="kk-KZ"/>
        </w:rPr>
      </w:pPr>
      <w:r w:rsidRPr="00960B55">
        <w:rPr>
          <w:rFonts w:ascii="Times New Roman" w:hAnsi="Times New Roman"/>
          <w:sz w:val="28"/>
          <w:szCs w:val="28"/>
          <w:lang w:val="kk-KZ"/>
        </w:rPr>
        <w:t>3-</w:t>
      </w:r>
      <w:r w:rsidRPr="00960B55">
        <w:rPr>
          <w:rFonts w:ascii="Times New Roman" w:hAnsi="Times New Roman"/>
          <w:noProof/>
          <w:sz w:val="28"/>
          <w:szCs w:val="28"/>
          <w:lang w:val="kk-KZ"/>
        </w:rPr>
        <w:t>кесте</w:t>
      </w:r>
    </w:p>
    <w:tbl>
      <w:tblPr>
        <w:tblW w:w="0" w:type="auto"/>
        <w:tblInd w:w="40" w:type="dxa"/>
        <w:tblLayout w:type="fixed"/>
        <w:tblCellMar>
          <w:left w:w="40" w:type="dxa"/>
          <w:right w:w="40" w:type="dxa"/>
        </w:tblCellMar>
        <w:tblLook w:val="0000"/>
      </w:tblPr>
      <w:tblGrid>
        <w:gridCol w:w="424"/>
        <w:gridCol w:w="4504"/>
        <w:gridCol w:w="4387"/>
      </w:tblGrid>
      <w:tr w:rsidR="00B677FB" w:rsidRPr="00960B55" w:rsidTr="0036675D">
        <w:trPr>
          <w:trHeight w:hRule="exact" w:val="293"/>
        </w:trPr>
        <w:tc>
          <w:tcPr>
            <w:tcW w:w="424" w:type="dxa"/>
            <w:tcBorders>
              <w:top w:val="single" w:sz="6" w:space="0" w:color="auto"/>
              <w:left w:val="single" w:sz="6" w:space="0" w:color="auto"/>
              <w:bottom w:val="single" w:sz="6" w:space="0" w:color="auto"/>
              <w:right w:val="single" w:sz="6" w:space="0" w:color="auto"/>
            </w:tcBorders>
            <w:shd w:val="clear" w:color="auto" w:fill="FFFFFF"/>
          </w:tcPr>
          <w:p w:rsidR="00B677FB" w:rsidRPr="00960B55" w:rsidRDefault="00B677FB" w:rsidP="003E77A4">
            <w:pPr>
              <w:framePr w:h="897" w:hSpace="38" w:wrap="auto" w:vAnchor="text" w:hAnchor="text" w:x="78" w:y="188"/>
              <w:shd w:val="clear" w:color="auto" w:fill="FFFFFF"/>
              <w:spacing w:line="360" w:lineRule="auto"/>
              <w:jc w:val="both"/>
              <w:rPr>
                <w:rFonts w:ascii="Times New Roman" w:hAnsi="Times New Roman"/>
                <w:sz w:val="28"/>
                <w:szCs w:val="28"/>
                <w:lang w:val="kk-KZ"/>
              </w:rPr>
            </w:pPr>
            <w:r w:rsidRPr="00960B55">
              <w:rPr>
                <w:rFonts w:ascii="Times New Roman" w:hAnsi="Times New Roman"/>
                <w:sz w:val="28"/>
                <w:szCs w:val="28"/>
                <w:lang w:val="kk-KZ"/>
              </w:rPr>
              <w:t>№</w:t>
            </w:r>
          </w:p>
        </w:tc>
        <w:tc>
          <w:tcPr>
            <w:tcW w:w="4504" w:type="dxa"/>
            <w:tcBorders>
              <w:top w:val="single" w:sz="6" w:space="0" w:color="auto"/>
              <w:left w:val="single" w:sz="6" w:space="0" w:color="auto"/>
              <w:bottom w:val="single" w:sz="6" w:space="0" w:color="auto"/>
              <w:right w:val="single" w:sz="6" w:space="0" w:color="auto"/>
            </w:tcBorders>
            <w:shd w:val="clear" w:color="auto" w:fill="FFFFFF"/>
          </w:tcPr>
          <w:p w:rsidR="00B677FB" w:rsidRPr="00960B55" w:rsidRDefault="00B677FB" w:rsidP="003E77A4">
            <w:pPr>
              <w:framePr w:h="897" w:hSpace="38" w:wrap="auto" w:vAnchor="text" w:hAnchor="text" w:x="78" w:y="188"/>
              <w:shd w:val="clear" w:color="auto" w:fill="FFFFFF"/>
              <w:spacing w:line="360" w:lineRule="auto"/>
              <w:jc w:val="both"/>
              <w:rPr>
                <w:rFonts w:ascii="Times New Roman" w:hAnsi="Times New Roman"/>
                <w:sz w:val="28"/>
                <w:szCs w:val="28"/>
                <w:lang w:val="kk-KZ"/>
              </w:rPr>
            </w:pPr>
            <w:r w:rsidRPr="00960B55">
              <w:rPr>
                <w:rFonts w:ascii="Times New Roman" w:hAnsi="Times New Roman"/>
                <w:noProof/>
                <w:sz w:val="28"/>
                <w:szCs w:val="28"/>
                <w:lang w:val="kk-KZ"/>
              </w:rPr>
              <w:t>Саздың тобы</w:t>
            </w:r>
          </w:p>
        </w:tc>
        <w:tc>
          <w:tcPr>
            <w:tcW w:w="4387" w:type="dxa"/>
            <w:tcBorders>
              <w:top w:val="single" w:sz="6" w:space="0" w:color="auto"/>
              <w:left w:val="single" w:sz="6" w:space="0" w:color="auto"/>
              <w:bottom w:val="single" w:sz="6" w:space="0" w:color="auto"/>
              <w:right w:val="single" w:sz="6" w:space="0" w:color="auto"/>
            </w:tcBorders>
            <w:shd w:val="clear" w:color="auto" w:fill="FFFFFF"/>
          </w:tcPr>
          <w:p w:rsidR="00B677FB" w:rsidRPr="00960B55" w:rsidRDefault="00B677FB" w:rsidP="003E77A4">
            <w:pPr>
              <w:framePr w:h="897" w:hSpace="38" w:wrap="auto" w:vAnchor="text" w:hAnchor="text" w:x="78" w:y="188"/>
              <w:shd w:val="clear" w:color="auto" w:fill="FFFFFF"/>
              <w:spacing w:line="360" w:lineRule="auto"/>
              <w:jc w:val="both"/>
              <w:rPr>
                <w:rFonts w:ascii="Times New Roman" w:hAnsi="Times New Roman"/>
                <w:sz w:val="28"/>
                <w:szCs w:val="28"/>
                <w:lang w:val="kk-KZ"/>
              </w:rPr>
            </w:pPr>
            <w:r w:rsidRPr="00960B55">
              <w:rPr>
                <w:rFonts w:ascii="Times New Roman" w:hAnsi="Times New Roman"/>
                <w:noProof/>
                <w:sz w:val="28"/>
                <w:szCs w:val="28"/>
                <w:lang w:val="kk-KZ"/>
              </w:rPr>
              <w:t>Пісу температурасы, °С</w:t>
            </w:r>
          </w:p>
        </w:tc>
      </w:tr>
      <w:tr w:rsidR="00B677FB" w:rsidRPr="00960B55" w:rsidTr="0036675D">
        <w:trPr>
          <w:trHeight w:hRule="exact" w:val="283"/>
        </w:trPr>
        <w:tc>
          <w:tcPr>
            <w:tcW w:w="424" w:type="dxa"/>
            <w:tcBorders>
              <w:top w:val="single" w:sz="6" w:space="0" w:color="auto"/>
              <w:left w:val="single" w:sz="6" w:space="0" w:color="auto"/>
              <w:bottom w:val="single" w:sz="6" w:space="0" w:color="auto"/>
              <w:right w:val="single" w:sz="6" w:space="0" w:color="auto"/>
            </w:tcBorders>
            <w:shd w:val="clear" w:color="auto" w:fill="FFFFFF"/>
          </w:tcPr>
          <w:p w:rsidR="00B677FB" w:rsidRPr="00960B55" w:rsidRDefault="00B677FB" w:rsidP="003E77A4">
            <w:pPr>
              <w:framePr w:h="897" w:hSpace="38" w:wrap="auto" w:vAnchor="text" w:hAnchor="text" w:x="78" w:y="188"/>
              <w:shd w:val="clear" w:color="auto" w:fill="FFFFFF"/>
              <w:spacing w:line="360" w:lineRule="auto"/>
              <w:jc w:val="both"/>
              <w:rPr>
                <w:rFonts w:ascii="Times New Roman" w:hAnsi="Times New Roman"/>
                <w:sz w:val="28"/>
                <w:szCs w:val="28"/>
                <w:lang w:val="kk-KZ"/>
              </w:rPr>
            </w:pPr>
            <w:r w:rsidRPr="00960B55">
              <w:rPr>
                <w:rFonts w:ascii="Times New Roman" w:hAnsi="Times New Roman"/>
                <w:bCs/>
                <w:noProof/>
                <w:sz w:val="28"/>
                <w:szCs w:val="28"/>
                <w:lang w:val="kk-KZ"/>
              </w:rPr>
              <w:t>1</w:t>
            </w:r>
          </w:p>
        </w:tc>
        <w:tc>
          <w:tcPr>
            <w:tcW w:w="4504" w:type="dxa"/>
            <w:tcBorders>
              <w:top w:val="single" w:sz="6" w:space="0" w:color="auto"/>
              <w:left w:val="single" w:sz="6" w:space="0" w:color="auto"/>
              <w:bottom w:val="single" w:sz="6" w:space="0" w:color="auto"/>
              <w:right w:val="single" w:sz="6" w:space="0" w:color="auto"/>
            </w:tcBorders>
            <w:shd w:val="clear" w:color="auto" w:fill="FFFFFF"/>
          </w:tcPr>
          <w:p w:rsidR="00B677FB" w:rsidRPr="00960B55" w:rsidRDefault="00B677FB" w:rsidP="003E77A4">
            <w:pPr>
              <w:framePr w:h="897" w:hSpace="38" w:wrap="auto" w:vAnchor="text" w:hAnchor="text" w:x="78" w:y="188"/>
              <w:shd w:val="clear" w:color="auto" w:fill="FFFFFF"/>
              <w:spacing w:line="360" w:lineRule="auto"/>
              <w:jc w:val="both"/>
              <w:rPr>
                <w:rFonts w:ascii="Times New Roman" w:hAnsi="Times New Roman"/>
                <w:sz w:val="28"/>
                <w:szCs w:val="28"/>
                <w:lang w:val="kk-KZ"/>
              </w:rPr>
            </w:pPr>
            <w:r w:rsidRPr="00960B55">
              <w:rPr>
                <w:rFonts w:ascii="Times New Roman" w:hAnsi="Times New Roman"/>
                <w:noProof/>
                <w:sz w:val="28"/>
                <w:szCs w:val="28"/>
                <w:lang w:val="kk-KZ"/>
              </w:rPr>
              <w:t>Төменгі температүрада пісетін</w:t>
            </w:r>
          </w:p>
        </w:tc>
        <w:tc>
          <w:tcPr>
            <w:tcW w:w="4387" w:type="dxa"/>
            <w:tcBorders>
              <w:top w:val="single" w:sz="6" w:space="0" w:color="auto"/>
              <w:left w:val="single" w:sz="6" w:space="0" w:color="auto"/>
              <w:bottom w:val="single" w:sz="6" w:space="0" w:color="auto"/>
              <w:right w:val="single" w:sz="6" w:space="0" w:color="auto"/>
            </w:tcBorders>
            <w:shd w:val="clear" w:color="auto" w:fill="FFFFFF"/>
          </w:tcPr>
          <w:p w:rsidR="00B677FB" w:rsidRPr="00960B55" w:rsidRDefault="00B677FB" w:rsidP="003E77A4">
            <w:pPr>
              <w:framePr w:h="897" w:hSpace="38" w:wrap="auto" w:vAnchor="text" w:hAnchor="text" w:x="78" w:y="188"/>
              <w:shd w:val="clear" w:color="auto" w:fill="FFFFFF"/>
              <w:spacing w:line="360" w:lineRule="auto"/>
              <w:jc w:val="both"/>
              <w:rPr>
                <w:rFonts w:ascii="Times New Roman" w:hAnsi="Times New Roman"/>
                <w:sz w:val="28"/>
                <w:szCs w:val="28"/>
                <w:lang w:val="kk-KZ"/>
              </w:rPr>
            </w:pPr>
            <w:r w:rsidRPr="00960B55">
              <w:rPr>
                <w:rFonts w:ascii="Times New Roman" w:hAnsi="Times New Roman"/>
                <w:noProof/>
                <w:sz w:val="28"/>
                <w:szCs w:val="28"/>
                <w:lang w:val="kk-KZ"/>
              </w:rPr>
              <w:t>1100°С дейін</w:t>
            </w:r>
          </w:p>
        </w:tc>
      </w:tr>
      <w:tr w:rsidR="00B677FB" w:rsidRPr="00960B55" w:rsidTr="0036675D">
        <w:trPr>
          <w:trHeight w:hRule="exact" w:val="287"/>
        </w:trPr>
        <w:tc>
          <w:tcPr>
            <w:tcW w:w="424" w:type="dxa"/>
            <w:tcBorders>
              <w:top w:val="single" w:sz="6" w:space="0" w:color="auto"/>
              <w:left w:val="single" w:sz="6" w:space="0" w:color="auto"/>
              <w:bottom w:val="single" w:sz="6" w:space="0" w:color="auto"/>
              <w:right w:val="single" w:sz="6" w:space="0" w:color="auto"/>
            </w:tcBorders>
            <w:shd w:val="clear" w:color="auto" w:fill="FFFFFF"/>
          </w:tcPr>
          <w:p w:rsidR="00B677FB" w:rsidRPr="00960B55" w:rsidRDefault="00B677FB" w:rsidP="003E77A4">
            <w:pPr>
              <w:framePr w:h="897" w:hSpace="38" w:wrap="auto" w:vAnchor="text" w:hAnchor="text" w:x="78" w:y="188"/>
              <w:shd w:val="clear" w:color="auto" w:fill="FFFFFF"/>
              <w:spacing w:line="360" w:lineRule="auto"/>
              <w:jc w:val="both"/>
              <w:rPr>
                <w:rFonts w:ascii="Times New Roman" w:hAnsi="Times New Roman"/>
                <w:sz w:val="28"/>
                <w:szCs w:val="28"/>
                <w:lang w:val="kk-KZ"/>
              </w:rPr>
            </w:pPr>
            <w:r w:rsidRPr="00960B55">
              <w:rPr>
                <w:rFonts w:ascii="Times New Roman" w:hAnsi="Times New Roman"/>
                <w:noProof/>
                <w:sz w:val="28"/>
                <w:szCs w:val="28"/>
                <w:lang w:val="kk-KZ"/>
              </w:rPr>
              <w:t>2</w:t>
            </w:r>
          </w:p>
        </w:tc>
        <w:tc>
          <w:tcPr>
            <w:tcW w:w="4504" w:type="dxa"/>
            <w:tcBorders>
              <w:top w:val="single" w:sz="6" w:space="0" w:color="auto"/>
              <w:left w:val="single" w:sz="6" w:space="0" w:color="auto"/>
              <w:bottom w:val="single" w:sz="6" w:space="0" w:color="auto"/>
              <w:right w:val="single" w:sz="6" w:space="0" w:color="auto"/>
            </w:tcBorders>
            <w:shd w:val="clear" w:color="auto" w:fill="FFFFFF"/>
          </w:tcPr>
          <w:p w:rsidR="00B677FB" w:rsidRPr="00960B55" w:rsidRDefault="00B677FB" w:rsidP="003E77A4">
            <w:pPr>
              <w:framePr w:h="897" w:hSpace="38" w:wrap="auto" w:vAnchor="text" w:hAnchor="text" w:x="78" w:y="188"/>
              <w:shd w:val="clear" w:color="auto" w:fill="FFFFFF"/>
              <w:spacing w:line="360" w:lineRule="auto"/>
              <w:jc w:val="both"/>
              <w:rPr>
                <w:rFonts w:ascii="Times New Roman" w:hAnsi="Times New Roman"/>
                <w:sz w:val="28"/>
                <w:szCs w:val="28"/>
                <w:lang w:val="kk-KZ"/>
              </w:rPr>
            </w:pPr>
            <w:r w:rsidRPr="00960B55">
              <w:rPr>
                <w:rFonts w:ascii="Times New Roman" w:hAnsi="Times New Roman"/>
                <w:noProof/>
                <w:sz w:val="28"/>
                <w:szCs w:val="28"/>
                <w:lang w:val="kk-KZ"/>
              </w:rPr>
              <w:t>Орташа температурада пісетін</w:t>
            </w:r>
          </w:p>
        </w:tc>
        <w:tc>
          <w:tcPr>
            <w:tcW w:w="4387" w:type="dxa"/>
            <w:tcBorders>
              <w:top w:val="single" w:sz="6" w:space="0" w:color="auto"/>
              <w:left w:val="single" w:sz="6" w:space="0" w:color="auto"/>
              <w:bottom w:val="single" w:sz="6" w:space="0" w:color="auto"/>
              <w:right w:val="single" w:sz="6" w:space="0" w:color="auto"/>
            </w:tcBorders>
            <w:shd w:val="clear" w:color="auto" w:fill="FFFFFF"/>
          </w:tcPr>
          <w:p w:rsidR="00B677FB" w:rsidRPr="00960B55" w:rsidRDefault="00B677FB" w:rsidP="003E77A4">
            <w:pPr>
              <w:framePr w:h="897" w:hSpace="38" w:wrap="auto" w:vAnchor="text" w:hAnchor="text" w:x="78" w:y="188"/>
              <w:shd w:val="clear" w:color="auto" w:fill="FFFFFF"/>
              <w:spacing w:line="360" w:lineRule="auto"/>
              <w:jc w:val="both"/>
              <w:rPr>
                <w:rFonts w:ascii="Times New Roman" w:hAnsi="Times New Roman"/>
                <w:sz w:val="28"/>
                <w:szCs w:val="28"/>
                <w:lang w:val="kk-KZ"/>
              </w:rPr>
            </w:pPr>
            <w:r w:rsidRPr="00960B55">
              <w:rPr>
                <w:rFonts w:ascii="Times New Roman" w:hAnsi="Times New Roman"/>
                <w:noProof/>
                <w:sz w:val="28"/>
                <w:szCs w:val="28"/>
                <w:lang w:val="kk-KZ"/>
              </w:rPr>
              <w:t>1100-1300°С дейін</w:t>
            </w:r>
          </w:p>
        </w:tc>
      </w:tr>
      <w:tr w:rsidR="00B677FB" w:rsidRPr="00960B55" w:rsidTr="0036675D">
        <w:trPr>
          <w:trHeight w:hRule="exact" w:val="277"/>
        </w:trPr>
        <w:tc>
          <w:tcPr>
            <w:tcW w:w="424" w:type="dxa"/>
            <w:tcBorders>
              <w:top w:val="single" w:sz="6" w:space="0" w:color="auto"/>
              <w:left w:val="single" w:sz="6" w:space="0" w:color="auto"/>
              <w:bottom w:val="single" w:sz="6" w:space="0" w:color="auto"/>
              <w:right w:val="single" w:sz="6" w:space="0" w:color="auto"/>
            </w:tcBorders>
            <w:shd w:val="clear" w:color="auto" w:fill="FFFFFF"/>
          </w:tcPr>
          <w:p w:rsidR="00B677FB" w:rsidRPr="00960B55" w:rsidRDefault="00B677FB" w:rsidP="003E77A4">
            <w:pPr>
              <w:framePr w:h="897" w:hSpace="38" w:wrap="auto" w:vAnchor="text" w:hAnchor="text" w:x="78" w:y="188"/>
              <w:shd w:val="clear" w:color="auto" w:fill="FFFFFF"/>
              <w:spacing w:line="360" w:lineRule="auto"/>
              <w:jc w:val="both"/>
              <w:rPr>
                <w:rFonts w:ascii="Times New Roman" w:hAnsi="Times New Roman"/>
                <w:sz w:val="28"/>
                <w:szCs w:val="28"/>
                <w:lang w:val="kk-KZ"/>
              </w:rPr>
            </w:pPr>
            <w:r w:rsidRPr="00960B55">
              <w:rPr>
                <w:rFonts w:ascii="Times New Roman" w:hAnsi="Times New Roman"/>
                <w:bCs/>
                <w:noProof/>
                <w:sz w:val="28"/>
                <w:szCs w:val="28"/>
                <w:lang w:val="kk-KZ"/>
              </w:rPr>
              <w:t>3</w:t>
            </w:r>
          </w:p>
        </w:tc>
        <w:tc>
          <w:tcPr>
            <w:tcW w:w="4504" w:type="dxa"/>
            <w:tcBorders>
              <w:top w:val="single" w:sz="6" w:space="0" w:color="auto"/>
              <w:left w:val="single" w:sz="6" w:space="0" w:color="auto"/>
              <w:bottom w:val="single" w:sz="6" w:space="0" w:color="auto"/>
              <w:right w:val="single" w:sz="6" w:space="0" w:color="auto"/>
            </w:tcBorders>
            <w:shd w:val="clear" w:color="auto" w:fill="FFFFFF"/>
          </w:tcPr>
          <w:p w:rsidR="00B677FB" w:rsidRPr="00960B55" w:rsidRDefault="00B677FB" w:rsidP="003E77A4">
            <w:pPr>
              <w:framePr w:h="897" w:hSpace="38" w:wrap="auto" w:vAnchor="text" w:hAnchor="text" w:x="78" w:y="188"/>
              <w:shd w:val="clear" w:color="auto" w:fill="FFFFFF"/>
              <w:spacing w:line="360" w:lineRule="auto"/>
              <w:jc w:val="both"/>
              <w:rPr>
                <w:rFonts w:ascii="Times New Roman" w:hAnsi="Times New Roman"/>
                <w:sz w:val="28"/>
                <w:szCs w:val="28"/>
                <w:lang w:val="kk-KZ"/>
              </w:rPr>
            </w:pPr>
            <w:r w:rsidRPr="00960B55">
              <w:rPr>
                <w:rFonts w:ascii="Times New Roman" w:hAnsi="Times New Roman"/>
                <w:noProof/>
                <w:sz w:val="28"/>
                <w:szCs w:val="28"/>
                <w:lang w:val="kk-KZ"/>
              </w:rPr>
              <w:t>Жоғары температурада пісетін</w:t>
            </w:r>
          </w:p>
        </w:tc>
        <w:tc>
          <w:tcPr>
            <w:tcW w:w="4387" w:type="dxa"/>
            <w:tcBorders>
              <w:top w:val="single" w:sz="6" w:space="0" w:color="auto"/>
              <w:left w:val="single" w:sz="6" w:space="0" w:color="auto"/>
              <w:bottom w:val="single" w:sz="6" w:space="0" w:color="auto"/>
              <w:right w:val="single" w:sz="6" w:space="0" w:color="auto"/>
            </w:tcBorders>
            <w:shd w:val="clear" w:color="auto" w:fill="FFFFFF"/>
          </w:tcPr>
          <w:p w:rsidR="00B677FB" w:rsidRPr="00960B55" w:rsidRDefault="00B677FB" w:rsidP="003E77A4">
            <w:pPr>
              <w:framePr w:h="897" w:hSpace="38" w:wrap="auto" w:vAnchor="text" w:hAnchor="text" w:x="78" w:y="188"/>
              <w:shd w:val="clear" w:color="auto" w:fill="FFFFFF"/>
              <w:spacing w:line="360" w:lineRule="auto"/>
              <w:jc w:val="both"/>
              <w:rPr>
                <w:rFonts w:ascii="Times New Roman" w:hAnsi="Times New Roman"/>
                <w:sz w:val="28"/>
                <w:szCs w:val="28"/>
                <w:lang w:val="kk-KZ"/>
              </w:rPr>
            </w:pPr>
            <w:r w:rsidRPr="00960B55">
              <w:rPr>
                <w:rFonts w:ascii="Times New Roman" w:hAnsi="Times New Roman"/>
                <w:noProof/>
                <w:sz w:val="28"/>
                <w:szCs w:val="28"/>
                <w:lang w:val="kk-KZ"/>
              </w:rPr>
              <w:t>1300°С жоғары</w:t>
            </w:r>
          </w:p>
        </w:tc>
      </w:tr>
    </w:tbl>
    <w:p w:rsidR="00B677FB" w:rsidRPr="00960B55" w:rsidRDefault="00446D4E" w:rsidP="00B677FB">
      <w:pPr>
        <w:shd w:val="clear" w:color="auto" w:fill="FFFFFF"/>
        <w:spacing w:before="182" w:line="360" w:lineRule="auto"/>
        <w:ind w:left="86" w:right="48" w:firstLine="509"/>
        <w:jc w:val="both"/>
        <w:rPr>
          <w:rFonts w:ascii="Times New Roman" w:hAnsi="Times New Roman"/>
          <w:b/>
          <w:noProof/>
          <w:sz w:val="28"/>
          <w:szCs w:val="28"/>
          <w:lang w:val="kk-KZ"/>
        </w:rPr>
      </w:pPr>
      <w:r w:rsidRPr="00960B55">
        <w:rPr>
          <w:rFonts w:ascii="Times New Roman" w:hAnsi="Times New Roman"/>
          <w:b/>
          <w:noProof/>
          <w:sz w:val="28"/>
          <w:szCs w:val="28"/>
          <w:lang w:val="kk-KZ"/>
        </w:rPr>
        <w:t>Бақылау сұрақтары:</w:t>
      </w:r>
    </w:p>
    <w:p w:rsidR="001E050B" w:rsidRPr="00960B55" w:rsidRDefault="001E050B" w:rsidP="001E050B">
      <w:pPr>
        <w:shd w:val="clear" w:color="auto" w:fill="FFFFFF"/>
        <w:ind w:left="86" w:right="48" w:firstLine="509"/>
        <w:jc w:val="both"/>
        <w:rPr>
          <w:rFonts w:ascii="Times New Roman" w:hAnsi="Times New Roman"/>
          <w:noProof/>
          <w:sz w:val="28"/>
          <w:szCs w:val="28"/>
          <w:lang w:val="kk-KZ"/>
        </w:rPr>
      </w:pPr>
      <w:r w:rsidRPr="00960B55">
        <w:rPr>
          <w:rFonts w:ascii="Times New Roman" w:hAnsi="Times New Roman"/>
          <w:noProof/>
          <w:sz w:val="28"/>
          <w:szCs w:val="28"/>
          <w:lang w:val="kk-KZ"/>
        </w:rPr>
        <w:t>1.Сазды шикізаттардың түрлері</w:t>
      </w:r>
    </w:p>
    <w:p w:rsidR="001E050B" w:rsidRPr="00960B55" w:rsidRDefault="001E050B" w:rsidP="001E050B">
      <w:pPr>
        <w:shd w:val="clear" w:color="auto" w:fill="FFFFFF"/>
        <w:ind w:left="86" w:right="48" w:firstLine="509"/>
        <w:jc w:val="both"/>
        <w:rPr>
          <w:rFonts w:ascii="Times New Roman" w:hAnsi="Times New Roman"/>
          <w:noProof/>
          <w:sz w:val="28"/>
          <w:szCs w:val="28"/>
          <w:lang w:val="kk-KZ"/>
        </w:rPr>
      </w:pPr>
      <w:r w:rsidRPr="00960B55">
        <w:rPr>
          <w:rFonts w:ascii="Times New Roman" w:hAnsi="Times New Roman"/>
          <w:noProof/>
          <w:sz w:val="28"/>
          <w:szCs w:val="28"/>
          <w:lang w:val="kk-KZ"/>
        </w:rPr>
        <w:t>2.Пісу температурасына қарай саздардың   бөлінуі</w:t>
      </w:r>
    </w:p>
    <w:p w:rsidR="001E050B" w:rsidRPr="00960B55" w:rsidRDefault="001E050B" w:rsidP="001E050B">
      <w:pPr>
        <w:shd w:val="clear" w:color="auto" w:fill="FFFFFF"/>
        <w:ind w:right="1152"/>
        <w:jc w:val="both"/>
        <w:rPr>
          <w:rFonts w:ascii="Times New Roman" w:hAnsi="Times New Roman"/>
          <w:noProof/>
          <w:sz w:val="28"/>
          <w:szCs w:val="28"/>
          <w:lang w:val="kk-KZ"/>
        </w:rPr>
      </w:pPr>
      <w:r w:rsidRPr="00960B55">
        <w:rPr>
          <w:rFonts w:ascii="Times New Roman" w:hAnsi="Times New Roman"/>
          <w:noProof/>
          <w:sz w:val="28"/>
          <w:szCs w:val="28"/>
          <w:lang w:val="kk-KZ"/>
        </w:rPr>
        <w:t xml:space="preserve">       </w:t>
      </w:r>
      <w:r w:rsidR="0036675D" w:rsidRPr="00960B55">
        <w:rPr>
          <w:rFonts w:ascii="Times New Roman" w:hAnsi="Times New Roman"/>
          <w:noProof/>
          <w:sz w:val="28"/>
          <w:szCs w:val="28"/>
          <w:lang w:val="kk-KZ"/>
        </w:rPr>
        <w:t xml:space="preserve"> </w:t>
      </w:r>
      <w:r w:rsidRPr="00960B55">
        <w:rPr>
          <w:rFonts w:ascii="Times New Roman" w:hAnsi="Times New Roman"/>
          <w:noProof/>
          <w:sz w:val="28"/>
          <w:szCs w:val="28"/>
          <w:lang w:val="kk-KZ"/>
        </w:rPr>
        <w:t xml:space="preserve"> 3.Саздар фракцияларының сипаттамасына қарай  бөлінуі</w:t>
      </w:r>
    </w:p>
    <w:p w:rsidR="001E050B" w:rsidRPr="00960B55" w:rsidRDefault="001E050B" w:rsidP="001E050B">
      <w:pPr>
        <w:shd w:val="clear" w:color="auto" w:fill="FFFFFF"/>
        <w:ind w:left="86" w:right="48" w:firstLine="509"/>
        <w:jc w:val="both"/>
        <w:rPr>
          <w:rFonts w:ascii="Times New Roman" w:hAnsi="Times New Roman"/>
          <w:noProof/>
          <w:sz w:val="28"/>
          <w:szCs w:val="28"/>
          <w:lang w:val="kk-KZ"/>
        </w:rPr>
      </w:pPr>
      <w:r w:rsidRPr="00960B55">
        <w:rPr>
          <w:rFonts w:ascii="Times New Roman" w:hAnsi="Times New Roman"/>
          <w:noProof/>
          <w:sz w:val="28"/>
          <w:szCs w:val="28"/>
          <w:lang w:val="kk-KZ"/>
        </w:rPr>
        <w:t>4. Иілгіштігіне байланысты  саздардың   бөлінуі</w:t>
      </w:r>
    </w:p>
    <w:p w:rsidR="001E050B" w:rsidRPr="00960B55" w:rsidRDefault="001E050B" w:rsidP="001E050B">
      <w:pPr>
        <w:shd w:val="clear" w:color="auto" w:fill="FFFFFF"/>
        <w:ind w:left="86" w:right="48" w:firstLine="509"/>
        <w:jc w:val="both"/>
        <w:rPr>
          <w:rFonts w:ascii="Times New Roman" w:hAnsi="Times New Roman"/>
          <w:noProof/>
          <w:sz w:val="28"/>
          <w:szCs w:val="28"/>
          <w:lang w:val="kk-KZ"/>
        </w:rPr>
      </w:pPr>
      <w:r w:rsidRPr="00960B55">
        <w:rPr>
          <w:rFonts w:ascii="Times New Roman" w:hAnsi="Times New Roman"/>
          <w:noProof/>
          <w:sz w:val="28"/>
          <w:szCs w:val="28"/>
          <w:lang w:val="kk-KZ"/>
        </w:rPr>
        <w:t>5. Саздар қоспалардың мөлшеріне  қарай  бөлінуі</w:t>
      </w:r>
    </w:p>
    <w:p w:rsidR="005C2413" w:rsidRDefault="005C2413" w:rsidP="003B14E9">
      <w:pPr>
        <w:jc w:val="both"/>
        <w:rPr>
          <w:rFonts w:ascii="Times New Roman" w:hAnsi="Times New Roman"/>
          <w:sz w:val="28"/>
          <w:szCs w:val="28"/>
          <w:lang w:val="kk-KZ"/>
        </w:rPr>
      </w:pPr>
    </w:p>
    <w:p w:rsidR="00765DF3" w:rsidRDefault="00765DF3" w:rsidP="003B14E9">
      <w:pPr>
        <w:jc w:val="both"/>
        <w:rPr>
          <w:rFonts w:ascii="Times New Roman" w:hAnsi="Times New Roman"/>
          <w:sz w:val="28"/>
          <w:szCs w:val="28"/>
          <w:lang w:val="kk-KZ"/>
        </w:rPr>
      </w:pPr>
    </w:p>
    <w:p w:rsidR="00765DF3" w:rsidRDefault="00765DF3" w:rsidP="003B14E9">
      <w:pPr>
        <w:jc w:val="both"/>
        <w:rPr>
          <w:rFonts w:ascii="Times New Roman" w:hAnsi="Times New Roman"/>
          <w:sz w:val="28"/>
          <w:szCs w:val="28"/>
          <w:lang w:val="kk-KZ"/>
        </w:rPr>
      </w:pPr>
    </w:p>
    <w:p w:rsidR="00765DF3" w:rsidRPr="007D1CA9" w:rsidRDefault="00765DF3" w:rsidP="00765DF3">
      <w:pPr>
        <w:rPr>
          <w:rFonts w:ascii="Times New Roman" w:hAnsi="Times New Roman"/>
          <w:b/>
          <w:sz w:val="28"/>
          <w:szCs w:val="28"/>
          <w:lang w:val="kk-KZ"/>
        </w:rPr>
      </w:pPr>
      <w:r w:rsidRPr="007D1CA9">
        <w:rPr>
          <w:rFonts w:ascii="Times New Roman" w:hAnsi="Times New Roman"/>
          <w:b/>
          <w:sz w:val="28"/>
          <w:szCs w:val="28"/>
          <w:lang w:val="kk-KZ"/>
        </w:rPr>
        <w:lastRenderedPageBreak/>
        <w:t>Ұсынылған әдебиеттер:</w:t>
      </w:r>
    </w:p>
    <w:p w:rsidR="00765DF3" w:rsidRPr="007D1CA9" w:rsidRDefault="00765DF3" w:rsidP="00765DF3">
      <w:pPr>
        <w:jc w:val="both"/>
        <w:rPr>
          <w:rFonts w:ascii="Times New Roman" w:hAnsi="Times New Roman"/>
          <w:sz w:val="28"/>
          <w:szCs w:val="28"/>
          <w:lang w:val="kk-KZ"/>
        </w:rPr>
      </w:pPr>
      <w:r w:rsidRPr="007D1CA9">
        <w:rPr>
          <w:rFonts w:ascii="Times New Roman" w:hAnsi="Times New Roman"/>
          <w:sz w:val="28"/>
          <w:szCs w:val="28"/>
          <w:lang w:val="kk-KZ"/>
        </w:rPr>
        <w:t>1.Калшабекова Э.Н. «Строительная керамика-1» пәнінен лекциялар жинағы, ЮКГУ 2015 80с.</w:t>
      </w:r>
    </w:p>
    <w:p w:rsidR="00765DF3" w:rsidRPr="00960B55" w:rsidRDefault="00765DF3" w:rsidP="00765DF3">
      <w:pPr>
        <w:pStyle w:val="Default"/>
        <w:jc w:val="both"/>
        <w:rPr>
          <w:rFonts w:ascii="Times New Roman" w:hAnsi="Times New Roman" w:cs="Times New Roman"/>
          <w:color w:val="auto"/>
          <w:sz w:val="28"/>
          <w:szCs w:val="28"/>
          <w:lang w:val="kk-KZ"/>
        </w:rPr>
      </w:pPr>
      <w:r>
        <w:rPr>
          <w:rFonts w:ascii="Times New Roman" w:eastAsia="Times New Roman" w:hAnsi="Times New Roman" w:cs="Times New Roman"/>
          <w:noProof/>
          <w:color w:val="auto"/>
          <w:sz w:val="28"/>
          <w:szCs w:val="28"/>
          <w:lang w:val="kk-KZ"/>
        </w:rPr>
        <w:t>2</w:t>
      </w:r>
      <w:r w:rsidRPr="00960B55">
        <w:rPr>
          <w:rFonts w:ascii="Times New Roman" w:eastAsia="Times New Roman" w:hAnsi="Times New Roman" w:cs="Times New Roman"/>
          <w:noProof/>
          <w:color w:val="auto"/>
          <w:sz w:val="28"/>
          <w:szCs w:val="28"/>
          <w:lang w:val="kk-KZ"/>
        </w:rPr>
        <w:t>.</w:t>
      </w:r>
      <w:r w:rsidRPr="00960B55">
        <w:rPr>
          <w:rFonts w:ascii="Times New Roman" w:hAnsi="Times New Roman" w:cs="Times New Roman"/>
          <w:bCs/>
          <w:color w:val="auto"/>
          <w:sz w:val="28"/>
          <w:szCs w:val="28"/>
          <w:lang w:val="kk-KZ"/>
        </w:rPr>
        <w:t>Тажибаева Д.М. Учебное пособие «Керамические материалы»</w:t>
      </w:r>
      <w:r w:rsidRPr="00960B55">
        <w:rPr>
          <w:rFonts w:ascii="Times New Roman" w:hAnsi="Times New Roman" w:cs="Times New Roman"/>
          <w:b/>
          <w:bCs/>
          <w:color w:val="auto"/>
          <w:sz w:val="28"/>
          <w:szCs w:val="28"/>
          <w:lang w:val="kk-KZ"/>
        </w:rPr>
        <w:t xml:space="preserve"> </w:t>
      </w:r>
      <w:r w:rsidRPr="00960B55">
        <w:rPr>
          <w:rFonts w:ascii="Times New Roman" w:hAnsi="Times New Roman" w:cs="Times New Roman"/>
          <w:color w:val="auto"/>
          <w:sz w:val="28"/>
          <w:szCs w:val="28"/>
          <w:lang w:val="kk-KZ"/>
        </w:rPr>
        <w:t xml:space="preserve">по дисциплине  «Технология керамических материалов» - Рудный, РИИ, 2018. – 107 с. </w:t>
      </w:r>
    </w:p>
    <w:p w:rsidR="00765DF3" w:rsidRPr="00960B55" w:rsidRDefault="00765DF3" w:rsidP="00765DF3">
      <w:pPr>
        <w:pStyle w:val="Default"/>
        <w:jc w:val="both"/>
        <w:rPr>
          <w:rFonts w:ascii="Times New Roman" w:hAnsi="Times New Roman" w:cs="Times New Roman"/>
          <w:color w:val="auto"/>
          <w:sz w:val="28"/>
          <w:szCs w:val="28"/>
          <w:lang w:val="kk-KZ"/>
        </w:rPr>
      </w:pPr>
      <w:r>
        <w:rPr>
          <w:rFonts w:ascii="Times New Roman" w:hAnsi="Times New Roman" w:cs="Times New Roman"/>
          <w:bCs/>
          <w:color w:val="auto"/>
          <w:sz w:val="28"/>
          <w:szCs w:val="28"/>
          <w:lang w:val="kk-KZ"/>
        </w:rPr>
        <w:t>3</w:t>
      </w:r>
      <w:r w:rsidRPr="00960B55">
        <w:rPr>
          <w:rFonts w:ascii="Times New Roman" w:hAnsi="Times New Roman" w:cs="Times New Roman"/>
          <w:bCs/>
          <w:color w:val="auto"/>
          <w:sz w:val="28"/>
          <w:szCs w:val="28"/>
          <w:lang w:val="kk-KZ"/>
        </w:rPr>
        <w:t>.</w:t>
      </w:r>
      <w:r w:rsidRPr="00960B55">
        <w:rPr>
          <w:rFonts w:ascii="Times New Roman" w:hAnsi="Times New Roman" w:cs="Times New Roman"/>
          <w:color w:val="auto"/>
          <w:sz w:val="28"/>
          <w:szCs w:val="28"/>
          <w:lang w:val="kk-KZ"/>
        </w:rPr>
        <w:t xml:space="preserve">Технология строительной керамики: Учебное пособие / Б.Я. Трофимов, К.В. Шулдяков. – Челябинск: Издательский центр ЮУрГУ, 2019. – 524 с. </w:t>
      </w:r>
    </w:p>
    <w:p w:rsidR="00765DF3" w:rsidRPr="00960B55" w:rsidRDefault="00765DF3" w:rsidP="00765DF3">
      <w:pPr>
        <w:jc w:val="both"/>
        <w:rPr>
          <w:rFonts w:ascii="Times New Roman" w:hAnsi="Times New Roman"/>
          <w:sz w:val="28"/>
          <w:szCs w:val="28"/>
          <w:lang w:val="kk-KZ"/>
        </w:rPr>
      </w:pPr>
      <w:r>
        <w:rPr>
          <w:rFonts w:ascii="Times New Roman" w:hAnsi="Times New Roman"/>
          <w:sz w:val="28"/>
          <w:szCs w:val="28"/>
          <w:lang w:val="kk-KZ"/>
        </w:rPr>
        <w:t>4</w:t>
      </w:r>
      <w:r w:rsidRPr="00960B55">
        <w:rPr>
          <w:rFonts w:ascii="Times New Roman" w:hAnsi="Times New Roman"/>
          <w:sz w:val="28"/>
          <w:szCs w:val="28"/>
          <w:lang w:val="kk-KZ"/>
        </w:rPr>
        <w:t>.Блаватский, В.Д. История античной расписной керамики/ В.Д. Блаватский. -М.: Издательство МГУ, 2014.-304 с.</w:t>
      </w:r>
    </w:p>
    <w:p w:rsidR="00765DF3" w:rsidRPr="00960B55" w:rsidRDefault="00765DF3" w:rsidP="00765DF3">
      <w:pPr>
        <w:jc w:val="both"/>
        <w:rPr>
          <w:rFonts w:ascii="Times New Roman" w:hAnsi="Times New Roman"/>
          <w:sz w:val="28"/>
          <w:szCs w:val="28"/>
          <w:lang w:val="kk-KZ"/>
        </w:rPr>
      </w:pPr>
      <w:r>
        <w:rPr>
          <w:rFonts w:ascii="Times New Roman" w:hAnsi="Times New Roman"/>
          <w:sz w:val="28"/>
          <w:szCs w:val="28"/>
          <w:lang w:val="kk-KZ"/>
        </w:rPr>
        <w:t>5</w:t>
      </w:r>
      <w:r w:rsidRPr="00960B55">
        <w:rPr>
          <w:rFonts w:ascii="Times New Roman" w:hAnsi="Times New Roman"/>
          <w:sz w:val="28"/>
          <w:szCs w:val="28"/>
          <w:lang w:val="kk-KZ"/>
        </w:rPr>
        <w:t>.Гжель. Керамика 18-19 веков. Керамика 20 века. –М.: Планета, 2015.-176с.</w:t>
      </w:r>
    </w:p>
    <w:p w:rsidR="00765DF3" w:rsidRPr="00960B55" w:rsidRDefault="00765DF3" w:rsidP="00765DF3">
      <w:pPr>
        <w:jc w:val="both"/>
        <w:rPr>
          <w:rFonts w:ascii="Times New Roman" w:hAnsi="Times New Roman"/>
          <w:sz w:val="28"/>
          <w:szCs w:val="28"/>
          <w:lang w:val="kk-KZ"/>
        </w:rPr>
      </w:pPr>
      <w:r>
        <w:rPr>
          <w:rFonts w:ascii="Times New Roman" w:hAnsi="Times New Roman"/>
          <w:sz w:val="28"/>
          <w:szCs w:val="28"/>
          <w:lang w:val="kk-KZ"/>
        </w:rPr>
        <w:t>6</w:t>
      </w:r>
      <w:r w:rsidRPr="00960B55">
        <w:rPr>
          <w:rFonts w:ascii="Times New Roman" w:hAnsi="Times New Roman"/>
          <w:sz w:val="28"/>
          <w:szCs w:val="28"/>
          <w:lang w:val="kk-KZ"/>
        </w:rPr>
        <w:t>.Сидорова, Н.А. Античная расписная керамика / А.Сидорова, О.В. Тугушева, В.С. Забелина. -М.: Искусство, 2016. -228 с.</w:t>
      </w:r>
    </w:p>
    <w:p w:rsidR="00765DF3" w:rsidRPr="00960B55" w:rsidRDefault="00765DF3" w:rsidP="003B14E9">
      <w:pPr>
        <w:jc w:val="both"/>
        <w:rPr>
          <w:rFonts w:ascii="Times New Roman" w:hAnsi="Times New Roman"/>
          <w:sz w:val="28"/>
          <w:szCs w:val="28"/>
          <w:lang w:val="kk-KZ"/>
        </w:rPr>
      </w:pPr>
    </w:p>
    <w:p w:rsidR="00B677FB" w:rsidRPr="00960B55" w:rsidRDefault="00B677FB" w:rsidP="0036675D">
      <w:pPr>
        <w:pStyle w:val="Heading2"/>
        <w:tabs>
          <w:tab w:val="left" w:pos="801"/>
        </w:tabs>
        <w:spacing w:before="0"/>
        <w:ind w:left="0" w:right="51" w:firstLine="0"/>
        <w:jc w:val="center"/>
        <w:rPr>
          <w:lang w:val="kk-KZ"/>
        </w:rPr>
      </w:pPr>
      <w:r w:rsidRPr="00960B55">
        <w:rPr>
          <w:lang w:val="kk-KZ"/>
        </w:rPr>
        <w:t>Лекция 6</w:t>
      </w:r>
    </w:p>
    <w:p w:rsidR="00B677FB" w:rsidRPr="00960B55" w:rsidRDefault="00B677FB" w:rsidP="0036675D">
      <w:pPr>
        <w:pStyle w:val="Heading2"/>
        <w:tabs>
          <w:tab w:val="left" w:pos="801"/>
        </w:tabs>
        <w:spacing w:before="0"/>
        <w:ind w:left="0" w:right="51" w:firstLine="0"/>
        <w:jc w:val="center"/>
        <w:rPr>
          <w:lang w:val="kk-KZ"/>
        </w:rPr>
      </w:pPr>
      <w:r w:rsidRPr="00960B55">
        <w:rPr>
          <w:lang w:val="kk-KZ"/>
        </w:rPr>
        <w:t>Иілгіштігі жоқ материалдар, сазға қоспалар</w:t>
      </w:r>
    </w:p>
    <w:p w:rsidR="00B677FB" w:rsidRPr="00960B55" w:rsidRDefault="00B677FB" w:rsidP="0036675D">
      <w:pPr>
        <w:pStyle w:val="Heading2"/>
        <w:tabs>
          <w:tab w:val="left" w:pos="801"/>
        </w:tabs>
        <w:spacing w:before="0"/>
        <w:ind w:left="0" w:right="51" w:firstLine="0"/>
        <w:jc w:val="center"/>
        <w:rPr>
          <w:lang w:val="kk-KZ"/>
        </w:rPr>
      </w:pPr>
      <w:r w:rsidRPr="00960B55">
        <w:rPr>
          <w:lang w:val="kk-KZ"/>
        </w:rPr>
        <w:t>Жоспар:</w:t>
      </w:r>
    </w:p>
    <w:p w:rsidR="00B677FB" w:rsidRPr="00960B55" w:rsidRDefault="00B677FB" w:rsidP="0036675D">
      <w:pPr>
        <w:pStyle w:val="Heading2"/>
        <w:tabs>
          <w:tab w:val="left" w:pos="801"/>
        </w:tabs>
        <w:spacing w:before="0"/>
        <w:ind w:left="0" w:right="51" w:firstLine="709"/>
        <w:rPr>
          <w:lang w:val="kk-KZ"/>
        </w:rPr>
      </w:pPr>
      <w:r w:rsidRPr="00960B55">
        <w:rPr>
          <w:lang w:val="kk-KZ"/>
        </w:rPr>
        <w:t>1.</w:t>
      </w:r>
      <w:r w:rsidR="00B81F6E" w:rsidRPr="00960B55">
        <w:rPr>
          <w:lang w:val="kk-KZ"/>
        </w:rPr>
        <w:t xml:space="preserve"> Жүдеудеткіш  қоспаларға</w:t>
      </w:r>
    </w:p>
    <w:p w:rsidR="00B677FB" w:rsidRPr="00960B55" w:rsidRDefault="00B677FB" w:rsidP="0036675D">
      <w:pPr>
        <w:pStyle w:val="Heading2"/>
        <w:tabs>
          <w:tab w:val="left" w:pos="801"/>
        </w:tabs>
        <w:spacing w:before="0"/>
        <w:ind w:left="0" w:right="51" w:firstLine="709"/>
        <w:rPr>
          <w:lang w:val="kk-KZ"/>
        </w:rPr>
      </w:pPr>
      <w:r w:rsidRPr="00960B55">
        <w:rPr>
          <w:lang w:val="kk-KZ"/>
        </w:rPr>
        <w:t>2.</w:t>
      </w:r>
      <w:r w:rsidR="00B81F6E" w:rsidRPr="00960B55">
        <w:rPr>
          <w:lang w:val="kk-KZ"/>
        </w:rPr>
        <w:t xml:space="preserve"> Қүйіп кететін   қоспалардың</w:t>
      </w:r>
    </w:p>
    <w:p w:rsidR="00B677FB" w:rsidRPr="00960B55" w:rsidRDefault="00B677FB" w:rsidP="0036675D">
      <w:pPr>
        <w:pStyle w:val="Heading2"/>
        <w:tabs>
          <w:tab w:val="left" w:pos="801"/>
        </w:tabs>
        <w:spacing w:before="0"/>
        <w:ind w:left="0" w:right="51" w:firstLine="709"/>
        <w:rPr>
          <w:lang w:val="kk-KZ"/>
        </w:rPr>
      </w:pPr>
      <w:r w:rsidRPr="00960B55">
        <w:rPr>
          <w:lang w:val="kk-KZ"/>
        </w:rPr>
        <w:t>3.</w:t>
      </w:r>
      <w:r w:rsidR="00B81F6E" w:rsidRPr="00960B55">
        <w:rPr>
          <w:lang w:val="kk-KZ"/>
        </w:rPr>
        <w:t xml:space="preserve"> </w:t>
      </w:r>
      <w:r w:rsidR="00B81F6E" w:rsidRPr="00960B55">
        <w:rPr>
          <w:noProof/>
          <w:lang w:val="kk-KZ"/>
        </w:rPr>
        <w:t>Балқытқыштар</w:t>
      </w:r>
      <w:r w:rsidR="00B81F6E" w:rsidRPr="00960B55">
        <w:rPr>
          <w:lang w:val="kk-KZ"/>
        </w:rPr>
        <w:t xml:space="preserve"> флюс қоспалары</w:t>
      </w:r>
    </w:p>
    <w:p w:rsidR="00B81F6E" w:rsidRPr="00960B55" w:rsidRDefault="00B81F6E" w:rsidP="0036675D">
      <w:pPr>
        <w:pStyle w:val="Heading2"/>
        <w:tabs>
          <w:tab w:val="left" w:pos="801"/>
        </w:tabs>
        <w:spacing w:before="0"/>
        <w:ind w:left="0" w:right="51" w:firstLine="709"/>
        <w:rPr>
          <w:b w:val="0"/>
          <w:lang w:val="kk-KZ"/>
        </w:rPr>
      </w:pPr>
    </w:p>
    <w:p w:rsidR="00B81F6E" w:rsidRPr="00960B55" w:rsidRDefault="00B81F6E" w:rsidP="005041D5">
      <w:pPr>
        <w:ind w:firstLine="709"/>
        <w:jc w:val="both"/>
        <w:rPr>
          <w:rFonts w:ascii="Times New Roman" w:hAnsi="Times New Roman"/>
          <w:sz w:val="28"/>
          <w:szCs w:val="28"/>
          <w:lang w:val="kk-KZ"/>
        </w:rPr>
      </w:pPr>
      <w:r w:rsidRPr="00960B55">
        <w:rPr>
          <w:rFonts w:ascii="Times New Roman" w:hAnsi="Times New Roman"/>
          <w:sz w:val="28"/>
          <w:szCs w:val="28"/>
          <w:lang w:val="kk-KZ"/>
        </w:rPr>
        <w:t>Сазға да, одан жасалған бұйымдарға да қажетті қасиеттер беру үшін сазға түрлі қоспалар енгізеді.Жүдеулеткіш материалдарды иілгіш саздарға кептіру және күйдіру кезіндегі шөгінуді азайтып, бұйымда жарықшақтар мен деформацияларды болдырмау үшін қосады. Бұл мақсатта сусыздалған сазды, шамот, шлактарды, күлді, сондай-ақ бірқатар табиғи материалдарды пайдаланады /кварцты құм, тозан тектес кварц/. Сусызданған сазды кәдімгі сазды шамамен 500-700°С-ге дейін /бұл температурада ол иілгіштігін  жоғалтады/. Қыздыру арқылы алады. Шамотты негізінен отқа төзімді немесе баяу балқитын саздарды 1000-1400°С-де күйдіріп, уату арқылы алады.</w:t>
      </w:r>
    </w:p>
    <w:p w:rsidR="00B81F6E" w:rsidRPr="00960B55" w:rsidRDefault="00B81F6E" w:rsidP="005041D5">
      <w:pPr>
        <w:ind w:firstLine="709"/>
        <w:jc w:val="both"/>
        <w:rPr>
          <w:rFonts w:ascii="Times New Roman" w:hAnsi="Times New Roman"/>
          <w:sz w:val="28"/>
          <w:szCs w:val="28"/>
          <w:lang w:val="kk-KZ"/>
        </w:rPr>
      </w:pPr>
      <w:r w:rsidRPr="00960B55">
        <w:rPr>
          <w:rFonts w:ascii="Times New Roman" w:hAnsi="Times New Roman"/>
          <w:sz w:val="28"/>
          <w:szCs w:val="28"/>
          <w:lang w:val="kk-KZ"/>
        </w:rPr>
        <w:t xml:space="preserve">Қуыс түзуші материалдарды шикізат массасына бос қуыстылығы жоғары, жылу өткізгіштігі төмен жеңіл керамикалық бұйым алу үшін енгізеді. Ол үшін күйдіргенде газ бөлінуімен ыдырайтын, мәселен, </w:t>
      </w:r>
      <w:r w:rsidRPr="00960B55">
        <w:rPr>
          <w:rFonts w:ascii="Times New Roman" w:hAnsi="Times New Roman"/>
          <w:position w:val="-12"/>
          <w:sz w:val="28"/>
          <w:szCs w:val="28"/>
          <w:lang w:val="kk-KZ"/>
        </w:rPr>
        <w:object w:dxaOrig="460" w:dyaOrig="360">
          <v:shape id="_x0000_i1027" type="#_x0000_t75" style="width:24pt;height:18pt" o:ole="">
            <v:imagedata r:id="rId9" o:title=""/>
          </v:shape>
          <o:OLEObject Type="Embed" ProgID="Equation.DSMT4" ShapeID="_x0000_i1027" DrawAspect="Content" ObjectID="_1748078239" r:id="rId10"/>
        </w:object>
      </w:r>
      <w:r w:rsidRPr="00960B55">
        <w:rPr>
          <w:rFonts w:ascii="Times New Roman" w:hAnsi="Times New Roman"/>
          <w:sz w:val="28"/>
          <w:szCs w:val="28"/>
          <w:lang w:val="kk-KZ"/>
        </w:rPr>
        <w:t xml:space="preserve"> /ұстатылған бор, доломит, т.б./ заттар пайдаланылады. Мұндай қоспалар сонымен бірге жүдеулеткіш болып та табылады.</w:t>
      </w:r>
    </w:p>
    <w:p w:rsidR="00B81F6E" w:rsidRPr="00960B55" w:rsidRDefault="00B81F6E" w:rsidP="005041D5">
      <w:pPr>
        <w:ind w:firstLine="709"/>
        <w:jc w:val="both"/>
        <w:rPr>
          <w:rFonts w:ascii="Times New Roman" w:hAnsi="Times New Roman"/>
          <w:sz w:val="28"/>
          <w:szCs w:val="28"/>
          <w:lang w:val="kk-KZ"/>
        </w:rPr>
      </w:pPr>
      <w:r w:rsidRPr="00960B55">
        <w:rPr>
          <w:rFonts w:ascii="Times New Roman" w:hAnsi="Times New Roman"/>
          <w:sz w:val="28"/>
          <w:szCs w:val="28"/>
          <w:lang w:val="kk-KZ"/>
        </w:rPr>
        <w:t>Балқытатындарды сазға оның /дала шпаты, темір рудасы доломит, магнезит, тальк, т.б./ пісу температурасын төмендету қажет болғанда қосады.</w:t>
      </w:r>
    </w:p>
    <w:p w:rsidR="00B81F6E" w:rsidRPr="00960B55" w:rsidRDefault="00B81F6E" w:rsidP="005041D5">
      <w:pPr>
        <w:shd w:val="clear" w:color="auto" w:fill="FFFFFF"/>
        <w:ind w:left="34" w:firstLine="709"/>
        <w:jc w:val="both"/>
        <w:rPr>
          <w:rFonts w:ascii="Times New Roman" w:hAnsi="Times New Roman"/>
          <w:noProof/>
          <w:sz w:val="28"/>
          <w:szCs w:val="28"/>
          <w:lang w:val="kk-KZ"/>
        </w:rPr>
      </w:pPr>
      <w:r w:rsidRPr="00960B55">
        <w:rPr>
          <w:rFonts w:ascii="Times New Roman" w:hAnsi="Times New Roman"/>
          <w:sz w:val="28"/>
          <w:szCs w:val="28"/>
          <w:lang w:val="kk-KZ"/>
        </w:rPr>
        <w:t>Түрлі-түсті керамиканың бірқатар түрін алу үшін шикізат массасына металл тотықтарын /темір, кобальт, хром, т.б./ қосады.</w:t>
      </w:r>
      <w:r w:rsidRPr="00960B55">
        <w:rPr>
          <w:rFonts w:ascii="Times New Roman" w:hAnsi="Times New Roman"/>
          <w:noProof/>
          <w:sz w:val="28"/>
          <w:szCs w:val="28"/>
          <w:lang w:val="kk-KZ"/>
        </w:rPr>
        <w:t xml:space="preserve"> </w:t>
      </w:r>
    </w:p>
    <w:p w:rsidR="00B81F6E" w:rsidRPr="00960B55" w:rsidRDefault="00B81F6E" w:rsidP="005041D5">
      <w:pPr>
        <w:shd w:val="clear" w:color="auto" w:fill="FFFFFF"/>
        <w:ind w:left="34" w:firstLine="709"/>
        <w:jc w:val="both"/>
        <w:rPr>
          <w:rFonts w:ascii="Times New Roman" w:hAnsi="Times New Roman"/>
          <w:sz w:val="28"/>
          <w:szCs w:val="28"/>
          <w:lang w:val="kk-KZ"/>
        </w:rPr>
      </w:pPr>
      <w:r w:rsidRPr="00960B55">
        <w:rPr>
          <w:rFonts w:ascii="Times New Roman" w:hAnsi="Times New Roman"/>
          <w:noProof/>
          <w:sz w:val="28"/>
          <w:szCs w:val="28"/>
          <w:lang w:val="kk-KZ"/>
        </w:rPr>
        <w:t>Жүдеулетктің материалдар. Сазға да одан жасалған бұйымдары да қажетті қасиеттер беру үшін сазға түрлі қоспалар енгізіледі. Жүдеулеткіш материалдарды иілгіш саздарға кептіру және күйдіру кезіндегі шөгуді азайтып, бұйымда жарықшақтар мен пішінінің өзгеруіп болдырмау үшін қосады.</w:t>
      </w:r>
    </w:p>
    <w:p w:rsidR="00B81F6E" w:rsidRPr="00960B55" w:rsidRDefault="00B81F6E" w:rsidP="005041D5">
      <w:pPr>
        <w:shd w:val="clear" w:color="auto" w:fill="FFFFFF"/>
        <w:ind w:left="10" w:right="10" w:firstLine="709"/>
        <w:jc w:val="both"/>
        <w:rPr>
          <w:rFonts w:ascii="Times New Roman" w:hAnsi="Times New Roman"/>
          <w:sz w:val="28"/>
          <w:szCs w:val="28"/>
          <w:lang w:val="kk-KZ"/>
        </w:rPr>
      </w:pPr>
      <w:r w:rsidRPr="00960B55">
        <w:rPr>
          <w:rFonts w:ascii="Times New Roman" w:hAnsi="Times New Roman"/>
          <w:noProof/>
          <w:sz w:val="28"/>
          <w:szCs w:val="28"/>
          <w:lang w:val="kk-KZ"/>
        </w:rPr>
        <w:lastRenderedPageBreak/>
        <w:t>Жүдеулеткіш материалдар табиғи және қолтума деп бөлінеді. Табиғи иілгіш емес қосындыларға кварцты құм және олардың түрлері жатады /кварц, кремень, тозаң тектес кварц/. Бұлар 1000°С дейін күйдіргенде сазбен әрекеттесіп шыны фазасын түзейді. Бұл қоспалар 1</w:t>
      </w:r>
      <w:r w:rsidR="005041D5" w:rsidRPr="00960B55">
        <w:rPr>
          <w:rFonts w:ascii="Times New Roman" w:hAnsi="Times New Roman"/>
          <w:noProof/>
          <w:sz w:val="28"/>
          <w:szCs w:val="28"/>
          <w:lang w:val="kk-KZ"/>
        </w:rPr>
        <w:t>00</w:t>
      </w:r>
      <w:r w:rsidRPr="00960B55">
        <w:rPr>
          <w:rFonts w:ascii="Times New Roman" w:hAnsi="Times New Roman"/>
          <w:noProof/>
          <w:sz w:val="28"/>
          <w:szCs w:val="28"/>
          <w:lang w:val="kk-KZ"/>
        </w:rPr>
        <w:t>0°С дейін сазды қыздырғанда ауада және отта шөгуін азайтумен қатар, керамикалық массаның капиллярын көбейтеді, сол себептен кептіру процесін жылдамдатады. Температураны 1000°С жоғары күйдіргенде, кварцты материалдар саздың құрамындағы төмен температурада балқитын қосылмалармен және керамикалық массаға, әдейі енгізілген балқытқыштар</w:t>
      </w:r>
      <w:r w:rsidR="00765DF3">
        <w:rPr>
          <w:rFonts w:ascii="Times New Roman" w:hAnsi="Times New Roman"/>
          <w:noProof/>
          <w:sz w:val="28"/>
          <w:szCs w:val="28"/>
          <w:lang w:val="kk-KZ"/>
        </w:rPr>
        <w:t xml:space="preserve"> </w:t>
      </w:r>
      <w:r w:rsidRPr="00960B55">
        <w:rPr>
          <w:rFonts w:ascii="Times New Roman" w:hAnsi="Times New Roman"/>
          <w:noProof/>
          <w:sz w:val="28"/>
          <w:szCs w:val="28"/>
          <w:lang w:val="kk-KZ"/>
        </w:rPr>
        <w:t>мен химиялық реакция болатындығы сезіледі. Кварцты материалдар күйдіру кезінде пайда болған балқымада ериді, сөйтіп сұйық фазаның тұтқырлығы ұлғаяды, күйдіру процесінде бұйымның тұлғасының өзгеру мүмкіндігін азайтады.</w:t>
      </w:r>
    </w:p>
    <w:p w:rsidR="00B81F6E" w:rsidRPr="00960B55" w:rsidRDefault="00B81F6E" w:rsidP="005041D5">
      <w:pPr>
        <w:shd w:val="clear" w:color="auto" w:fill="FFFFFF"/>
        <w:ind w:left="10" w:right="14" w:firstLine="709"/>
        <w:jc w:val="both"/>
        <w:rPr>
          <w:rFonts w:ascii="Times New Roman" w:hAnsi="Times New Roman"/>
          <w:sz w:val="28"/>
          <w:szCs w:val="28"/>
          <w:lang w:val="kk-KZ"/>
        </w:rPr>
      </w:pPr>
      <w:r w:rsidRPr="00960B55">
        <w:rPr>
          <w:rFonts w:ascii="Times New Roman" w:hAnsi="Times New Roman"/>
          <w:noProof/>
          <w:sz w:val="28"/>
          <w:szCs w:val="28"/>
          <w:lang w:val="kk-KZ"/>
        </w:rPr>
        <w:t xml:space="preserve">Қолтума жүдеулеткіш қоспаларға сусызданған сазды, шамот пен шлактарды, күлді т.б. жатқызады. Сусызданған сазды кәдімгі саздан шамамен </w:t>
      </w:r>
      <w:r w:rsidRPr="00960B55">
        <w:rPr>
          <w:rFonts w:ascii="Times New Roman" w:hAnsi="Times New Roman"/>
          <w:sz w:val="28"/>
          <w:szCs w:val="28"/>
          <w:lang w:val="kk-KZ"/>
        </w:rPr>
        <w:t>600~700°</w:t>
      </w:r>
      <w:r w:rsidR="005041D5" w:rsidRPr="00960B55">
        <w:rPr>
          <w:rFonts w:ascii="Times New Roman" w:hAnsi="Times New Roman"/>
          <w:sz w:val="28"/>
          <w:szCs w:val="28"/>
          <w:lang w:val="kk-KZ"/>
        </w:rPr>
        <w:t>C</w:t>
      </w:r>
      <w:r w:rsidRPr="00960B55">
        <w:rPr>
          <w:rFonts w:ascii="Times New Roman" w:hAnsi="Times New Roman"/>
          <w:sz w:val="28"/>
          <w:szCs w:val="28"/>
          <w:lang w:val="kk-KZ"/>
        </w:rPr>
        <w:t xml:space="preserve"> </w:t>
      </w:r>
      <w:r w:rsidRPr="00960B55">
        <w:rPr>
          <w:rFonts w:ascii="Times New Roman" w:hAnsi="Times New Roman"/>
          <w:noProof/>
          <w:sz w:val="28"/>
          <w:szCs w:val="28"/>
          <w:lang w:val="kk-KZ"/>
        </w:rPr>
        <w:t>дейін /бұл температурада ол иілгіштігің жоғалтады/ қыздыру арқылы алады. Шамотта отқа төзімді немесе баяу балқитын саздарды 1100-1300°С да күйдіріп, уату арқылы алады.</w:t>
      </w:r>
    </w:p>
    <w:p w:rsidR="00B81F6E" w:rsidRPr="00960B55" w:rsidRDefault="00B81F6E" w:rsidP="005041D5">
      <w:pPr>
        <w:ind w:firstLine="709"/>
        <w:jc w:val="both"/>
        <w:rPr>
          <w:rFonts w:ascii="Times New Roman" w:hAnsi="Times New Roman"/>
          <w:sz w:val="28"/>
          <w:szCs w:val="28"/>
          <w:lang w:val="kk-KZ"/>
        </w:rPr>
      </w:pPr>
      <w:r w:rsidRPr="00960B55">
        <w:rPr>
          <w:rFonts w:ascii="Times New Roman" w:hAnsi="Times New Roman"/>
          <w:noProof/>
          <w:sz w:val="28"/>
          <w:szCs w:val="28"/>
          <w:lang w:val="kk-KZ"/>
        </w:rPr>
        <w:t>Жүдеулеткіш  қоспалар саздарды иілгіштігін төмендетеді. Олардың шөгуін, кептіруге және қыздыруға сезінгіштігін азаңтады. Шамох бағалы керамикалық бұйымдарды өндіруде қолданылады, сол сияқты өнімдердің іске жарамсыз қалдыққа шығып ұсақталғанын және күйдірілген бұйымдардың сынықтарында ұсақтап пайдаланады. Шамот жоғарғы температурада күйдіріледі, оның күйдіру температурасы дайын бұйымдардың күйдіру температурасымен бірдей болады. Шамотты күйдіру</w:t>
      </w:r>
    </w:p>
    <w:p w:rsidR="00B81F6E" w:rsidRPr="00960B55" w:rsidRDefault="00B81F6E" w:rsidP="005041D5">
      <w:pPr>
        <w:shd w:val="clear" w:color="auto" w:fill="FFFFFF"/>
        <w:ind w:right="29" w:firstLine="709"/>
        <w:jc w:val="both"/>
        <w:rPr>
          <w:rFonts w:ascii="Times New Roman" w:hAnsi="Times New Roman"/>
          <w:sz w:val="28"/>
          <w:szCs w:val="28"/>
          <w:lang w:val="kk-KZ"/>
        </w:rPr>
      </w:pPr>
      <w:r w:rsidRPr="00960B55">
        <w:rPr>
          <w:rFonts w:ascii="Times New Roman" w:hAnsi="Times New Roman"/>
          <w:noProof/>
          <w:sz w:val="28"/>
          <w:szCs w:val="28"/>
          <w:lang w:val="kk-KZ"/>
        </w:rPr>
        <w:t>Балқытқыштар - сазды заттармен әрекеттесіп күйдіру кезінде жеңіл балқитын қосылыстар құрады. Керамикалық массаға кіргізген балқытқыштар бұйымның пісу температурасын, отқа төзімділіпн гимендетеді, беріктігін үлкейтеді, су сіңірімділігін азайтады. Балқытқыштар екі топқа бөлінеді:</w:t>
      </w:r>
    </w:p>
    <w:p w:rsidR="00B81F6E" w:rsidRPr="00960B55" w:rsidRDefault="00B81F6E" w:rsidP="005041D5">
      <w:pPr>
        <w:shd w:val="clear" w:color="auto" w:fill="FFFFFF"/>
        <w:tabs>
          <w:tab w:val="left" w:pos="806"/>
        </w:tabs>
        <w:ind w:right="29" w:firstLine="709"/>
        <w:jc w:val="both"/>
        <w:rPr>
          <w:rFonts w:ascii="Times New Roman" w:hAnsi="Times New Roman"/>
          <w:sz w:val="28"/>
          <w:szCs w:val="28"/>
          <w:lang w:val="kk-KZ"/>
        </w:rPr>
      </w:pPr>
      <w:r w:rsidRPr="00960B55">
        <w:rPr>
          <w:rFonts w:ascii="Times New Roman" w:hAnsi="Times New Roman"/>
          <w:noProof/>
          <w:spacing w:val="-3"/>
          <w:sz w:val="28"/>
          <w:szCs w:val="28"/>
          <w:lang w:val="kk-KZ"/>
        </w:rPr>
        <w:t>а)</w:t>
      </w:r>
      <w:r w:rsidR="005041D5" w:rsidRPr="00960B55">
        <w:rPr>
          <w:rFonts w:ascii="Times New Roman" w:hAnsi="Times New Roman"/>
          <w:noProof/>
          <w:spacing w:val="-3"/>
          <w:sz w:val="28"/>
          <w:szCs w:val="28"/>
          <w:lang w:val="kk-KZ"/>
        </w:rPr>
        <w:t xml:space="preserve"> </w:t>
      </w:r>
      <w:r w:rsidRPr="00960B55">
        <w:rPr>
          <w:rFonts w:ascii="Times New Roman" w:hAnsi="Times New Roman"/>
          <w:noProof/>
          <w:sz w:val="28"/>
          <w:szCs w:val="28"/>
          <w:lang w:val="kk-KZ"/>
        </w:rPr>
        <w:t>балқу температурасы төмен материалдар. Олардың балқу</w:t>
      </w:r>
      <w:r w:rsidRPr="00960B55">
        <w:rPr>
          <w:rFonts w:ascii="Times New Roman" w:hAnsi="Times New Roman"/>
          <w:noProof/>
          <w:sz w:val="28"/>
          <w:szCs w:val="28"/>
          <w:lang w:val="kk-KZ"/>
        </w:rPr>
        <w:br/>
        <w:t>температурасы темен болғандықтаң балқуды оңайлатады, керамикалық</w:t>
      </w:r>
      <w:r w:rsidRPr="00960B55">
        <w:rPr>
          <w:rFonts w:ascii="Times New Roman" w:hAnsi="Times New Roman"/>
          <w:noProof/>
          <w:sz w:val="28"/>
          <w:szCs w:val="28"/>
          <w:lang w:val="kk-KZ"/>
        </w:rPr>
        <w:br/>
        <w:t>массаның төменгі температурада пісуін қамтамасыз етеді.</w:t>
      </w:r>
    </w:p>
    <w:p w:rsidR="00B81F6E" w:rsidRPr="00960B55" w:rsidRDefault="00B81F6E" w:rsidP="005041D5">
      <w:pPr>
        <w:shd w:val="clear" w:color="auto" w:fill="FFFFFF"/>
        <w:tabs>
          <w:tab w:val="left" w:pos="806"/>
        </w:tabs>
        <w:ind w:right="10" w:firstLine="709"/>
        <w:jc w:val="both"/>
        <w:rPr>
          <w:rFonts w:ascii="Times New Roman" w:hAnsi="Times New Roman"/>
          <w:sz w:val="28"/>
          <w:szCs w:val="28"/>
          <w:lang w:val="kk-KZ"/>
        </w:rPr>
      </w:pPr>
      <w:r w:rsidRPr="00960B55">
        <w:rPr>
          <w:rFonts w:ascii="Times New Roman" w:hAnsi="Times New Roman"/>
          <w:noProof/>
          <w:spacing w:val="-6"/>
          <w:sz w:val="28"/>
          <w:szCs w:val="28"/>
          <w:lang w:val="kk-KZ"/>
        </w:rPr>
        <w:t>б)</w:t>
      </w:r>
      <w:r w:rsidR="005041D5" w:rsidRPr="00960B55">
        <w:rPr>
          <w:rFonts w:ascii="Times New Roman" w:hAnsi="Times New Roman"/>
          <w:noProof/>
          <w:spacing w:val="-6"/>
          <w:sz w:val="28"/>
          <w:szCs w:val="28"/>
          <w:lang w:val="kk-KZ"/>
        </w:rPr>
        <w:t xml:space="preserve"> </w:t>
      </w:r>
      <w:r w:rsidRPr="00960B55">
        <w:rPr>
          <w:rFonts w:ascii="Times New Roman" w:hAnsi="Times New Roman"/>
          <w:noProof/>
          <w:sz w:val="28"/>
          <w:szCs w:val="28"/>
          <w:lang w:val="kk-KZ"/>
        </w:rPr>
        <w:t>балқу температурасы жоғары материалдар. Олар бұйымды</w:t>
      </w:r>
      <w:r w:rsidRPr="00960B55">
        <w:rPr>
          <w:rFonts w:ascii="Times New Roman" w:hAnsi="Times New Roman"/>
          <w:noProof/>
          <w:sz w:val="28"/>
          <w:szCs w:val="28"/>
          <w:lang w:val="kk-KZ"/>
        </w:rPr>
        <w:br/>
        <w:t>күйдіргенде керамикалық массаның комлоненті мен төмен</w:t>
      </w:r>
      <w:r w:rsidRPr="00960B55">
        <w:rPr>
          <w:rFonts w:ascii="Times New Roman" w:hAnsi="Times New Roman"/>
          <w:noProof/>
          <w:sz w:val="28"/>
          <w:szCs w:val="28"/>
          <w:lang w:val="kk-KZ"/>
        </w:rPr>
        <w:br/>
        <w:t>температурада балқитын қосылыстар түзейді. Бірінші топқа жататын</w:t>
      </w:r>
      <w:r w:rsidRPr="00960B55">
        <w:rPr>
          <w:rFonts w:ascii="Times New Roman" w:hAnsi="Times New Roman"/>
          <w:noProof/>
          <w:sz w:val="28"/>
          <w:szCs w:val="28"/>
          <w:lang w:val="kk-KZ"/>
        </w:rPr>
        <w:br/>
        <w:t>балқытқыштар дала шпаттары, пегматиттер, сиениттер, сподумендері т.б. Екінші</w:t>
      </w:r>
      <w:r w:rsidR="005041D5" w:rsidRPr="00960B55">
        <w:rPr>
          <w:rFonts w:ascii="Times New Roman" w:hAnsi="Times New Roman"/>
          <w:noProof/>
          <w:sz w:val="28"/>
          <w:szCs w:val="28"/>
          <w:lang w:val="kk-KZ"/>
        </w:rPr>
        <w:t xml:space="preserve"> </w:t>
      </w:r>
      <w:r w:rsidRPr="00960B55">
        <w:rPr>
          <w:rFonts w:ascii="Times New Roman" w:hAnsi="Times New Roman"/>
          <w:noProof/>
          <w:sz w:val="28"/>
          <w:szCs w:val="28"/>
          <w:lang w:val="kk-KZ"/>
        </w:rPr>
        <w:t>топқа жататын балқытқыштар доломит, магнезит,</w:t>
      </w:r>
      <w:r w:rsidR="005041D5" w:rsidRPr="00960B55">
        <w:rPr>
          <w:rFonts w:ascii="Times New Roman" w:hAnsi="Times New Roman"/>
          <w:noProof/>
          <w:sz w:val="28"/>
          <w:szCs w:val="28"/>
          <w:lang w:val="kk-KZ"/>
        </w:rPr>
        <w:t xml:space="preserve"> </w:t>
      </w:r>
      <w:r w:rsidRPr="00960B55">
        <w:rPr>
          <w:rFonts w:ascii="Times New Roman" w:hAnsi="Times New Roman"/>
          <w:noProof/>
          <w:sz w:val="28"/>
          <w:szCs w:val="28"/>
          <w:lang w:val="kk-KZ"/>
        </w:rPr>
        <w:t>кальцийдің</w:t>
      </w:r>
      <w:r w:rsidR="005041D5" w:rsidRPr="00960B55">
        <w:rPr>
          <w:rFonts w:ascii="Times New Roman" w:hAnsi="Times New Roman"/>
          <w:noProof/>
          <w:sz w:val="28"/>
          <w:szCs w:val="28"/>
          <w:lang w:val="kk-KZ"/>
        </w:rPr>
        <w:t xml:space="preserve"> </w:t>
      </w:r>
      <w:r w:rsidRPr="00960B55">
        <w:rPr>
          <w:rFonts w:ascii="Times New Roman" w:hAnsi="Times New Roman"/>
          <w:noProof/>
          <w:sz w:val="28"/>
          <w:szCs w:val="28"/>
          <w:lang w:val="kk-KZ"/>
        </w:rPr>
        <w:t>көмір қышқыл тотығы /СаС</w:t>
      </w:r>
      <w:r w:rsidR="005041D5" w:rsidRPr="00960B55">
        <w:rPr>
          <w:rFonts w:ascii="Times New Roman" w:hAnsi="Times New Roman"/>
          <w:noProof/>
          <w:sz w:val="28"/>
          <w:szCs w:val="28"/>
          <w:lang w:val="kk-KZ"/>
        </w:rPr>
        <w:t>O</w:t>
      </w:r>
      <w:r w:rsidRPr="00960B55">
        <w:rPr>
          <w:rFonts w:ascii="Times New Roman" w:hAnsi="Times New Roman"/>
          <w:noProof/>
          <w:sz w:val="28"/>
          <w:szCs w:val="28"/>
          <w:vertAlign w:val="subscript"/>
          <w:lang w:val="kk-KZ"/>
        </w:rPr>
        <w:t>3</w:t>
      </w:r>
      <w:r w:rsidRPr="00960B55">
        <w:rPr>
          <w:rFonts w:ascii="Times New Roman" w:hAnsi="Times New Roman"/>
          <w:noProof/>
          <w:sz w:val="28"/>
          <w:szCs w:val="28"/>
          <w:lang w:val="kk-KZ"/>
        </w:rPr>
        <w:t>/.</w:t>
      </w:r>
    </w:p>
    <w:p w:rsidR="00B81F6E" w:rsidRPr="00960B55" w:rsidRDefault="00B81F6E" w:rsidP="005041D5">
      <w:pPr>
        <w:shd w:val="clear" w:color="auto" w:fill="FFFFFF"/>
        <w:ind w:left="5" w:firstLine="709"/>
        <w:jc w:val="both"/>
        <w:rPr>
          <w:rFonts w:ascii="Times New Roman" w:hAnsi="Times New Roman"/>
          <w:sz w:val="28"/>
          <w:szCs w:val="28"/>
          <w:lang w:val="kk-KZ"/>
        </w:rPr>
      </w:pPr>
      <w:r w:rsidRPr="00960B55">
        <w:rPr>
          <w:rFonts w:ascii="Times New Roman" w:hAnsi="Times New Roman"/>
          <w:noProof/>
          <w:sz w:val="28"/>
          <w:szCs w:val="28"/>
          <w:lang w:val="kk-KZ"/>
        </w:rPr>
        <w:t>Калий дала шпаты - ортоклаз немесе микроклин /К</w:t>
      </w:r>
      <w:r w:rsidRPr="00960B55">
        <w:rPr>
          <w:rFonts w:ascii="Times New Roman" w:hAnsi="Times New Roman"/>
          <w:noProof/>
          <w:sz w:val="28"/>
          <w:szCs w:val="28"/>
          <w:vertAlign w:val="subscript"/>
          <w:lang w:val="kk-KZ"/>
        </w:rPr>
        <w:t>2</w:t>
      </w:r>
      <w:r w:rsidR="005041D5" w:rsidRPr="00960B55">
        <w:rPr>
          <w:rFonts w:ascii="Times New Roman" w:hAnsi="Times New Roman"/>
          <w:noProof/>
          <w:sz w:val="28"/>
          <w:szCs w:val="28"/>
          <w:lang w:val="kk-KZ"/>
        </w:rPr>
        <w:t>O</w:t>
      </w:r>
      <w:r w:rsidR="00765DF3">
        <w:rPr>
          <w:rFonts w:ascii="Times New Roman" w:hAnsi="Times New Roman"/>
          <w:noProof/>
          <w:sz w:val="28"/>
          <w:szCs w:val="28"/>
          <w:lang w:val="kk-KZ"/>
        </w:rPr>
        <w:t>·</w:t>
      </w:r>
      <w:r w:rsidRPr="00960B55">
        <w:rPr>
          <w:rFonts w:ascii="Times New Roman" w:hAnsi="Times New Roman"/>
          <w:sz w:val="28"/>
          <w:szCs w:val="28"/>
          <w:lang w:val="kk-KZ"/>
        </w:rPr>
        <w:t>AI,</w:t>
      </w:r>
      <w:r w:rsidR="005041D5" w:rsidRPr="00960B55">
        <w:rPr>
          <w:rFonts w:ascii="Times New Roman" w:hAnsi="Times New Roman"/>
          <w:sz w:val="28"/>
          <w:szCs w:val="28"/>
          <w:lang w:val="kk-KZ"/>
        </w:rPr>
        <w:t>O</w:t>
      </w:r>
      <w:r w:rsidRPr="00960B55">
        <w:rPr>
          <w:rFonts w:ascii="Times New Roman" w:hAnsi="Times New Roman"/>
          <w:sz w:val="28"/>
          <w:szCs w:val="28"/>
          <w:lang w:val="kk-KZ"/>
        </w:rPr>
        <w:t>j</w:t>
      </w:r>
      <w:r w:rsidR="00765DF3">
        <w:rPr>
          <w:rFonts w:ascii="Times New Roman" w:hAnsi="Times New Roman"/>
          <w:sz w:val="28"/>
          <w:szCs w:val="28"/>
          <w:lang w:val="kk-KZ"/>
        </w:rPr>
        <w:t>·</w:t>
      </w:r>
      <w:r w:rsidRPr="00960B55">
        <w:rPr>
          <w:rFonts w:ascii="Times New Roman" w:hAnsi="Times New Roman"/>
          <w:sz w:val="28"/>
          <w:szCs w:val="28"/>
          <w:lang w:val="kk-KZ"/>
        </w:rPr>
        <w:t>Si</w:t>
      </w:r>
      <w:r w:rsidR="005041D5" w:rsidRPr="00960B55">
        <w:rPr>
          <w:rFonts w:ascii="Times New Roman" w:hAnsi="Times New Roman"/>
          <w:sz w:val="28"/>
          <w:szCs w:val="28"/>
          <w:lang w:val="kk-KZ"/>
        </w:rPr>
        <w:t>O</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 xml:space="preserve">/ </w:t>
      </w:r>
      <w:r w:rsidRPr="00960B55">
        <w:rPr>
          <w:rFonts w:ascii="Times New Roman" w:hAnsi="Times New Roman"/>
          <w:noProof/>
          <w:sz w:val="28"/>
          <w:szCs w:val="28"/>
          <w:lang w:val="kk-KZ"/>
        </w:rPr>
        <w:t xml:space="preserve">белгілі балқу температураеы жоқ, өйткені балқығанда ол лецитке </w:t>
      </w:r>
      <w:r w:rsidRPr="00960B55">
        <w:rPr>
          <w:rFonts w:ascii="Times New Roman" w:hAnsi="Times New Roman"/>
          <w:noProof/>
          <w:spacing w:val="-2"/>
          <w:sz w:val="28"/>
          <w:szCs w:val="28"/>
          <w:lang w:val="kk-KZ"/>
        </w:rPr>
        <w:t>/К</w:t>
      </w:r>
      <w:r w:rsidRPr="00960B55">
        <w:rPr>
          <w:rFonts w:ascii="Times New Roman" w:hAnsi="Times New Roman"/>
          <w:noProof/>
          <w:spacing w:val="-2"/>
          <w:sz w:val="28"/>
          <w:szCs w:val="28"/>
          <w:vertAlign w:val="subscript"/>
          <w:lang w:val="kk-KZ"/>
        </w:rPr>
        <w:t>2</w:t>
      </w:r>
      <w:r w:rsidR="005041D5" w:rsidRPr="00960B55">
        <w:rPr>
          <w:rFonts w:ascii="Times New Roman" w:hAnsi="Times New Roman"/>
          <w:noProof/>
          <w:spacing w:val="-2"/>
          <w:sz w:val="28"/>
          <w:szCs w:val="28"/>
          <w:lang w:val="kk-KZ"/>
        </w:rPr>
        <w:t>O</w:t>
      </w:r>
      <w:r w:rsidR="00765DF3">
        <w:rPr>
          <w:rFonts w:ascii="Times New Roman" w:hAnsi="Times New Roman"/>
          <w:noProof/>
          <w:spacing w:val="-2"/>
          <w:sz w:val="28"/>
          <w:szCs w:val="28"/>
          <w:lang w:val="kk-KZ"/>
        </w:rPr>
        <w:t>·</w:t>
      </w:r>
      <w:r w:rsidRPr="00960B55">
        <w:rPr>
          <w:rFonts w:ascii="Times New Roman" w:hAnsi="Times New Roman"/>
          <w:spacing w:val="-2"/>
          <w:sz w:val="28"/>
          <w:szCs w:val="28"/>
          <w:lang w:val="kk-KZ"/>
        </w:rPr>
        <w:t>AIjOj 4SiC)</w:t>
      </w:r>
      <w:r w:rsidRPr="00960B55">
        <w:rPr>
          <w:rFonts w:ascii="Times New Roman" w:hAnsi="Times New Roman"/>
          <w:spacing w:val="-2"/>
          <w:sz w:val="28"/>
          <w:szCs w:val="28"/>
          <w:vertAlign w:val="subscript"/>
          <w:lang w:val="kk-KZ"/>
        </w:rPr>
        <w:t>2</w:t>
      </w:r>
      <w:r w:rsidRPr="00960B55">
        <w:rPr>
          <w:rFonts w:ascii="Times New Roman" w:hAnsi="Times New Roman"/>
          <w:spacing w:val="-2"/>
          <w:sz w:val="28"/>
          <w:szCs w:val="28"/>
          <w:lang w:val="kk-KZ"/>
        </w:rPr>
        <w:t xml:space="preserve">/ </w:t>
      </w:r>
      <w:r w:rsidRPr="00960B55">
        <w:rPr>
          <w:rFonts w:ascii="Times New Roman" w:hAnsi="Times New Roman"/>
          <w:noProof/>
          <w:spacing w:val="-2"/>
          <w:sz w:val="28"/>
          <w:szCs w:val="28"/>
          <w:lang w:val="kk-KZ"/>
        </w:rPr>
        <w:t xml:space="preserve">және кремний қышқылына бай шыныға ыдырайды; </w:t>
      </w:r>
      <w:r w:rsidRPr="00960B55">
        <w:rPr>
          <w:rFonts w:ascii="Times New Roman" w:hAnsi="Times New Roman"/>
          <w:noProof/>
          <w:sz w:val="28"/>
          <w:szCs w:val="28"/>
          <w:lang w:val="kk-KZ"/>
        </w:rPr>
        <w:t>Ортоклаздың немесе микроклиннің бұзылуы П70°С басталады да 15</w:t>
      </w:r>
      <w:r w:rsidRPr="00960B55">
        <w:rPr>
          <w:rFonts w:ascii="Times New Roman" w:hAnsi="Times New Roman"/>
          <w:sz w:val="28"/>
          <w:szCs w:val="28"/>
          <w:lang w:val="kk-KZ"/>
        </w:rPr>
        <w:t xml:space="preserve">10-rl </w:t>
      </w:r>
      <w:r w:rsidRPr="00960B55">
        <w:rPr>
          <w:rFonts w:ascii="Times New Roman" w:hAnsi="Times New Roman"/>
          <w:noProof/>
          <w:sz w:val="28"/>
          <w:szCs w:val="28"/>
          <w:lang w:val="kk-KZ"/>
        </w:rPr>
        <w:t xml:space="preserve">530°С да толық балқиды. Кадвд </w:t>
      </w:r>
      <w:r w:rsidR="005041D5" w:rsidRPr="00960B55">
        <w:rPr>
          <w:rFonts w:ascii="Times New Roman" w:hAnsi="Times New Roman"/>
          <w:noProof/>
          <w:sz w:val="28"/>
          <w:szCs w:val="28"/>
          <w:lang w:val="kk-KZ"/>
        </w:rPr>
        <w:t>д</w:t>
      </w:r>
      <w:r w:rsidRPr="00960B55">
        <w:rPr>
          <w:rFonts w:ascii="Times New Roman" w:hAnsi="Times New Roman"/>
          <w:noProof/>
          <w:sz w:val="28"/>
          <w:szCs w:val="28"/>
          <w:lang w:val="kk-KZ"/>
        </w:rPr>
        <w:t>ала шпатының түрі ақ, сүр,</w:t>
      </w:r>
      <w:r w:rsidRPr="00960B55">
        <w:rPr>
          <w:rFonts w:ascii="Times New Roman" w:hAnsi="Times New Roman"/>
          <w:noProof/>
          <w:sz w:val="28"/>
          <w:szCs w:val="28"/>
          <w:vertAlign w:val="superscript"/>
          <w:lang w:val="kk-KZ"/>
        </w:rPr>
        <w:t xml:space="preserve"> </w:t>
      </w:r>
      <w:r w:rsidRPr="00960B55">
        <w:rPr>
          <w:rFonts w:ascii="Times New Roman" w:hAnsi="Times New Roman"/>
          <w:noProof/>
          <w:sz w:val="28"/>
          <w:szCs w:val="28"/>
          <w:lang w:val="kk-KZ"/>
        </w:rPr>
        <w:t xml:space="preserve">сарылау, қоңыр-қызыл, күңгірт қызыл т.б. болады. Ол басқа дала шпатына қарағанда жоғарғы температурада </w:t>
      </w:r>
      <w:r w:rsidRPr="00960B55">
        <w:rPr>
          <w:rFonts w:ascii="Times New Roman" w:hAnsi="Times New Roman"/>
          <w:noProof/>
          <w:sz w:val="28"/>
          <w:szCs w:val="28"/>
          <w:lang w:val="kk-KZ"/>
        </w:rPr>
        <w:lastRenderedPageBreak/>
        <w:t xml:space="preserve">өте тұтқыр болады да қыздыру температурасың жоғарылатқанда балқыманың тұтқырлығы </w:t>
      </w:r>
      <w:r w:rsidRPr="00960B55">
        <w:rPr>
          <w:rFonts w:ascii="Times New Roman" w:hAnsi="Times New Roman"/>
          <w:sz w:val="28"/>
          <w:szCs w:val="28"/>
          <w:lang w:val="kk-KZ"/>
        </w:rPr>
        <w:t xml:space="preserve">oтe </w:t>
      </w:r>
      <w:r w:rsidRPr="00960B55">
        <w:rPr>
          <w:rFonts w:ascii="Times New Roman" w:hAnsi="Times New Roman"/>
          <w:noProof/>
          <w:sz w:val="28"/>
          <w:szCs w:val="28"/>
          <w:lang w:val="kk-KZ"/>
        </w:rPr>
        <w:t>тез төмендейді.</w:t>
      </w:r>
    </w:p>
    <w:p w:rsidR="00B81F6E" w:rsidRPr="00960B55" w:rsidRDefault="00B81F6E" w:rsidP="005041D5">
      <w:pPr>
        <w:shd w:val="clear" w:color="auto" w:fill="FFFFFF"/>
        <w:ind w:left="5" w:right="19" w:firstLine="709"/>
        <w:jc w:val="both"/>
        <w:rPr>
          <w:rFonts w:ascii="Times New Roman" w:hAnsi="Times New Roman"/>
          <w:sz w:val="28"/>
          <w:szCs w:val="28"/>
          <w:lang w:val="kk-KZ"/>
        </w:rPr>
      </w:pPr>
      <w:r w:rsidRPr="00960B55">
        <w:rPr>
          <w:rFonts w:ascii="Times New Roman" w:hAnsi="Times New Roman"/>
          <w:noProof/>
          <w:sz w:val="28"/>
          <w:szCs w:val="28"/>
          <w:lang w:val="kk-KZ"/>
        </w:rPr>
        <w:t xml:space="preserve">Натрий дала шпаты болмаса альбит / </w:t>
      </w:r>
      <w:r w:rsidRPr="00960B55">
        <w:rPr>
          <w:rFonts w:ascii="Times New Roman" w:hAnsi="Times New Roman"/>
          <w:sz w:val="28"/>
          <w:szCs w:val="28"/>
          <w:lang w:val="kk-KZ"/>
        </w:rPr>
        <w:t>Na</w:t>
      </w:r>
      <w:r w:rsidRPr="00960B55">
        <w:rPr>
          <w:rFonts w:ascii="Times New Roman" w:hAnsi="Times New Roman"/>
          <w:sz w:val="28"/>
          <w:szCs w:val="28"/>
          <w:vertAlign w:val="subscript"/>
          <w:lang w:val="kk-KZ"/>
        </w:rPr>
        <w:t>2</w:t>
      </w:r>
      <w:r w:rsidR="005041D5" w:rsidRPr="00960B55">
        <w:rPr>
          <w:rFonts w:ascii="Times New Roman" w:hAnsi="Times New Roman"/>
          <w:sz w:val="28"/>
          <w:szCs w:val="28"/>
          <w:lang w:val="kk-KZ"/>
        </w:rPr>
        <w:t>О</w:t>
      </w:r>
      <w:r w:rsidR="00765DF3">
        <w:rPr>
          <w:rFonts w:ascii="Times New Roman" w:hAnsi="Times New Roman"/>
          <w:sz w:val="28"/>
          <w:szCs w:val="28"/>
          <w:lang w:val="kk-KZ"/>
        </w:rPr>
        <w:t>·</w:t>
      </w:r>
      <w:r w:rsidRPr="00960B55">
        <w:rPr>
          <w:rFonts w:ascii="Times New Roman" w:hAnsi="Times New Roman"/>
          <w:sz w:val="28"/>
          <w:szCs w:val="28"/>
          <w:lang w:val="kk-KZ"/>
        </w:rPr>
        <w:t>AI</w:t>
      </w:r>
      <w:r w:rsidRPr="00960B55">
        <w:rPr>
          <w:rFonts w:ascii="Times New Roman" w:hAnsi="Times New Roman"/>
          <w:sz w:val="28"/>
          <w:szCs w:val="28"/>
          <w:vertAlign w:val="subscript"/>
          <w:lang w:val="kk-KZ"/>
        </w:rPr>
        <w:t>2</w:t>
      </w:r>
      <w:r w:rsidR="005041D5" w:rsidRPr="00960B55">
        <w:rPr>
          <w:rFonts w:ascii="Times New Roman" w:hAnsi="Times New Roman"/>
          <w:sz w:val="28"/>
          <w:szCs w:val="28"/>
          <w:lang w:val="kk-KZ"/>
        </w:rPr>
        <w:t>О</w:t>
      </w:r>
      <w:r w:rsidRPr="00960B55">
        <w:rPr>
          <w:rFonts w:ascii="Times New Roman" w:hAnsi="Times New Roman"/>
          <w:sz w:val="28"/>
          <w:szCs w:val="28"/>
          <w:lang w:val="kk-KZ"/>
        </w:rPr>
        <w:t>j</w:t>
      </w:r>
      <w:r w:rsidR="00765DF3">
        <w:rPr>
          <w:rFonts w:ascii="Times New Roman" w:hAnsi="Times New Roman"/>
          <w:sz w:val="28"/>
          <w:szCs w:val="28"/>
          <w:lang w:val="kk-KZ"/>
        </w:rPr>
        <w:t>·</w:t>
      </w:r>
      <w:r w:rsidRPr="00960B55">
        <w:rPr>
          <w:rFonts w:ascii="Times New Roman" w:hAnsi="Times New Roman"/>
          <w:sz w:val="28"/>
          <w:szCs w:val="28"/>
          <w:lang w:val="kk-KZ"/>
        </w:rPr>
        <w:t>6Si</w:t>
      </w:r>
      <w:r w:rsidR="005041D5" w:rsidRPr="00960B55">
        <w:rPr>
          <w:rFonts w:ascii="Times New Roman" w:hAnsi="Times New Roman"/>
          <w:sz w:val="28"/>
          <w:szCs w:val="28"/>
          <w:lang w:val="kk-KZ"/>
        </w:rPr>
        <w:t>О</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 xml:space="preserve">/ </w:t>
      </w:r>
      <w:r w:rsidRPr="00960B55">
        <w:rPr>
          <w:rFonts w:ascii="Times New Roman" w:hAnsi="Times New Roman"/>
          <w:noProof/>
          <w:sz w:val="28"/>
          <w:szCs w:val="28"/>
          <w:lang w:val="kk-KZ"/>
        </w:rPr>
        <w:t>белгілі балқу температурасы жоқ, өйткені ол 1120-г-1200°С температурада үздіксіз балқымаға айналады. Түсі ақ, сары, қызыл, қоңыр болып кездеседа. Жоғарғы температурада тұтқырлығы анағұрлым азаяды. Калий дала шпатына қарағанда альбиттың балқу температурасы анағұрлым төмен, тұтқыр түріндегі температура аралығы өте тар. Оның елеулі кемістігі, температура жоғарылаған сайын балқыманың тұтқырлығы азаяды, күйдірілетін бұйым пішіншің өзгертуше бейімделеді. Калий дала шпатының құрамына натрий дала шпаты шамалы кірсе оның балқыма температурасын анағұрлым кемітеді, ал балқыманың тұтқырлығына аз әсер етеді. Кальций дала шпаты иемесе анарит /СаО</w:t>
      </w:r>
      <w:r w:rsidR="00765DF3">
        <w:rPr>
          <w:rFonts w:ascii="Times New Roman" w:hAnsi="Times New Roman"/>
          <w:noProof/>
          <w:sz w:val="28"/>
          <w:szCs w:val="28"/>
          <w:lang w:val="kk-KZ"/>
        </w:rPr>
        <w:t>·</w:t>
      </w:r>
      <w:r w:rsidRPr="00960B55">
        <w:rPr>
          <w:rFonts w:ascii="Times New Roman" w:hAnsi="Times New Roman"/>
          <w:noProof/>
          <w:sz w:val="28"/>
          <w:szCs w:val="28"/>
          <w:lang w:val="kk-KZ"/>
        </w:rPr>
        <w:t>А</w:t>
      </w:r>
      <w:r w:rsidR="00765DF3">
        <w:rPr>
          <w:rFonts w:ascii="Times New Roman" w:hAnsi="Times New Roman"/>
          <w:noProof/>
          <w:sz w:val="28"/>
          <w:szCs w:val="28"/>
        </w:rPr>
        <w:t>l</w:t>
      </w:r>
      <w:r w:rsidRPr="00960B55">
        <w:rPr>
          <w:rFonts w:ascii="Times New Roman" w:hAnsi="Times New Roman"/>
          <w:noProof/>
          <w:sz w:val="28"/>
          <w:szCs w:val="28"/>
          <w:vertAlign w:val="subscript"/>
          <w:lang w:val="kk-KZ"/>
        </w:rPr>
        <w:t>2</w:t>
      </w:r>
      <w:r w:rsidR="0036675D" w:rsidRPr="00960B55">
        <w:rPr>
          <w:rFonts w:ascii="Times New Roman" w:hAnsi="Times New Roman"/>
          <w:noProof/>
          <w:sz w:val="28"/>
          <w:szCs w:val="28"/>
          <w:lang w:val="kk-KZ"/>
        </w:rPr>
        <w:t>O</w:t>
      </w:r>
      <w:r w:rsidR="00765DF3" w:rsidRPr="00765DF3">
        <w:rPr>
          <w:rFonts w:ascii="Times New Roman" w:hAnsi="Times New Roman"/>
          <w:noProof/>
          <w:sz w:val="28"/>
          <w:szCs w:val="28"/>
          <w:vertAlign w:val="subscript"/>
          <w:lang w:val="kk-KZ"/>
        </w:rPr>
        <w:t>3</w:t>
      </w:r>
      <w:r w:rsidR="00765DF3">
        <w:rPr>
          <w:rFonts w:ascii="Times New Roman" w:hAnsi="Times New Roman"/>
          <w:noProof/>
          <w:sz w:val="28"/>
          <w:szCs w:val="28"/>
          <w:lang w:val="kk-KZ"/>
        </w:rPr>
        <w:t>·</w:t>
      </w:r>
      <w:r w:rsidRPr="00960B55">
        <w:rPr>
          <w:rFonts w:ascii="Times New Roman" w:hAnsi="Times New Roman"/>
          <w:sz w:val="28"/>
          <w:szCs w:val="28"/>
          <w:lang w:val="kk-KZ"/>
        </w:rPr>
        <w:t>2Si</w:t>
      </w:r>
      <w:r w:rsidR="00765DF3">
        <w:rPr>
          <w:rFonts w:ascii="Times New Roman" w:hAnsi="Times New Roman"/>
          <w:sz w:val="28"/>
          <w:szCs w:val="28"/>
          <w:lang w:val="kk-KZ"/>
        </w:rPr>
        <w:t xml:space="preserve"> </w:t>
      </w:r>
      <w:r w:rsidRPr="00960B55">
        <w:rPr>
          <w:rFonts w:ascii="Times New Roman" w:hAnsi="Times New Roman"/>
          <w:sz w:val="28"/>
          <w:szCs w:val="28"/>
          <w:lang w:val="kk-KZ"/>
        </w:rPr>
        <w:t xml:space="preserve">Cy </w:t>
      </w:r>
      <w:smartTag w:uri="urn:schemas-microsoft-com:office:smarttags" w:element="metricconverter">
        <w:smartTagPr>
          <w:attr w:name="ProductID" w:val="1500ﾰC"/>
        </w:smartTagPr>
        <w:r w:rsidRPr="00960B55">
          <w:rPr>
            <w:rFonts w:ascii="Times New Roman" w:hAnsi="Times New Roman"/>
            <w:sz w:val="28"/>
            <w:szCs w:val="28"/>
            <w:lang w:val="kk-KZ"/>
          </w:rPr>
          <w:t>1500°C</w:t>
        </w:r>
      </w:smartTag>
      <w:r w:rsidRPr="00960B55">
        <w:rPr>
          <w:rFonts w:ascii="Times New Roman" w:hAnsi="Times New Roman"/>
          <w:sz w:val="28"/>
          <w:szCs w:val="28"/>
          <w:lang w:val="kk-KZ"/>
        </w:rPr>
        <w:t xml:space="preserve"> </w:t>
      </w:r>
      <w:r w:rsidRPr="00960B55">
        <w:rPr>
          <w:rFonts w:ascii="Times New Roman" w:hAnsi="Times New Roman"/>
          <w:noProof/>
          <w:sz w:val="28"/>
          <w:szCs w:val="28"/>
          <w:lang w:val="kk-KZ"/>
        </w:rPr>
        <w:t>температура шамасында балқи бастайды. Ол сары түсті болып кездеседі.</w:t>
      </w:r>
    </w:p>
    <w:p w:rsidR="00B81F6E" w:rsidRPr="00960B55" w:rsidRDefault="00B81F6E" w:rsidP="005041D5">
      <w:pPr>
        <w:shd w:val="clear" w:color="auto" w:fill="FFFFFF"/>
        <w:ind w:left="29" w:right="14" w:firstLine="709"/>
        <w:jc w:val="both"/>
        <w:rPr>
          <w:rFonts w:ascii="Times New Roman" w:hAnsi="Times New Roman"/>
          <w:sz w:val="28"/>
          <w:szCs w:val="28"/>
          <w:lang w:val="kk-KZ"/>
        </w:rPr>
      </w:pPr>
      <w:r w:rsidRPr="00960B55">
        <w:rPr>
          <w:rFonts w:ascii="Times New Roman" w:hAnsi="Times New Roman"/>
          <w:noProof/>
          <w:sz w:val="28"/>
          <w:szCs w:val="28"/>
          <w:lang w:val="kk-KZ"/>
        </w:rPr>
        <w:t xml:space="preserve">Натрий - кальций дала шпаты /плагиоклаз/ альбит пен анартиттің түрлі қатынасынан тұрады. Плагиоклаздың белгілі балқу температурасы жоқ, </w:t>
      </w:r>
      <w:r w:rsidRPr="00960B55">
        <w:rPr>
          <w:rFonts w:ascii="Times New Roman" w:hAnsi="Times New Roman"/>
          <w:sz w:val="28"/>
          <w:szCs w:val="28"/>
          <w:lang w:val="kk-KZ"/>
        </w:rPr>
        <w:t xml:space="preserve">O.U </w:t>
      </w:r>
      <w:r w:rsidRPr="00960B55">
        <w:rPr>
          <w:rFonts w:ascii="Times New Roman" w:hAnsi="Times New Roman"/>
          <w:noProof/>
          <w:sz w:val="28"/>
          <w:szCs w:val="28"/>
          <w:lang w:val="kk-KZ"/>
        </w:rPr>
        <w:t>температура альбит пен анартиттің қатынасына  байланысты.</w:t>
      </w:r>
    </w:p>
    <w:p w:rsidR="00B81F6E" w:rsidRPr="00960B55" w:rsidRDefault="00C67914" w:rsidP="005041D5">
      <w:pPr>
        <w:shd w:val="clear" w:color="auto" w:fill="FFFFFF"/>
        <w:ind w:left="53" w:firstLine="709"/>
        <w:jc w:val="both"/>
        <w:rPr>
          <w:rFonts w:ascii="Times New Roman" w:hAnsi="Times New Roman"/>
          <w:sz w:val="28"/>
          <w:szCs w:val="28"/>
          <w:lang w:val="kk-KZ"/>
        </w:rPr>
      </w:pPr>
      <w:r w:rsidRPr="00C67914">
        <w:rPr>
          <w:rFonts w:ascii="Times New Roman" w:hAnsi="Times New Roman"/>
          <w:noProof/>
          <w:sz w:val="28"/>
          <w:szCs w:val="28"/>
          <w:lang w:val="kk-KZ"/>
        </w:rPr>
        <w:pict>
          <v:line id="_x0000_s1046" style="position:absolute;left:0;text-align:left;z-index:2;mso-position-horizontal-relative:margin" from="353.05pt,450.25pt" to="353.05pt,468.5pt" o:allowincell="f" strokeweight=".25pt">
            <w10:wrap anchorx="margin"/>
          </v:line>
        </w:pict>
      </w:r>
      <w:r w:rsidRPr="00C67914">
        <w:rPr>
          <w:rFonts w:ascii="Times New Roman" w:hAnsi="Times New Roman"/>
          <w:noProof/>
          <w:sz w:val="28"/>
          <w:szCs w:val="28"/>
          <w:lang w:val="kk-KZ"/>
        </w:rPr>
        <w:pict>
          <v:line id="_x0000_s1047" style="position:absolute;left:0;text-align:left;z-index:3;mso-position-horizontal-relative:margin" from="700.55pt,190.1pt" to="700.55pt,305.3pt" o:allowincell="f" strokeweight=".25pt">
            <w10:wrap anchorx="margin"/>
          </v:line>
        </w:pict>
      </w:r>
      <w:r w:rsidR="00B81F6E" w:rsidRPr="00960B55">
        <w:rPr>
          <w:rFonts w:ascii="Times New Roman" w:hAnsi="Times New Roman"/>
          <w:noProof/>
          <w:sz w:val="28"/>
          <w:szCs w:val="28"/>
          <w:lang w:val="kk-KZ"/>
        </w:rPr>
        <w:t xml:space="preserve">Плагиоклаз әдетте </w:t>
      </w:r>
      <w:r w:rsidR="00B81F6E" w:rsidRPr="00960B55">
        <w:rPr>
          <w:rFonts w:ascii="Times New Roman" w:hAnsi="Times New Roman"/>
          <w:iCs/>
          <w:noProof/>
          <w:sz w:val="28"/>
          <w:szCs w:val="28"/>
          <w:lang w:val="kk-KZ"/>
        </w:rPr>
        <w:t>ақ түс болады. Дала шпаты</w:t>
      </w:r>
      <w:r w:rsidR="00B81F6E" w:rsidRPr="00960B55">
        <w:rPr>
          <w:rFonts w:ascii="Times New Roman" w:hAnsi="Times New Roman"/>
          <w:i/>
          <w:iCs/>
          <w:noProof/>
          <w:sz w:val="28"/>
          <w:szCs w:val="28"/>
          <w:lang w:val="kk-KZ"/>
        </w:rPr>
        <w:t xml:space="preserve"> </w:t>
      </w:r>
      <w:r w:rsidR="00B81F6E" w:rsidRPr="00960B55">
        <w:rPr>
          <w:rFonts w:ascii="Times New Roman" w:hAnsi="Times New Roman"/>
          <w:noProof/>
          <w:sz w:val="28"/>
          <w:szCs w:val="28"/>
          <w:lang w:val="kk-KZ"/>
        </w:rPr>
        <w:t>табиғатта таза түрінде</w:t>
      </w:r>
      <w:r w:rsidR="00B81F6E" w:rsidRPr="00960B55">
        <w:rPr>
          <w:rFonts w:ascii="Times New Roman" w:hAnsi="Times New Roman"/>
          <w:noProof/>
          <w:sz w:val="28"/>
          <w:szCs w:val="28"/>
          <w:vertAlign w:val="superscript"/>
          <w:lang w:val="kk-KZ"/>
        </w:rPr>
        <w:t xml:space="preserve"> </w:t>
      </w:r>
      <w:r w:rsidR="00B81F6E" w:rsidRPr="00960B55">
        <w:rPr>
          <w:rFonts w:ascii="Times New Roman" w:hAnsi="Times New Roman"/>
          <w:noProof/>
          <w:sz w:val="28"/>
          <w:szCs w:val="28"/>
          <w:lang w:val="kk-KZ"/>
        </w:rPr>
        <w:t>кемде кем кездеседі, олар араласқан  түрінде  болады. Дала шпаттарының қоспаларына кварц, слюда, апатит, маптетит, пирит т.б. минералдар араласқан. Дала шпатында темір тотығы болса - ол зйянды қосылма. ГОСТ 7030-67 шарты бойынша жұқа керамикаға арналған дала шпатында, пегматитте темір тотығы 1 сортты дала шпатында 0,2 пайыз, ал 2 сортында 0,3 пайыздан көп болмау керек. Керамикалық массаның  құрамына  кіретін дала  шпаты,  бұйымдарды күйдіру процесінде балқиды және  тұтқыр шыны болмаса балқыма түзеді. Ол кеуекті матерйалдың бөлшектерінің арасындағы саңылауын шінара толтыруды қамтамасыз етеді. Дала шпаттың балқымасы саз бен кварцты әртүрлі</w:t>
      </w:r>
      <w:r w:rsidR="0036675D" w:rsidRPr="00960B55">
        <w:rPr>
          <w:rFonts w:ascii="Times New Roman" w:hAnsi="Times New Roman"/>
          <w:noProof/>
          <w:sz w:val="28"/>
          <w:szCs w:val="28"/>
          <w:lang w:val="kk-KZ"/>
        </w:rPr>
        <w:t xml:space="preserve"> </w:t>
      </w:r>
      <w:r w:rsidR="00B81F6E" w:rsidRPr="00960B55">
        <w:rPr>
          <w:rFonts w:ascii="Times New Roman" w:hAnsi="Times New Roman"/>
          <w:noProof/>
          <w:sz w:val="28"/>
          <w:szCs w:val="28"/>
          <w:lang w:val="kk-KZ"/>
        </w:rPr>
        <w:t xml:space="preserve">мөлшерде ерітеді. Күйдіру температурасын жоғарылатқан сайын дала шпаты балқымасының еріту   мүмкіндігі көбейеді. Таза дала шпатының табиғатта қоры көп емес болғандықтан кераммка  өнеркәсібі оның орнына пегматитті кең қолданады, өйткені пегматит   табиғатта дала шпаты мен кварцтың  аралас қосындысы ретінде кездеседі. Пегматиттің балқу температурасы, балқыманың еріту қабілеті мен дала    шпатының мөлшеріне, оның  балқымасының, қасиеттеріне байланысты. </w:t>
      </w:r>
      <w:r w:rsidR="00B81F6E" w:rsidRPr="00960B55">
        <w:rPr>
          <w:rFonts w:ascii="Times New Roman" w:hAnsi="Times New Roman"/>
          <w:i/>
          <w:iCs/>
          <w:noProof/>
          <w:sz w:val="28"/>
          <w:szCs w:val="28"/>
          <w:lang w:val="kk-KZ"/>
        </w:rPr>
        <w:t xml:space="preserve">ГОСТ </w:t>
      </w:r>
      <w:r w:rsidR="00B81F6E" w:rsidRPr="00960B55">
        <w:rPr>
          <w:rFonts w:ascii="Times New Roman" w:hAnsi="Times New Roman"/>
          <w:noProof/>
          <w:sz w:val="28"/>
          <w:szCs w:val="28"/>
          <w:lang w:val="kk-KZ"/>
        </w:rPr>
        <w:t>7030-67 шарты бойынша пегматнтте Ғе</w:t>
      </w:r>
      <w:r w:rsidR="00B81F6E" w:rsidRPr="00960B55">
        <w:rPr>
          <w:rFonts w:ascii="Times New Roman" w:hAnsi="Times New Roman"/>
          <w:noProof/>
          <w:sz w:val="28"/>
          <w:szCs w:val="28"/>
          <w:vertAlign w:val="subscript"/>
          <w:lang w:val="kk-KZ"/>
        </w:rPr>
        <w:t>2</w:t>
      </w:r>
      <w:r w:rsidR="005041D5" w:rsidRPr="00960B55">
        <w:rPr>
          <w:rFonts w:ascii="Times New Roman" w:hAnsi="Times New Roman"/>
          <w:noProof/>
          <w:sz w:val="28"/>
          <w:szCs w:val="28"/>
          <w:lang w:val="kk-KZ"/>
        </w:rPr>
        <w:t xml:space="preserve">О </w:t>
      </w:r>
      <w:r w:rsidR="00B81F6E" w:rsidRPr="00960B55">
        <w:rPr>
          <w:rFonts w:ascii="Times New Roman" w:hAnsi="Times New Roman"/>
          <w:noProof/>
          <w:sz w:val="28"/>
          <w:szCs w:val="28"/>
          <w:lang w:val="kk-KZ"/>
        </w:rPr>
        <w:t xml:space="preserve">тің өлшемі 1 сортында 0,2 пайыздан аспауы керек, 2 иортында - 0,3 найыз, 3 сортында -0,5 пайыз. Пегматиттегі бос кварцтың өлшемі оның барлық сортында 30 пайыздан жоғары болмауы керек. Пегматнттен басқа дала шпатынын, орнына   нефелин-сиениттерін де пайдалануға болады. Ол дала шпахй мен    нефелиннің  </w:t>
      </w:r>
      <w:r w:rsidR="00B81F6E" w:rsidRPr="00960B55">
        <w:rPr>
          <w:rFonts w:ascii="Times New Roman" w:hAnsi="Times New Roman"/>
          <w:sz w:val="28"/>
          <w:szCs w:val="28"/>
          <w:lang w:val="kk-KZ"/>
        </w:rPr>
        <w:t>/K</w:t>
      </w:r>
      <w:r w:rsidR="00B81F6E" w:rsidRPr="00960B55">
        <w:rPr>
          <w:rFonts w:ascii="Times New Roman" w:hAnsi="Times New Roman"/>
          <w:sz w:val="28"/>
          <w:szCs w:val="28"/>
          <w:vertAlign w:val="subscript"/>
          <w:lang w:val="kk-KZ"/>
        </w:rPr>
        <w:t>2</w:t>
      </w:r>
      <w:r w:rsidR="00B81F6E" w:rsidRPr="00960B55">
        <w:rPr>
          <w:rFonts w:ascii="Times New Roman" w:hAnsi="Times New Roman"/>
          <w:sz w:val="28"/>
          <w:szCs w:val="28"/>
          <w:lang w:val="kk-KZ"/>
        </w:rPr>
        <w:t>Q 3Na</w:t>
      </w:r>
      <w:r w:rsidR="00B81F6E" w:rsidRPr="00960B55">
        <w:rPr>
          <w:rFonts w:ascii="Times New Roman" w:hAnsi="Times New Roman"/>
          <w:sz w:val="28"/>
          <w:szCs w:val="28"/>
          <w:vertAlign w:val="subscript"/>
          <w:lang w:val="kk-KZ"/>
        </w:rPr>
        <w:t>2</w:t>
      </w:r>
      <w:r w:rsidR="005041D5" w:rsidRPr="00960B55">
        <w:rPr>
          <w:rFonts w:ascii="Times New Roman" w:hAnsi="Times New Roman"/>
          <w:sz w:val="28"/>
          <w:szCs w:val="28"/>
          <w:lang w:val="kk-KZ"/>
        </w:rPr>
        <w:t>О</w:t>
      </w:r>
      <w:r w:rsidR="00B81F6E" w:rsidRPr="00960B55">
        <w:rPr>
          <w:rFonts w:ascii="Times New Roman" w:hAnsi="Times New Roman"/>
          <w:sz w:val="28"/>
          <w:szCs w:val="28"/>
          <w:lang w:val="kk-KZ"/>
        </w:rPr>
        <w:t xml:space="preserve"> 4Al</w:t>
      </w:r>
      <w:r w:rsidR="00B81F6E" w:rsidRPr="00960B55">
        <w:rPr>
          <w:rFonts w:ascii="Times New Roman" w:hAnsi="Times New Roman"/>
          <w:sz w:val="28"/>
          <w:szCs w:val="28"/>
          <w:vertAlign w:val="subscript"/>
          <w:lang w:val="kk-KZ"/>
        </w:rPr>
        <w:t>2</w:t>
      </w:r>
      <w:r w:rsidR="005041D5" w:rsidRPr="00960B55">
        <w:rPr>
          <w:rFonts w:ascii="Times New Roman" w:hAnsi="Times New Roman"/>
          <w:sz w:val="28"/>
          <w:szCs w:val="28"/>
          <w:lang w:val="kk-KZ"/>
        </w:rPr>
        <w:t>О</w:t>
      </w:r>
      <w:r w:rsidR="00B81F6E" w:rsidRPr="00960B55">
        <w:rPr>
          <w:rFonts w:ascii="Times New Roman" w:hAnsi="Times New Roman"/>
          <w:sz w:val="28"/>
          <w:szCs w:val="28"/>
          <w:lang w:val="kk-KZ"/>
        </w:rPr>
        <w:t xml:space="preserve">j 9SiOV </w:t>
      </w:r>
      <w:r w:rsidR="00B81F6E" w:rsidRPr="00960B55">
        <w:rPr>
          <w:rFonts w:ascii="Times New Roman" w:hAnsi="Times New Roman"/>
          <w:noProof/>
          <w:sz w:val="28"/>
          <w:szCs w:val="28"/>
          <w:lang w:val="kk-KZ"/>
        </w:rPr>
        <w:t xml:space="preserve">қосындысы.  Нефелинде 30 пайызға дейінгі мөлшерде сілтілер болады. </w:t>
      </w:r>
      <w:r w:rsidR="00B81F6E" w:rsidRPr="00960B55">
        <w:rPr>
          <w:rFonts w:ascii="Times New Roman" w:hAnsi="Times New Roman"/>
          <w:noProof/>
          <w:spacing w:val="-1"/>
          <w:sz w:val="28"/>
          <w:szCs w:val="28"/>
          <w:lang w:val="kk-KZ"/>
        </w:rPr>
        <w:t xml:space="preserve">Нефелин сиенит 1150+1200°С температурада болады. </w:t>
      </w:r>
      <w:r w:rsidR="00B81F6E" w:rsidRPr="00960B55">
        <w:rPr>
          <w:rFonts w:ascii="Times New Roman" w:hAnsi="Times New Roman"/>
          <w:noProof/>
          <w:sz w:val="28"/>
          <w:szCs w:val="28"/>
          <w:lang w:val="kk-KZ"/>
        </w:rPr>
        <w:t xml:space="preserve">Доломит </w:t>
      </w:r>
      <w:r w:rsidR="00B81F6E" w:rsidRPr="00960B55">
        <w:rPr>
          <w:rFonts w:ascii="Times New Roman" w:hAnsi="Times New Roman"/>
          <w:sz w:val="28"/>
          <w:szCs w:val="28"/>
          <w:lang w:val="kk-KZ"/>
        </w:rPr>
        <w:t>/CaCGj MqC</w:t>
      </w:r>
      <w:r w:rsidR="005041D5" w:rsidRPr="00960B55">
        <w:rPr>
          <w:rFonts w:ascii="Times New Roman" w:hAnsi="Times New Roman"/>
          <w:sz w:val="28"/>
          <w:szCs w:val="28"/>
          <w:lang w:val="kk-KZ"/>
        </w:rPr>
        <w:t>О</w:t>
      </w:r>
      <w:r w:rsidR="00B81F6E" w:rsidRPr="00960B55">
        <w:rPr>
          <w:rFonts w:ascii="Times New Roman" w:hAnsi="Times New Roman"/>
          <w:sz w:val="28"/>
          <w:szCs w:val="28"/>
          <w:vertAlign w:val="subscript"/>
          <w:lang w:val="kk-KZ"/>
        </w:rPr>
        <w:t>3</w:t>
      </w:r>
      <w:r w:rsidR="00B81F6E" w:rsidRPr="00960B55">
        <w:rPr>
          <w:rFonts w:ascii="Times New Roman" w:hAnsi="Times New Roman"/>
          <w:sz w:val="28"/>
          <w:szCs w:val="28"/>
          <w:lang w:val="kk-KZ"/>
        </w:rPr>
        <w:t xml:space="preserve">/ </w:t>
      </w:r>
      <w:r w:rsidR="00B81F6E" w:rsidRPr="00960B55">
        <w:rPr>
          <w:rFonts w:ascii="Times New Roman" w:hAnsi="Times New Roman"/>
          <w:noProof/>
          <w:sz w:val="28"/>
          <w:szCs w:val="28"/>
          <w:lang w:val="kk-KZ"/>
        </w:rPr>
        <w:t xml:space="preserve">керамикалық массаға күшті-балқытқыш, оның әрекеті жеке </w:t>
      </w:r>
      <w:r w:rsidR="00B81F6E" w:rsidRPr="00960B55">
        <w:rPr>
          <w:rFonts w:ascii="Times New Roman" w:hAnsi="Times New Roman"/>
          <w:sz w:val="28"/>
          <w:szCs w:val="28"/>
          <w:lang w:val="kk-KZ"/>
        </w:rPr>
        <w:t>MqC</w:t>
      </w:r>
      <w:r w:rsidR="005041D5" w:rsidRPr="00960B55">
        <w:rPr>
          <w:rFonts w:ascii="Times New Roman" w:hAnsi="Times New Roman"/>
          <w:sz w:val="28"/>
          <w:szCs w:val="28"/>
          <w:lang w:val="kk-KZ"/>
        </w:rPr>
        <w:t>О</w:t>
      </w:r>
      <w:r w:rsidR="00B81F6E" w:rsidRPr="00960B55">
        <w:rPr>
          <w:rFonts w:ascii="Times New Roman" w:hAnsi="Times New Roman"/>
          <w:sz w:val="28"/>
          <w:szCs w:val="28"/>
          <w:vertAlign w:val="subscript"/>
          <w:lang w:val="kk-KZ"/>
        </w:rPr>
        <w:t>3</w:t>
      </w:r>
      <w:r w:rsidR="00B81F6E" w:rsidRPr="00960B55">
        <w:rPr>
          <w:rFonts w:ascii="Times New Roman" w:hAnsi="Times New Roman"/>
          <w:sz w:val="28"/>
          <w:szCs w:val="28"/>
          <w:lang w:val="kk-KZ"/>
        </w:rPr>
        <w:t xml:space="preserve"> </w:t>
      </w:r>
      <w:r w:rsidR="00B81F6E" w:rsidRPr="00960B55">
        <w:rPr>
          <w:rFonts w:ascii="Times New Roman" w:hAnsi="Times New Roman"/>
          <w:noProof/>
          <w:sz w:val="28"/>
          <w:szCs w:val="28"/>
          <w:lang w:val="kk-KZ"/>
        </w:rPr>
        <w:t>мей СаСО</w:t>
      </w:r>
      <w:r w:rsidR="00B81F6E" w:rsidRPr="00960B55">
        <w:rPr>
          <w:rFonts w:ascii="Times New Roman" w:hAnsi="Times New Roman"/>
          <w:noProof/>
          <w:sz w:val="28"/>
          <w:szCs w:val="28"/>
          <w:vertAlign w:val="subscript"/>
          <w:lang w:val="kk-KZ"/>
        </w:rPr>
        <w:t>г</w:t>
      </w:r>
      <w:r w:rsidR="00B81F6E" w:rsidRPr="00960B55">
        <w:rPr>
          <w:rFonts w:ascii="Times New Roman" w:hAnsi="Times New Roman"/>
          <w:noProof/>
          <w:sz w:val="28"/>
          <w:szCs w:val="28"/>
          <w:lang w:val="kk-KZ"/>
        </w:rPr>
        <w:t xml:space="preserve">ға қарағанда анағұрлым күшті. Доломит 765ч-895°С температура арасында </w:t>
      </w:r>
      <w:r w:rsidR="00B81F6E" w:rsidRPr="00960B55">
        <w:rPr>
          <w:rFonts w:ascii="Times New Roman" w:hAnsi="Times New Roman"/>
          <w:noProof/>
          <w:sz w:val="28"/>
          <w:szCs w:val="28"/>
          <w:lang w:val="kk-KZ"/>
        </w:rPr>
        <w:lastRenderedPageBreak/>
        <w:t xml:space="preserve">диссоциацияланады /ыдырайды/. Табиғи магнезйт / </w:t>
      </w:r>
      <w:r w:rsidR="00B81F6E" w:rsidRPr="00960B55">
        <w:rPr>
          <w:rFonts w:ascii="Times New Roman" w:hAnsi="Times New Roman"/>
          <w:sz w:val="28"/>
          <w:szCs w:val="28"/>
          <w:lang w:val="kk-KZ"/>
        </w:rPr>
        <w:t>MqC</w:t>
      </w:r>
      <w:r w:rsidR="005041D5" w:rsidRPr="00960B55">
        <w:rPr>
          <w:rFonts w:ascii="Times New Roman" w:hAnsi="Times New Roman"/>
          <w:sz w:val="28"/>
          <w:szCs w:val="28"/>
          <w:lang w:val="kk-KZ"/>
        </w:rPr>
        <w:t>О</w:t>
      </w:r>
      <w:r w:rsidR="00B81F6E" w:rsidRPr="00960B55">
        <w:rPr>
          <w:rFonts w:ascii="Times New Roman" w:hAnsi="Times New Roman"/>
          <w:sz w:val="28"/>
          <w:szCs w:val="28"/>
          <w:vertAlign w:val="subscript"/>
          <w:lang w:val="kk-KZ"/>
        </w:rPr>
        <w:t>3</w:t>
      </w:r>
      <w:r w:rsidR="00B81F6E" w:rsidRPr="00960B55">
        <w:rPr>
          <w:rFonts w:ascii="Times New Roman" w:hAnsi="Times New Roman"/>
          <w:sz w:val="28"/>
          <w:szCs w:val="28"/>
          <w:lang w:val="kk-KZ"/>
        </w:rPr>
        <w:t xml:space="preserve">/ </w:t>
      </w:r>
      <w:r w:rsidR="00B81F6E" w:rsidRPr="00960B55">
        <w:rPr>
          <w:rFonts w:ascii="Times New Roman" w:hAnsi="Times New Roman"/>
          <w:noProof/>
          <w:sz w:val="28"/>
          <w:szCs w:val="28"/>
          <w:lang w:val="kk-KZ"/>
        </w:rPr>
        <w:t>800+850°С температурада каустикалық магнезитке айналады, оны кейбір фарфор өндірісінде балқытқыш ретінде шйхтаға қосады.</w:t>
      </w:r>
    </w:p>
    <w:p w:rsidR="00B81F6E" w:rsidRPr="00960B55" w:rsidRDefault="00B81F6E" w:rsidP="005041D5">
      <w:pPr>
        <w:shd w:val="clear" w:color="auto" w:fill="FFFFFF"/>
        <w:ind w:right="144" w:firstLine="709"/>
        <w:jc w:val="both"/>
        <w:rPr>
          <w:rFonts w:ascii="Times New Roman" w:hAnsi="Times New Roman"/>
          <w:noProof/>
          <w:sz w:val="28"/>
          <w:szCs w:val="28"/>
          <w:lang w:val="kk-KZ"/>
        </w:rPr>
      </w:pPr>
      <w:r w:rsidRPr="00960B55">
        <w:rPr>
          <w:rFonts w:ascii="Times New Roman" w:hAnsi="Times New Roman"/>
          <w:noProof/>
          <w:sz w:val="28"/>
          <w:szCs w:val="28"/>
          <w:lang w:val="kk-KZ"/>
        </w:rPr>
        <w:t>Ал кальцит / СаСС)</w:t>
      </w:r>
      <w:r w:rsidRPr="00960B55">
        <w:rPr>
          <w:rFonts w:ascii="Times New Roman" w:hAnsi="Times New Roman"/>
          <w:noProof/>
          <w:sz w:val="28"/>
          <w:szCs w:val="28"/>
          <w:vertAlign w:val="subscript"/>
          <w:lang w:val="kk-KZ"/>
        </w:rPr>
        <w:t>3</w:t>
      </w:r>
      <w:r w:rsidRPr="00960B55">
        <w:rPr>
          <w:rFonts w:ascii="Times New Roman" w:hAnsi="Times New Roman"/>
          <w:noProof/>
          <w:sz w:val="28"/>
          <w:szCs w:val="28"/>
          <w:lang w:val="kk-KZ"/>
        </w:rPr>
        <w:t>/ 910</w:t>
      </w:r>
      <w:r w:rsidR="005041D5" w:rsidRPr="00960B55">
        <w:rPr>
          <w:rFonts w:ascii="Times New Roman" w:hAnsi="Times New Roman"/>
          <w:noProof/>
          <w:sz w:val="28"/>
          <w:szCs w:val="28"/>
          <w:vertAlign w:val="superscript"/>
          <w:lang w:val="kk-KZ"/>
        </w:rPr>
        <w:t>0</w:t>
      </w:r>
      <w:r w:rsidRPr="00960B55">
        <w:rPr>
          <w:rFonts w:ascii="Times New Roman" w:hAnsi="Times New Roman"/>
          <w:noProof/>
          <w:sz w:val="28"/>
          <w:szCs w:val="28"/>
          <w:lang w:val="kk-KZ"/>
        </w:rPr>
        <w:t xml:space="preserve">С температурада диссоциацияланады /ыдырайды/. Бұл күйінде ол иілгіш емес материал және қопсытатын </w:t>
      </w:r>
      <w:r w:rsidRPr="00960B55">
        <w:rPr>
          <w:rFonts w:ascii="Times New Roman" w:hAnsi="Times New Roman"/>
          <w:noProof/>
          <w:spacing w:val="-1"/>
          <w:sz w:val="28"/>
          <w:szCs w:val="28"/>
          <w:lang w:val="kk-KZ"/>
        </w:rPr>
        <w:t>қосылма. СаС</w:t>
      </w:r>
      <w:r w:rsidR="005041D5" w:rsidRPr="00960B55">
        <w:rPr>
          <w:rFonts w:ascii="Times New Roman" w:hAnsi="Times New Roman"/>
          <w:noProof/>
          <w:spacing w:val="-1"/>
          <w:sz w:val="28"/>
          <w:szCs w:val="28"/>
          <w:lang w:val="kk-KZ"/>
        </w:rPr>
        <w:t>О</w:t>
      </w:r>
      <w:r w:rsidRPr="00960B55">
        <w:rPr>
          <w:rFonts w:ascii="Times New Roman" w:hAnsi="Times New Roman"/>
          <w:noProof/>
          <w:spacing w:val="-1"/>
          <w:sz w:val="28"/>
          <w:szCs w:val="28"/>
          <w:vertAlign w:val="subscript"/>
          <w:lang w:val="kk-KZ"/>
        </w:rPr>
        <w:t>3</w:t>
      </w:r>
      <w:r w:rsidRPr="00960B55">
        <w:rPr>
          <w:rFonts w:ascii="Times New Roman" w:hAnsi="Times New Roman"/>
          <w:noProof/>
          <w:spacing w:val="-1"/>
          <w:sz w:val="28"/>
          <w:szCs w:val="28"/>
          <w:lang w:val="kk-KZ"/>
        </w:rPr>
        <w:t xml:space="preserve"> </w:t>
      </w:r>
      <w:r w:rsidR="005041D5" w:rsidRPr="00960B55">
        <w:rPr>
          <w:rFonts w:ascii="Times New Roman" w:hAnsi="Times New Roman"/>
          <w:spacing w:val="-1"/>
          <w:sz w:val="28"/>
          <w:szCs w:val="28"/>
          <w:lang w:val="kk-KZ"/>
        </w:rPr>
        <w:t>1000</w:t>
      </w:r>
      <w:r w:rsidR="005041D5" w:rsidRPr="00960B55">
        <w:rPr>
          <w:rFonts w:ascii="Times New Roman" w:hAnsi="Times New Roman"/>
          <w:spacing w:val="-1"/>
          <w:sz w:val="28"/>
          <w:szCs w:val="28"/>
          <w:vertAlign w:val="superscript"/>
          <w:lang w:val="kk-KZ"/>
        </w:rPr>
        <w:t>0</w:t>
      </w:r>
      <w:r w:rsidRPr="00960B55">
        <w:rPr>
          <w:rFonts w:ascii="Times New Roman" w:hAnsi="Times New Roman"/>
          <w:spacing w:val="-1"/>
          <w:sz w:val="28"/>
          <w:szCs w:val="28"/>
          <w:lang w:val="kk-KZ"/>
        </w:rPr>
        <w:t xml:space="preserve">C </w:t>
      </w:r>
      <w:r w:rsidRPr="00960B55">
        <w:rPr>
          <w:rFonts w:ascii="Times New Roman" w:hAnsi="Times New Roman"/>
          <w:noProof/>
          <w:spacing w:val="-1"/>
          <w:sz w:val="28"/>
          <w:szCs w:val="28"/>
          <w:lang w:val="kk-KZ"/>
        </w:rPr>
        <w:t xml:space="preserve">температурада ыдырайды да СаО түзейді, ол </w:t>
      </w:r>
      <w:r w:rsidRPr="00960B55">
        <w:rPr>
          <w:rFonts w:ascii="Times New Roman" w:hAnsi="Times New Roman"/>
          <w:noProof/>
          <w:sz w:val="28"/>
          <w:szCs w:val="28"/>
          <w:lang w:val="kk-KZ"/>
        </w:rPr>
        <w:t>керамикалық массаның компоненттерімен әрекеттесіп жеңіл балқитын қосылыс түзейді. СаО керамикалық массаның пісу температурасым төмендетеді, оның балқу мен пісу аралығын азайтады. Ол күйдіру процесінде бұйымның деформация болатып қаупын туғызады. Сондықтан кальцит қосылған массадан жасалған бұйымдарды пісуте жетпейтін температурада күйдіреді және мөлдір емес әйнекеймен қаптайды. Ашық түсті қаңқа /дене/ алу үшін СаС</w:t>
      </w:r>
      <w:r w:rsidR="005041D5" w:rsidRPr="00960B55">
        <w:rPr>
          <w:rFonts w:ascii="Times New Roman" w:hAnsi="Times New Roman"/>
          <w:noProof/>
          <w:sz w:val="28"/>
          <w:szCs w:val="28"/>
          <w:lang w:val="kk-KZ"/>
        </w:rPr>
        <w:t>О</w:t>
      </w:r>
      <w:r w:rsidRPr="00960B55">
        <w:rPr>
          <w:rFonts w:ascii="Times New Roman" w:hAnsi="Times New Roman"/>
          <w:noProof/>
          <w:sz w:val="28"/>
          <w:szCs w:val="28"/>
          <w:vertAlign w:val="subscript"/>
          <w:lang w:val="kk-KZ"/>
        </w:rPr>
        <w:t>3</w:t>
      </w:r>
      <w:r w:rsidRPr="00960B55">
        <w:rPr>
          <w:rFonts w:ascii="Times New Roman" w:hAnsi="Times New Roman"/>
          <w:noProof/>
          <w:sz w:val="28"/>
          <w:szCs w:val="28"/>
          <w:lang w:val="kk-KZ"/>
        </w:rPr>
        <w:t xml:space="preserve"> орнына табиғи мраморды қосады.</w:t>
      </w:r>
    </w:p>
    <w:p w:rsidR="00B677FB" w:rsidRPr="00960B55" w:rsidRDefault="00B677FB" w:rsidP="005041D5">
      <w:pPr>
        <w:pStyle w:val="Heading2"/>
        <w:tabs>
          <w:tab w:val="left" w:pos="2809"/>
        </w:tabs>
        <w:spacing w:before="0"/>
        <w:ind w:left="0" w:firstLine="709"/>
        <w:rPr>
          <w:b w:val="0"/>
          <w:lang w:val="kk-KZ"/>
        </w:rPr>
      </w:pPr>
    </w:p>
    <w:p w:rsidR="00B677FB" w:rsidRPr="00960B55" w:rsidRDefault="00B677FB" w:rsidP="005041D5">
      <w:pPr>
        <w:ind w:firstLine="709"/>
        <w:jc w:val="both"/>
        <w:rPr>
          <w:rFonts w:ascii="Times New Roman" w:hAnsi="Times New Roman"/>
          <w:b/>
          <w:sz w:val="28"/>
          <w:szCs w:val="28"/>
          <w:lang w:val="kk-KZ"/>
        </w:rPr>
      </w:pPr>
      <w:r w:rsidRPr="00960B55">
        <w:rPr>
          <w:rFonts w:ascii="Times New Roman" w:hAnsi="Times New Roman"/>
          <w:b/>
          <w:sz w:val="28"/>
          <w:szCs w:val="28"/>
          <w:lang w:val="kk-KZ"/>
        </w:rPr>
        <w:t>Бақылау сұрақтар:</w:t>
      </w:r>
    </w:p>
    <w:p w:rsidR="00AB55C8" w:rsidRPr="00960B55" w:rsidRDefault="00AB55C8" w:rsidP="005041D5">
      <w:pPr>
        <w:numPr>
          <w:ilvl w:val="0"/>
          <w:numId w:val="20"/>
        </w:numPr>
        <w:tabs>
          <w:tab w:val="clear" w:pos="720"/>
          <w:tab w:val="num" w:pos="0"/>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Керамикалық массалардың негізгі компоненті.</w:t>
      </w:r>
    </w:p>
    <w:p w:rsidR="00AB55C8" w:rsidRPr="00960B55" w:rsidRDefault="00AB55C8" w:rsidP="005041D5">
      <w:pPr>
        <w:numPr>
          <w:ilvl w:val="0"/>
          <w:numId w:val="20"/>
        </w:numPr>
        <w:tabs>
          <w:tab w:val="clear" w:pos="720"/>
          <w:tab w:val="num" w:pos="0"/>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Сазды шикізаттың қасиеттерін реттеу әдістері.</w:t>
      </w:r>
    </w:p>
    <w:p w:rsidR="00B677FB" w:rsidRPr="00960B55" w:rsidRDefault="00AB55C8" w:rsidP="005041D5">
      <w:pPr>
        <w:ind w:firstLine="709"/>
        <w:jc w:val="both"/>
        <w:rPr>
          <w:rFonts w:ascii="Times New Roman" w:hAnsi="Times New Roman"/>
          <w:sz w:val="28"/>
          <w:szCs w:val="28"/>
          <w:lang w:val="kk-KZ"/>
        </w:rPr>
      </w:pPr>
      <w:r w:rsidRPr="00960B55">
        <w:rPr>
          <w:rFonts w:ascii="Times New Roman" w:hAnsi="Times New Roman"/>
          <w:sz w:val="28"/>
          <w:szCs w:val="28"/>
          <w:lang w:val="kk-KZ"/>
        </w:rPr>
        <w:t>3</w:t>
      </w:r>
      <w:r w:rsidR="00B81F6E" w:rsidRPr="00960B55">
        <w:rPr>
          <w:rFonts w:ascii="Times New Roman" w:hAnsi="Times New Roman"/>
          <w:sz w:val="28"/>
          <w:szCs w:val="28"/>
          <w:lang w:val="kk-KZ"/>
        </w:rPr>
        <w:t>.</w:t>
      </w:r>
      <w:r w:rsidR="00B677FB" w:rsidRPr="00960B55">
        <w:rPr>
          <w:rFonts w:ascii="Times New Roman" w:hAnsi="Times New Roman"/>
          <w:sz w:val="28"/>
          <w:szCs w:val="28"/>
          <w:lang w:val="kk-KZ"/>
        </w:rPr>
        <w:t>Қандай мақсатпен керамикалық массаларға жүдеудеткіш, қүйіп кететін  және флюстелетін қоспалар енгізеді?</w:t>
      </w:r>
    </w:p>
    <w:p w:rsidR="000A5DFD" w:rsidRPr="00960B55" w:rsidRDefault="00AB55C8" w:rsidP="005041D5">
      <w:pPr>
        <w:ind w:firstLine="709"/>
        <w:jc w:val="both"/>
        <w:rPr>
          <w:rFonts w:ascii="Times New Roman" w:hAnsi="Times New Roman"/>
          <w:sz w:val="28"/>
          <w:szCs w:val="28"/>
          <w:lang w:val="kk-KZ"/>
        </w:rPr>
      </w:pPr>
      <w:r w:rsidRPr="00960B55">
        <w:rPr>
          <w:rFonts w:ascii="Times New Roman" w:hAnsi="Times New Roman"/>
          <w:sz w:val="28"/>
          <w:szCs w:val="28"/>
          <w:lang w:val="kk-KZ"/>
        </w:rPr>
        <w:t>4.</w:t>
      </w:r>
      <w:r w:rsidR="000A5DFD" w:rsidRPr="00960B55">
        <w:rPr>
          <w:rFonts w:ascii="Times New Roman" w:hAnsi="Times New Roman"/>
          <w:sz w:val="28"/>
          <w:szCs w:val="28"/>
          <w:lang w:val="kk-KZ"/>
        </w:rPr>
        <w:t>Жүдедететін қоспалардың маңызы және олардың түрлері.</w:t>
      </w:r>
    </w:p>
    <w:p w:rsidR="000A5DFD" w:rsidRPr="00960B55" w:rsidRDefault="00AB55C8" w:rsidP="005041D5">
      <w:pPr>
        <w:ind w:firstLine="709"/>
        <w:jc w:val="both"/>
        <w:rPr>
          <w:rFonts w:ascii="Times New Roman" w:hAnsi="Times New Roman"/>
          <w:sz w:val="28"/>
          <w:szCs w:val="28"/>
          <w:lang w:val="kk-KZ"/>
        </w:rPr>
      </w:pPr>
      <w:r w:rsidRPr="00960B55">
        <w:rPr>
          <w:rFonts w:ascii="Times New Roman" w:hAnsi="Times New Roman"/>
          <w:sz w:val="28"/>
          <w:szCs w:val="28"/>
          <w:lang w:val="kk-KZ"/>
        </w:rPr>
        <w:t>5.</w:t>
      </w:r>
      <w:r w:rsidR="000A5DFD" w:rsidRPr="00960B55">
        <w:rPr>
          <w:rFonts w:ascii="Times New Roman" w:hAnsi="Times New Roman"/>
          <w:sz w:val="28"/>
          <w:szCs w:val="28"/>
          <w:lang w:val="kk-KZ"/>
        </w:rPr>
        <w:t>Жанып кететін қоспалардың маңызы және олардың түрлері.</w:t>
      </w:r>
    </w:p>
    <w:p w:rsidR="000A5DFD" w:rsidRPr="00765DF3" w:rsidRDefault="00AB55C8" w:rsidP="005041D5">
      <w:pPr>
        <w:ind w:firstLine="709"/>
        <w:jc w:val="both"/>
        <w:rPr>
          <w:rFonts w:ascii="Times New Roman" w:hAnsi="Times New Roman"/>
          <w:sz w:val="28"/>
          <w:szCs w:val="28"/>
          <w:lang w:val="kk-KZ"/>
        </w:rPr>
      </w:pPr>
      <w:r w:rsidRPr="00960B55">
        <w:rPr>
          <w:rFonts w:ascii="Times New Roman" w:hAnsi="Times New Roman"/>
          <w:sz w:val="28"/>
          <w:szCs w:val="28"/>
          <w:lang w:val="kk-KZ"/>
        </w:rPr>
        <w:t>6.</w:t>
      </w:r>
      <w:r w:rsidR="000A5DFD" w:rsidRPr="00960B55">
        <w:rPr>
          <w:rFonts w:ascii="Times New Roman" w:hAnsi="Times New Roman"/>
          <w:sz w:val="28"/>
          <w:szCs w:val="28"/>
          <w:lang w:val="kk-KZ"/>
        </w:rPr>
        <w:t>Балқу температурасын төмендететін қоспалардың маңызы және олардың түрлері</w:t>
      </w:r>
      <w:r w:rsidR="00765DF3" w:rsidRPr="00765DF3">
        <w:rPr>
          <w:rFonts w:ascii="Times New Roman" w:hAnsi="Times New Roman"/>
          <w:sz w:val="28"/>
          <w:szCs w:val="28"/>
          <w:lang w:val="kk-KZ"/>
        </w:rPr>
        <w:t>.</w:t>
      </w:r>
    </w:p>
    <w:p w:rsidR="00765DF3" w:rsidRDefault="00765DF3" w:rsidP="005041D5">
      <w:pPr>
        <w:ind w:firstLine="709"/>
        <w:jc w:val="both"/>
        <w:rPr>
          <w:rFonts w:ascii="Times New Roman" w:hAnsi="Times New Roman"/>
          <w:sz w:val="28"/>
          <w:szCs w:val="28"/>
        </w:rPr>
      </w:pPr>
    </w:p>
    <w:p w:rsidR="00765DF3" w:rsidRPr="007D1CA9" w:rsidRDefault="00765DF3" w:rsidP="00765DF3">
      <w:pPr>
        <w:rPr>
          <w:rFonts w:ascii="Times New Roman" w:hAnsi="Times New Roman"/>
          <w:b/>
          <w:sz w:val="28"/>
          <w:szCs w:val="28"/>
          <w:lang w:val="kk-KZ"/>
        </w:rPr>
      </w:pPr>
      <w:r w:rsidRPr="007D1CA9">
        <w:rPr>
          <w:rFonts w:ascii="Times New Roman" w:hAnsi="Times New Roman"/>
          <w:b/>
          <w:sz w:val="28"/>
          <w:szCs w:val="28"/>
          <w:lang w:val="kk-KZ"/>
        </w:rPr>
        <w:t>Ұсынылған әдебиеттер:</w:t>
      </w:r>
    </w:p>
    <w:p w:rsidR="00765DF3" w:rsidRPr="007D1CA9" w:rsidRDefault="00765DF3" w:rsidP="00765DF3">
      <w:pPr>
        <w:jc w:val="both"/>
        <w:rPr>
          <w:rFonts w:ascii="Times New Roman" w:hAnsi="Times New Roman"/>
          <w:sz w:val="28"/>
          <w:szCs w:val="28"/>
          <w:lang w:val="kk-KZ"/>
        </w:rPr>
      </w:pPr>
      <w:r w:rsidRPr="007D1CA9">
        <w:rPr>
          <w:rFonts w:ascii="Times New Roman" w:hAnsi="Times New Roman"/>
          <w:sz w:val="28"/>
          <w:szCs w:val="28"/>
          <w:lang w:val="kk-KZ"/>
        </w:rPr>
        <w:t>1.Калшабекова Э.Н. «Строительная керамика-1» пәнінен лекциялар жинағы, ЮКГУ 2015 80с.</w:t>
      </w:r>
    </w:p>
    <w:p w:rsidR="00765DF3" w:rsidRPr="00960B55" w:rsidRDefault="00765DF3" w:rsidP="00765DF3">
      <w:pPr>
        <w:pStyle w:val="Default"/>
        <w:jc w:val="both"/>
        <w:rPr>
          <w:rFonts w:ascii="Times New Roman" w:hAnsi="Times New Roman" w:cs="Times New Roman"/>
          <w:color w:val="auto"/>
          <w:sz w:val="28"/>
          <w:szCs w:val="28"/>
          <w:lang w:val="kk-KZ"/>
        </w:rPr>
      </w:pPr>
      <w:r>
        <w:rPr>
          <w:rFonts w:ascii="Times New Roman" w:eastAsia="Times New Roman" w:hAnsi="Times New Roman" w:cs="Times New Roman"/>
          <w:noProof/>
          <w:color w:val="auto"/>
          <w:sz w:val="28"/>
          <w:szCs w:val="28"/>
          <w:lang w:val="kk-KZ"/>
        </w:rPr>
        <w:t>2</w:t>
      </w:r>
      <w:r w:rsidRPr="00960B55">
        <w:rPr>
          <w:rFonts w:ascii="Times New Roman" w:eastAsia="Times New Roman" w:hAnsi="Times New Roman" w:cs="Times New Roman"/>
          <w:noProof/>
          <w:color w:val="auto"/>
          <w:sz w:val="28"/>
          <w:szCs w:val="28"/>
          <w:lang w:val="kk-KZ"/>
        </w:rPr>
        <w:t>.</w:t>
      </w:r>
      <w:r w:rsidRPr="00960B55">
        <w:rPr>
          <w:rFonts w:ascii="Times New Roman" w:hAnsi="Times New Roman" w:cs="Times New Roman"/>
          <w:bCs/>
          <w:color w:val="auto"/>
          <w:sz w:val="28"/>
          <w:szCs w:val="28"/>
          <w:lang w:val="kk-KZ"/>
        </w:rPr>
        <w:t>Тажибаева Д.М. Учебное пособие «Керамические материалы»</w:t>
      </w:r>
      <w:r w:rsidRPr="00960B55">
        <w:rPr>
          <w:rFonts w:ascii="Times New Roman" w:hAnsi="Times New Roman" w:cs="Times New Roman"/>
          <w:b/>
          <w:bCs/>
          <w:color w:val="auto"/>
          <w:sz w:val="28"/>
          <w:szCs w:val="28"/>
          <w:lang w:val="kk-KZ"/>
        </w:rPr>
        <w:t xml:space="preserve"> </w:t>
      </w:r>
      <w:r w:rsidRPr="00960B55">
        <w:rPr>
          <w:rFonts w:ascii="Times New Roman" w:hAnsi="Times New Roman" w:cs="Times New Roman"/>
          <w:color w:val="auto"/>
          <w:sz w:val="28"/>
          <w:szCs w:val="28"/>
          <w:lang w:val="kk-KZ"/>
        </w:rPr>
        <w:t xml:space="preserve">по дисциплине  «Технология керамических материалов» - Рудный, РИИ, 2018. – 107 с. </w:t>
      </w:r>
    </w:p>
    <w:p w:rsidR="00765DF3" w:rsidRPr="00960B55" w:rsidRDefault="00765DF3" w:rsidP="00765DF3">
      <w:pPr>
        <w:pStyle w:val="Default"/>
        <w:jc w:val="both"/>
        <w:rPr>
          <w:rFonts w:ascii="Times New Roman" w:hAnsi="Times New Roman" w:cs="Times New Roman"/>
          <w:color w:val="auto"/>
          <w:sz w:val="28"/>
          <w:szCs w:val="28"/>
          <w:lang w:val="kk-KZ"/>
        </w:rPr>
      </w:pPr>
      <w:r>
        <w:rPr>
          <w:rFonts w:ascii="Times New Roman" w:hAnsi="Times New Roman" w:cs="Times New Roman"/>
          <w:bCs/>
          <w:color w:val="auto"/>
          <w:sz w:val="28"/>
          <w:szCs w:val="28"/>
          <w:lang w:val="kk-KZ"/>
        </w:rPr>
        <w:t>3</w:t>
      </w:r>
      <w:r w:rsidRPr="00960B55">
        <w:rPr>
          <w:rFonts w:ascii="Times New Roman" w:hAnsi="Times New Roman" w:cs="Times New Roman"/>
          <w:bCs/>
          <w:color w:val="auto"/>
          <w:sz w:val="28"/>
          <w:szCs w:val="28"/>
          <w:lang w:val="kk-KZ"/>
        </w:rPr>
        <w:t>.</w:t>
      </w:r>
      <w:r w:rsidRPr="00960B55">
        <w:rPr>
          <w:rFonts w:ascii="Times New Roman" w:hAnsi="Times New Roman" w:cs="Times New Roman"/>
          <w:color w:val="auto"/>
          <w:sz w:val="28"/>
          <w:szCs w:val="28"/>
          <w:lang w:val="kk-KZ"/>
        </w:rPr>
        <w:t xml:space="preserve">Технология строительной керамики: Учебное пособие / Б.Я. Трофимов, К.В. Шулдяков. – Челябинск: Издательский центр ЮУрГУ, 2019. – 524 с. </w:t>
      </w:r>
    </w:p>
    <w:p w:rsidR="00765DF3" w:rsidRPr="00960B55" w:rsidRDefault="00765DF3" w:rsidP="00765DF3">
      <w:pPr>
        <w:jc w:val="both"/>
        <w:rPr>
          <w:rFonts w:ascii="Times New Roman" w:hAnsi="Times New Roman"/>
          <w:sz w:val="28"/>
          <w:szCs w:val="28"/>
          <w:lang w:val="kk-KZ"/>
        </w:rPr>
      </w:pPr>
      <w:r>
        <w:rPr>
          <w:rFonts w:ascii="Times New Roman" w:hAnsi="Times New Roman"/>
          <w:sz w:val="28"/>
          <w:szCs w:val="28"/>
          <w:lang w:val="kk-KZ"/>
        </w:rPr>
        <w:t>4</w:t>
      </w:r>
      <w:r w:rsidRPr="00960B55">
        <w:rPr>
          <w:rFonts w:ascii="Times New Roman" w:hAnsi="Times New Roman"/>
          <w:sz w:val="28"/>
          <w:szCs w:val="28"/>
          <w:lang w:val="kk-KZ"/>
        </w:rPr>
        <w:t>.Блаватский, В.Д. История античной расписной керамики/ В.Д. Блаватский. -М.: Издательство МГУ, 2014.-304 с.</w:t>
      </w:r>
    </w:p>
    <w:p w:rsidR="00765DF3" w:rsidRPr="00960B55" w:rsidRDefault="00765DF3" w:rsidP="00765DF3">
      <w:pPr>
        <w:jc w:val="both"/>
        <w:rPr>
          <w:rFonts w:ascii="Times New Roman" w:hAnsi="Times New Roman"/>
          <w:sz w:val="28"/>
          <w:szCs w:val="28"/>
          <w:lang w:val="kk-KZ"/>
        </w:rPr>
      </w:pPr>
      <w:r>
        <w:rPr>
          <w:rFonts w:ascii="Times New Roman" w:hAnsi="Times New Roman"/>
          <w:sz w:val="28"/>
          <w:szCs w:val="28"/>
          <w:lang w:val="kk-KZ"/>
        </w:rPr>
        <w:t>5</w:t>
      </w:r>
      <w:r w:rsidRPr="00960B55">
        <w:rPr>
          <w:rFonts w:ascii="Times New Roman" w:hAnsi="Times New Roman"/>
          <w:sz w:val="28"/>
          <w:szCs w:val="28"/>
          <w:lang w:val="kk-KZ"/>
        </w:rPr>
        <w:t>.Гжель. Керамика 18-19 веков. Керамика 20 века. –М.: Планета, 2015.-176с.</w:t>
      </w:r>
    </w:p>
    <w:p w:rsidR="00765DF3" w:rsidRPr="00960B55" w:rsidRDefault="00765DF3" w:rsidP="00765DF3">
      <w:pPr>
        <w:jc w:val="both"/>
        <w:rPr>
          <w:rFonts w:ascii="Times New Roman" w:hAnsi="Times New Roman"/>
          <w:sz w:val="28"/>
          <w:szCs w:val="28"/>
          <w:lang w:val="kk-KZ"/>
        </w:rPr>
      </w:pPr>
      <w:r>
        <w:rPr>
          <w:rFonts w:ascii="Times New Roman" w:hAnsi="Times New Roman"/>
          <w:sz w:val="28"/>
          <w:szCs w:val="28"/>
          <w:lang w:val="kk-KZ"/>
        </w:rPr>
        <w:t>6</w:t>
      </w:r>
      <w:r w:rsidRPr="00960B55">
        <w:rPr>
          <w:rFonts w:ascii="Times New Roman" w:hAnsi="Times New Roman"/>
          <w:sz w:val="28"/>
          <w:szCs w:val="28"/>
          <w:lang w:val="kk-KZ"/>
        </w:rPr>
        <w:t>.Сидорова, Н.А. Античная расписная керамика / А.Сидорова, О.В. Тугушева, В.С. Забелина. -М.: Искусство, 2016. -228 с.</w:t>
      </w:r>
    </w:p>
    <w:p w:rsidR="00765DF3" w:rsidRPr="00765DF3" w:rsidRDefault="00765DF3" w:rsidP="005041D5">
      <w:pPr>
        <w:ind w:firstLine="709"/>
        <w:jc w:val="both"/>
        <w:rPr>
          <w:rFonts w:ascii="Times New Roman" w:hAnsi="Times New Roman"/>
          <w:sz w:val="28"/>
          <w:szCs w:val="28"/>
          <w:lang w:val="kk-KZ"/>
        </w:rPr>
      </w:pPr>
    </w:p>
    <w:p w:rsidR="00AB55C8" w:rsidRDefault="00AB55C8" w:rsidP="00B444E0">
      <w:pPr>
        <w:rPr>
          <w:rFonts w:ascii="Times New Roman" w:hAnsi="Times New Roman"/>
          <w:b/>
          <w:sz w:val="28"/>
          <w:szCs w:val="28"/>
        </w:rPr>
      </w:pPr>
    </w:p>
    <w:p w:rsidR="00765DF3" w:rsidRDefault="00765DF3" w:rsidP="00B444E0">
      <w:pPr>
        <w:rPr>
          <w:rFonts w:ascii="Times New Roman" w:hAnsi="Times New Roman"/>
          <w:b/>
          <w:sz w:val="28"/>
          <w:szCs w:val="28"/>
        </w:rPr>
      </w:pPr>
    </w:p>
    <w:p w:rsidR="00765DF3" w:rsidRDefault="00765DF3" w:rsidP="00B444E0">
      <w:pPr>
        <w:rPr>
          <w:rFonts w:ascii="Times New Roman" w:hAnsi="Times New Roman"/>
          <w:b/>
          <w:sz w:val="28"/>
          <w:szCs w:val="28"/>
        </w:rPr>
      </w:pPr>
    </w:p>
    <w:p w:rsidR="00765DF3" w:rsidRDefault="00765DF3" w:rsidP="00B444E0">
      <w:pPr>
        <w:rPr>
          <w:rFonts w:ascii="Times New Roman" w:hAnsi="Times New Roman"/>
          <w:b/>
          <w:sz w:val="28"/>
          <w:szCs w:val="28"/>
        </w:rPr>
      </w:pPr>
    </w:p>
    <w:p w:rsidR="00765DF3" w:rsidRDefault="00765DF3" w:rsidP="00B444E0">
      <w:pPr>
        <w:rPr>
          <w:rFonts w:ascii="Times New Roman" w:hAnsi="Times New Roman"/>
          <w:b/>
          <w:sz w:val="28"/>
          <w:szCs w:val="28"/>
        </w:rPr>
      </w:pPr>
    </w:p>
    <w:p w:rsidR="00765DF3" w:rsidRPr="00765DF3" w:rsidRDefault="00765DF3" w:rsidP="00B444E0">
      <w:pPr>
        <w:rPr>
          <w:rFonts w:ascii="Times New Roman" w:hAnsi="Times New Roman"/>
          <w:b/>
          <w:sz w:val="28"/>
          <w:szCs w:val="28"/>
        </w:rPr>
      </w:pPr>
    </w:p>
    <w:p w:rsidR="00B444E0" w:rsidRPr="00960B55" w:rsidRDefault="00B444E0" w:rsidP="00765DF3">
      <w:pPr>
        <w:jc w:val="center"/>
        <w:rPr>
          <w:rFonts w:ascii="Times New Roman" w:hAnsi="Times New Roman"/>
          <w:b/>
          <w:sz w:val="28"/>
          <w:szCs w:val="28"/>
          <w:lang w:val="kk-KZ"/>
        </w:rPr>
      </w:pPr>
      <w:r w:rsidRPr="00960B55">
        <w:rPr>
          <w:rFonts w:ascii="Times New Roman" w:hAnsi="Times New Roman"/>
          <w:b/>
          <w:sz w:val="28"/>
          <w:szCs w:val="28"/>
          <w:lang w:val="kk-KZ"/>
        </w:rPr>
        <w:lastRenderedPageBreak/>
        <w:t>Лекция 7</w:t>
      </w:r>
    </w:p>
    <w:p w:rsidR="00B444E0" w:rsidRPr="00960B55" w:rsidRDefault="00B444E0" w:rsidP="005041D5">
      <w:pPr>
        <w:jc w:val="center"/>
        <w:rPr>
          <w:rFonts w:ascii="Times New Roman" w:hAnsi="Times New Roman"/>
          <w:b/>
          <w:sz w:val="28"/>
          <w:szCs w:val="28"/>
          <w:lang w:val="kk-KZ"/>
        </w:rPr>
      </w:pPr>
      <w:r w:rsidRPr="00960B55">
        <w:rPr>
          <w:rFonts w:ascii="Times New Roman" w:hAnsi="Times New Roman"/>
          <w:b/>
          <w:sz w:val="28"/>
          <w:szCs w:val="28"/>
          <w:lang w:val="kk-KZ"/>
        </w:rPr>
        <w:t>Құрылыстық керамикалық б</w:t>
      </w:r>
      <w:r w:rsidR="000B559C">
        <w:rPr>
          <w:rFonts w:ascii="Times New Roman" w:hAnsi="Times New Roman"/>
          <w:b/>
          <w:sz w:val="28"/>
          <w:szCs w:val="28"/>
          <w:lang w:val="kk-KZ"/>
        </w:rPr>
        <w:t>ұ</w:t>
      </w:r>
      <w:r w:rsidRPr="00960B55">
        <w:rPr>
          <w:rFonts w:ascii="Times New Roman" w:hAnsi="Times New Roman"/>
          <w:b/>
          <w:sz w:val="28"/>
          <w:szCs w:val="28"/>
          <w:lang w:val="kk-KZ"/>
        </w:rPr>
        <w:t>йымдардың өңдеу әдістері.</w:t>
      </w:r>
    </w:p>
    <w:p w:rsidR="00B444E0" w:rsidRPr="00960B55" w:rsidRDefault="00B444E0" w:rsidP="005041D5">
      <w:pPr>
        <w:jc w:val="center"/>
        <w:rPr>
          <w:rFonts w:ascii="Times New Roman" w:hAnsi="Times New Roman"/>
          <w:b/>
          <w:sz w:val="28"/>
          <w:szCs w:val="28"/>
          <w:lang w:val="kk-KZ"/>
        </w:rPr>
      </w:pPr>
      <w:r w:rsidRPr="00960B55">
        <w:rPr>
          <w:rFonts w:ascii="Times New Roman" w:hAnsi="Times New Roman"/>
          <w:b/>
          <w:sz w:val="28"/>
          <w:szCs w:val="28"/>
          <w:lang w:val="kk-KZ"/>
        </w:rPr>
        <w:t>Керамикалық массаны дайындау</w:t>
      </w:r>
    </w:p>
    <w:p w:rsidR="00B444E0" w:rsidRPr="00960B55" w:rsidRDefault="00B444E0" w:rsidP="00B444E0">
      <w:pPr>
        <w:rPr>
          <w:rFonts w:ascii="Times New Roman" w:hAnsi="Times New Roman"/>
          <w:b/>
          <w:sz w:val="28"/>
          <w:szCs w:val="28"/>
          <w:lang w:val="kk-KZ"/>
        </w:rPr>
      </w:pPr>
    </w:p>
    <w:p w:rsidR="00B444E0" w:rsidRPr="00960B55" w:rsidRDefault="00B444E0" w:rsidP="005041D5">
      <w:pPr>
        <w:jc w:val="center"/>
        <w:rPr>
          <w:rFonts w:ascii="Times New Roman" w:hAnsi="Times New Roman"/>
          <w:b/>
          <w:sz w:val="28"/>
          <w:szCs w:val="28"/>
          <w:lang w:val="kk-KZ"/>
        </w:rPr>
      </w:pPr>
      <w:r w:rsidRPr="00960B55">
        <w:rPr>
          <w:rFonts w:ascii="Times New Roman" w:hAnsi="Times New Roman"/>
          <w:b/>
          <w:sz w:val="28"/>
          <w:szCs w:val="28"/>
          <w:lang w:val="kk-KZ"/>
        </w:rPr>
        <w:t>Жоспар:</w:t>
      </w:r>
    </w:p>
    <w:p w:rsidR="00B444E0" w:rsidRPr="00960B55" w:rsidRDefault="00B444E0" w:rsidP="005041D5">
      <w:pPr>
        <w:pStyle w:val="af7"/>
        <w:spacing w:after="0"/>
        <w:ind w:right="175"/>
        <w:rPr>
          <w:rFonts w:ascii="Times New Roman" w:hAnsi="Times New Roman"/>
          <w:b/>
          <w:sz w:val="28"/>
          <w:szCs w:val="28"/>
          <w:lang w:val="kk-KZ"/>
        </w:rPr>
      </w:pPr>
      <w:r w:rsidRPr="00960B55">
        <w:rPr>
          <w:rFonts w:ascii="Times New Roman" w:hAnsi="Times New Roman"/>
          <w:b/>
          <w:sz w:val="28"/>
          <w:szCs w:val="28"/>
          <w:lang w:val="kk-KZ"/>
        </w:rPr>
        <w:t>1. Иілгіштік пластикалық әдіс</w:t>
      </w:r>
    </w:p>
    <w:p w:rsidR="00B444E0" w:rsidRPr="00960B55" w:rsidRDefault="00B444E0" w:rsidP="005041D5">
      <w:pPr>
        <w:pStyle w:val="af7"/>
        <w:spacing w:after="0"/>
        <w:ind w:right="175"/>
        <w:rPr>
          <w:rFonts w:ascii="Times New Roman" w:hAnsi="Times New Roman"/>
          <w:b/>
          <w:sz w:val="28"/>
          <w:szCs w:val="28"/>
          <w:lang w:val="kk-KZ"/>
        </w:rPr>
      </w:pPr>
      <w:r w:rsidRPr="00960B55">
        <w:rPr>
          <w:rFonts w:ascii="Times New Roman" w:hAnsi="Times New Roman"/>
          <w:b/>
          <w:sz w:val="28"/>
          <w:szCs w:val="28"/>
          <w:lang w:val="kk-KZ"/>
        </w:rPr>
        <w:t>2. Жартылай құрғак әдіс</w:t>
      </w:r>
    </w:p>
    <w:p w:rsidR="00B444E0" w:rsidRPr="00960B55" w:rsidRDefault="00B444E0" w:rsidP="005041D5">
      <w:pPr>
        <w:pStyle w:val="af7"/>
        <w:spacing w:after="0"/>
        <w:ind w:right="175"/>
        <w:rPr>
          <w:rFonts w:ascii="Times New Roman" w:hAnsi="Times New Roman"/>
          <w:b/>
          <w:sz w:val="28"/>
          <w:szCs w:val="28"/>
          <w:lang w:val="kk-KZ"/>
        </w:rPr>
      </w:pPr>
      <w:r w:rsidRPr="00960B55">
        <w:rPr>
          <w:rFonts w:ascii="Times New Roman" w:hAnsi="Times New Roman"/>
          <w:b/>
          <w:sz w:val="28"/>
          <w:szCs w:val="28"/>
          <w:lang w:val="kk-KZ"/>
        </w:rPr>
        <w:t>3. Шликерлік  әдіс</w:t>
      </w:r>
    </w:p>
    <w:p w:rsidR="0020013D" w:rsidRPr="00960B55" w:rsidRDefault="0020013D" w:rsidP="005041D5">
      <w:pPr>
        <w:ind w:firstLine="709"/>
        <w:jc w:val="both"/>
        <w:rPr>
          <w:rFonts w:ascii="Times New Roman" w:hAnsi="Times New Roman"/>
          <w:sz w:val="28"/>
          <w:szCs w:val="28"/>
          <w:lang w:val="kk-KZ"/>
        </w:rPr>
      </w:pPr>
      <w:r w:rsidRPr="00960B55">
        <w:rPr>
          <w:rFonts w:ascii="Times New Roman" w:hAnsi="Times New Roman"/>
          <w:sz w:val="28"/>
          <w:szCs w:val="28"/>
          <w:lang w:val="kk-KZ"/>
        </w:rPr>
        <w:t>Керамикалық бұйымдарды, олардың әр түрлілігі себепті, түрлі технологиялық әдістерімен жасайды, бірақ оларды өндірудің негізгі кезеңдері шамамен бірдей: сазды алу, массаны қалыптауға әзірлеу, бұйымды (шикі) қалыптау, кептіру және күйдіру.</w:t>
      </w:r>
    </w:p>
    <w:p w:rsidR="0020013D" w:rsidRPr="00960B55" w:rsidRDefault="0020013D" w:rsidP="005041D5">
      <w:pPr>
        <w:ind w:firstLine="709"/>
        <w:jc w:val="both"/>
        <w:rPr>
          <w:rFonts w:ascii="Times New Roman" w:hAnsi="Times New Roman"/>
          <w:sz w:val="28"/>
          <w:szCs w:val="28"/>
          <w:lang w:val="kk-KZ"/>
        </w:rPr>
      </w:pPr>
      <w:r w:rsidRPr="00960B55">
        <w:rPr>
          <w:rFonts w:ascii="Times New Roman" w:hAnsi="Times New Roman"/>
          <w:sz w:val="28"/>
          <w:szCs w:val="28"/>
          <w:lang w:val="kk-KZ"/>
        </w:rPr>
        <w:t xml:space="preserve">Көп жағдайда сазды ашық әдіспен алады, ол үшін бір немесе бірнеше қалақты экскаваторлар, фрезерлік күректер, скеперлер, т.б. механизмдер пайдаланылады. Заводқа сазды рельсті транспортпен, автотранспортпен, ленталы транспортпен, аспалы жолдармен, бесікті конвейерлермен жеткізеді. </w:t>
      </w:r>
    </w:p>
    <w:p w:rsidR="0020013D" w:rsidRPr="00960B55" w:rsidRDefault="0020013D" w:rsidP="005041D5">
      <w:pPr>
        <w:ind w:firstLine="709"/>
        <w:jc w:val="both"/>
        <w:rPr>
          <w:rFonts w:ascii="Times New Roman" w:hAnsi="Times New Roman"/>
          <w:sz w:val="28"/>
          <w:szCs w:val="28"/>
          <w:lang w:val="kk-KZ"/>
        </w:rPr>
      </w:pPr>
      <w:r w:rsidRPr="00960B55">
        <w:rPr>
          <w:rFonts w:ascii="Times New Roman" w:hAnsi="Times New Roman"/>
          <w:sz w:val="28"/>
          <w:szCs w:val="28"/>
          <w:lang w:val="kk-KZ"/>
        </w:rPr>
        <w:t xml:space="preserve">Карьераның тікелей өз сазы бұйым жасауға жарамсыз, сондықтан кез келген керамикалық бұйым технологиясы, керамикалық немесе жұмыс массасын әзірлеуден басталады. </w:t>
      </w:r>
    </w:p>
    <w:p w:rsidR="00B444E0" w:rsidRPr="00960B55" w:rsidRDefault="0020013D" w:rsidP="005041D5">
      <w:pPr>
        <w:ind w:firstLine="709"/>
        <w:jc w:val="both"/>
        <w:rPr>
          <w:rFonts w:ascii="Times New Roman" w:hAnsi="Times New Roman"/>
          <w:sz w:val="28"/>
          <w:szCs w:val="28"/>
          <w:lang w:val="kk-KZ"/>
        </w:rPr>
      </w:pPr>
      <w:r w:rsidRPr="00960B55">
        <w:rPr>
          <w:rFonts w:ascii="Times New Roman" w:hAnsi="Times New Roman"/>
          <w:sz w:val="28"/>
          <w:szCs w:val="28"/>
          <w:lang w:val="kk-KZ"/>
        </w:rPr>
        <w:t>Өндірістің бұл кезенінің мақсаты – сазды шикізаттың табиғи жүйесін бұзу, одан зиянды қоспаларды бөліп алу, ірі кесектерді уату, онан соң барлық компоненттерінің, біркелкі және ыңғайлы орналастырылатын керамикалық масса алынғанша, сумен біркелкі араласуын қамтамасыз ету. Жасалатын өнімнің түрі мен бастапқы шикізаттың қасиеттеріне байланысты керамикалық массаны пластикалық, құрғақ және шликерлік (сулы) әдіспен алады. Бұйымдарды қалыптау тәсілін де осыған орай таңдайды – пластикалық қалыптау, жартылай құрғақ немесе «құрғақ» қысу, құю.</w:t>
      </w:r>
    </w:p>
    <w:p w:rsidR="0020013D" w:rsidRPr="00960B55" w:rsidRDefault="0020013D" w:rsidP="005041D5">
      <w:pPr>
        <w:ind w:firstLine="709"/>
        <w:jc w:val="both"/>
        <w:rPr>
          <w:rFonts w:ascii="Times New Roman" w:hAnsi="Times New Roman"/>
          <w:sz w:val="28"/>
          <w:szCs w:val="28"/>
          <w:lang w:val="kk-KZ"/>
        </w:rPr>
      </w:pPr>
      <w:r w:rsidRPr="00960B55">
        <w:rPr>
          <w:rFonts w:ascii="Times New Roman" w:hAnsi="Times New Roman"/>
          <w:sz w:val="28"/>
          <w:szCs w:val="28"/>
          <w:lang w:val="kk-KZ"/>
        </w:rPr>
        <w:t>Керамикалық массаларды өндірісінде дайындаудың 3әдісі бар:</w:t>
      </w:r>
    </w:p>
    <w:p w:rsidR="0020013D" w:rsidRPr="00960B55" w:rsidRDefault="0020013D" w:rsidP="005041D5">
      <w:pPr>
        <w:pStyle w:val="aa"/>
        <w:numPr>
          <w:ilvl w:val="0"/>
          <w:numId w:val="12"/>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Жартылай құрғақ</w:t>
      </w:r>
    </w:p>
    <w:p w:rsidR="0020013D" w:rsidRPr="00960B55" w:rsidRDefault="0020013D" w:rsidP="005041D5">
      <w:pPr>
        <w:pStyle w:val="aa"/>
        <w:numPr>
          <w:ilvl w:val="0"/>
          <w:numId w:val="12"/>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Пластикалық (иілгіштік)</w:t>
      </w:r>
    </w:p>
    <w:p w:rsidR="0020013D" w:rsidRPr="00960B55" w:rsidRDefault="0020013D" w:rsidP="005041D5">
      <w:pPr>
        <w:pStyle w:val="aa"/>
        <w:numPr>
          <w:ilvl w:val="0"/>
          <w:numId w:val="12"/>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 xml:space="preserve">Шликерлік </w:t>
      </w:r>
    </w:p>
    <w:p w:rsidR="0020013D" w:rsidRPr="00960B55" w:rsidRDefault="0020013D" w:rsidP="005041D5">
      <w:pPr>
        <w:ind w:firstLine="709"/>
        <w:jc w:val="both"/>
        <w:rPr>
          <w:rFonts w:ascii="Times New Roman" w:hAnsi="Times New Roman"/>
          <w:sz w:val="28"/>
          <w:szCs w:val="28"/>
          <w:lang w:val="kk-KZ"/>
        </w:rPr>
      </w:pPr>
      <w:r w:rsidRPr="00960B55">
        <w:rPr>
          <w:rFonts w:ascii="Times New Roman" w:hAnsi="Times New Roman"/>
          <w:sz w:val="28"/>
          <w:szCs w:val="28"/>
          <w:lang w:val="kk-KZ"/>
        </w:rPr>
        <w:t>Пластикалық (иілгіштік) әдіс</w:t>
      </w:r>
    </w:p>
    <w:p w:rsidR="0020013D" w:rsidRPr="00960B55" w:rsidRDefault="0020013D" w:rsidP="005041D5">
      <w:pPr>
        <w:ind w:firstLine="709"/>
        <w:jc w:val="both"/>
        <w:rPr>
          <w:rFonts w:ascii="Times New Roman" w:hAnsi="Times New Roman"/>
          <w:sz w:val="28"/>
          <w:szCs w:val="28"/>
          <w:lang w:val="kk-KZ"/>
        </w:rPr>
      </w:pPr>
      <w:r w:rsidRPr="00960B55">
        <w:rPr>
          <w:rFonts w:ascii="Times New Roman" w:hAnsi="Times New Roman"/>
          <w:sz w:val="28"/>
          <w:szCs w:val="28"/>
          <w:lang w:val="kk-KZ"/>
        </w:rPr>
        <w:t>саз→мөлшерлеу→ірі майдалау (тас бөліп алатын біліктер, жүгіртпелер, топырақ тазалайтын машиналар – тенрайингер)→майда ұнтақтау (майда ұнтақтайтын біліктер)→бункерде сақтау→қоспаларды араластыру (екі білікті араластырғыш)</w:t>
      </w:r>
    </w:p>
    <w:p w:rsidR="0020013D" w:rsidRPr="00960B55" w:rsidRDefault="0020013D" w:rsidP="005041D5">
      <w:pPr>
        <w:ind w:firstLine="709"/>
        <w:jc w:val="both"/>
        <w:rPr>
          <w:rFonts w:ascii="Times New Roman" w:hAnsi="Times New Roman"/>
          <w:sz w:val="28"/>
          <w:szCs w:val="28"/>
          <w:lang w:val="kk-KZ"/>
        </w:rPr>
      </w:pPr>
      <w:r w:rsidRPr="00960B55">
        <w:rPr>
          <w:rFonts w:ascii="Times New Roman" w:hAnsi="Times New Roman"/>
          <w:sz w:val="28"/>
          <w:szCs w:val="28"/>
          <w:lang w:val="kk-KZ"/>
        </w:rPr>
        <w:t>Масса қамыр тәрізді, ылғалдылығы 18-25%. Егер иілгіштігі жоғары, ылғал, жұмсақ болса қоспалар аз болса онда осы әдісті пайдаланса тиімді болып келетіні анық.</w:t>
      </w:r>
    </w:p>
    <w:p w:rsidR="0020013D" w:rsidRPr="00960B55" w:rsidRDefault="0020013D" w:rsidP="005041D5">
      <w:pPr>
        <w:ind w:firstLine="709"/>
        <w:jc w:val="both"/>
        <w:rPr>
          <w:rFonts w:ascii="Times New Roman" w:hAnsi="Times New Roman"/>
          <w:b/>
          <w:sz w:val="28"/>
          <w:szCs w:val="28"/>
          <w:lang w:val="kk-KZ"/>
        </w:rPr>
      </w:pPr>
      <w:r w:rsidRPr="00960B55">
        <w:rPr>
          <w:rFonts w:ascii="Times New Roman" w:hAnsi="Times New Roman"/>
          <w:b/>
          <w:sz w:val="28"/>
          <w:szCs w:val="28"/>
          <w:lang w:val="kk-KZ"/>
        </w:rPr>
        <w:t>Жартылай құрғақ әдіс</w:t>
      </w:r>
    </w:p>
    <w:p w:rsidR="0020013D" w:rsidRPr="00960B55" w:rsidRDefault="0020013D" w:rsidP="005041D5">
      <w:pPr>
        <w:ind w:firstLine="709"/>
        <w:jc w:val="both"/>
        <w:rPr>
          <w:rFonts w:ascii="Times New Roman" w:hAnsi="Times New Roman"/>
          <w:sz w:val="28"/>
          <w:szCs w:val="28"/>
          <w:lang w:val="kk-KZ"/>
        </w:rPr>
      </w:pPr>
      <w:r w:rsidRPr="00960B55">
        <w:rPr>
          <w:rFonts w:ascii="Times New Roman" w:hAnsi="Times New Roman"/>
          <w:sz w:val="28"/>
          <w:szCs w:val="28"/>
          <w:lang w:val="kk-KZ"/>
        </w:rPr>
        <w:t>саз→мөлшерлеу (тазалау)→ірі майдалау→кептіру(кептіру барабаны) →бункерде сақтау (ыстығы басылу үшін) →жұқа ұнтақтау (дизинтеграторлы, роторлы, аэровильді диірмен)→електен өткізу (електер)→бункерде сақтау→мөлшерлеу→араласпаны дайындау (екі білікті араластырғыш)</w:t>
      </w:r>
    </w:p>
    <w:p w:rsidR="0020013D" w:rsidRPr="00960B55" w:rsidRDefault="0020013D" w:rsidP="005041D5">
      <w:pPr>
        <w:ind w:firstLine="709"/>
        <w:jc w:val="both"/>
        <w:rPr>
          <w:rFonts w:ascii="Times New Roman" w:hAnsi="Times New Roman"/>
          <w:sz w:val="28"/>
          <w:szCs w:val="28"/>
          <w:lang w:val="kk-KZ"/>
        </w:rPr>
      </w:pPr>
      <w:r w:rsidRPr="00960B55">
        <w:rPr>
          <w:rFonts w:ascii="Times New Roman" w:hAnsi="Times New Roman"/>
          <w:sz w:val="28"/>
          <w:szCs w:val="28"/>
          <w:lang w:val="kk-KZ"/>
        </w:rPr>
        <w:lastRenderedPageBreak/>
        <w:t>Жартылай құрғақ әдіспен дайындалған массаның түрлі ұнтақ тәрізді, ылғалдылығы 8-12%. Жартылай құрғақ әдіс егер топырақтар тығыз, құрғақ болса тиімді болады.</w:t>
      </w:r>
    </w:p>
    <w:p w:rsidR="0020013D" w:rsidRPr="00960B55" w:rsidRDefault="0020013D" w:rsidP="0020013D">
      <w:pPr>
        <w:ind w:firstLine="708"/>
        <w:jc w:val="center"/>
        <w:rPr>
          <w:rFonts w:ascii="Times New Roman" w:hAnsi="Times New Roman"/>
          <w:sz w:val="28"/>
          <w:szCs w:val="28"/>
          <w:lang w:val="kk-KZ"/>
        </w:rPr>
      </w:pPr>
      <w:r w:rsidRPr="00960B55">
        <w:rPr>
          <w:rFonts w:ascii="Times New Roman" w:hAnsi="Times New Roman"/>
          <w:b/>
          <w:sz w:val="28"/>
          <w:szCs w:val="28"/>
          <w:lang w:val="kk-KZ"/>
        </w:rPr>
        <w:t xml:space="preserve">Шликерлік әдіс      </w:t>
      </w:r>
    </w:p>
    <w:p w:rsidR="0020013D" w:rsidRPr="00960B55" w:rsidRDefault="0020013D" w:rsidP="005041D5">
      <w:pPr>
        <w:tabs>
          <w:tab w:val="left" w:pos="708"/>
          <w:tab w:val="left" w:pos="1416"/>
          <w:tab w:val="left" w:pos="2124"/>
          <w:tab w:val="left" w:pos="2832"/>
          <w:tab w:val="left" w:pos="3540"/>
          <w:tab w:val="left" w:pos="4248"/>
          <w:tab w:val="left" w:pos="4956"/>
          <w:tab w:val="center" w:pos="5031"/>
          <w:tab w:val="left" w:pos="5664"/>
          <w:tab w:val="left" w:pos="7066"/>
        </w:tabs>
        <w:ind w:firstLine="708"/>
        <w:jc w:val="center"/>
        <w:rPr>
          <w:rFonts w:ascii="Times New Roman" w:hAnsi="Times New Roman"/>
          <w:sz w:val="28"/>
          <w:szCs w:val="28"/>
          <w:lang w:val="kk-KZ"/>
        </w:rPr>
      </w:pPr>
      <w:r w:rsidRPr="00960B55">
        <w:rPr>
          <w:rFonts w:ascii="Times New Roman" w:hAnsi="Times New Roman"/>
          <w:sz w:val="28"/>
          <w:szCs w:val="28"/>
          <w:lang w:val="kk-KZ"/>
        </w:rPr>
        <w:t>Саз</w:t>
      </w:r>
      <w:r w:rsidRPr="00960B55">
        <w:rPr>
          <w:rFonts w:ascii="Times New Roman" w:hAnsi="Times New Roman"/>
          <w:sz w:val="28"/>
          <w:szCs w:val="28"/>
          <w:lang w:val="kk-KZ"/>
        </w:rPr>
        <w:tab/>
        <w:t xml:space="preserve"> қоспа</w:t>
      </w:r>
      <w:r w:rsidR="005041D5" w:rsidRPr="00960B55">
        <w:rPr>
          <w:rFonts w:ascii="Times New Roman" w:hAnsi="Times New Roman"/>
          <w:sz w:val="28"/>
          <w:szCs w:val="28"/>
          <w:lang w:val="kk-KZ"/>
        </w:rPr>
        <w:t xml:space="preserve">   </w:t>
      </w:r>
      <w:r w:rsidRPr="00960B55">
        <w:rPr>
          <w:rFonts w:ascii="Times New Roman" w:hAnsi="Times New Roman"/>
          <w:sz w:val="28"/>
          <w:szCs w:val="28"/>
          <w:lang w:val="kk-KZ"/>
        </w:rPr>
        <w:t>су</w:t>
      </w:r>
    </w:p>
    <w:p w:rsidR="0020013D" w:rsidRPr="00960B55" w:rsidRDefault="0020013D" w:rsidP="0020013D">
      <w:pPr>
        <w:ind w:firstLine="708"/>
        <w:jc w:val="center"/>
        <w:rPr>
          <w:rFonts w:ascii="Times New Roman" w:hAnsi="Times New Roman"/>
          <w:sz w:val="28"/>
          <w:szCs w:val="28"/>
          <w:lang w:val="kk-KZ"/>
        </w:rPr>
      </w:pPr>
      <w:r w:rsidRPr="00960B55">
        <w:rPr>
          <w:rFonts w:ascii="Times New Roman" w:hAnsi="Times New Roman"/>
          <w:sz w:val="28"/>
          <w:szCs w:val="28"/>
          <w:lang w:val="kk-KZ"/>
        </w:rPr>
        <w:t>↓</w:t>
      </w:r>
    </w:p>
    <w:p w:rsidR="0020013D" w:rsidRPr="00960B55" w:rsidRDefault="0020013D" w:rsidP="0020013D">
      <w:pPr>
        <w:ind w:firstLine="708"/>
        <w:jc w:val="center"/>
        <w:rPr>
          <w:rFonts w:ascii="Times New Roman" w:hAnsi="Times New Roman"/>
          <w:sz w:val="28"/>
          <w:szCs w:val="28"/>
          <w:lang w:val="kk-KZ"/>
        </w:rPr>
      </w:pPr>
      <w:r w:rsidRPr="00960B55">
        <w:rPr>
          <w:rFonts w:ascii="Times New Roman" w:hAnsi="Times New Roman"/>
          <w:sz w:val="28"/>
          <w:szCs w:val="28"/>
          <w:lang w:val="kk-KZ"/>
        </w:rPr>
        <w:t>Мөлшерлеу</w:t>
      </w:r>
    </w:p>
    <w:p w:rsidR="0020013D" w:rsidRPr="00960B55" w:rsidRDefault="0020013D" w:rsidP="0020013D">
      <w:pPr>
        <w:ind w:firstLine="708"/>
        <w:jc w:val="center"/>
        <w:rPr>
          <w:rFonts w:ascii="Times New Roman" w:hAnsi="Times New Roman"/>
          <w:sz w:val="28"/>
          <w:szCs w:val="28"/>
          <w:lang w:val="kk-KZ"/>
        </w:rPr>
      </w:pPr>
      <w:r w:rsidRPr="00960B55">
        <w:rPr>
          <w:rFonts w:ascii="Times New Roman" w:hAnsi="Times New Roman"/>
          <w:sz w:val="28"/>
          <w:szCs w:val="28"/>
          <w:lang w:val="kk-KZ"/>
        </w:rPr>
        <w:t>↓</w:t>
      </w:r>
    </w:p>
    <w:p w:rsidR="0020013D" w:rsidRPr="00960B55" w:rsidRDefault="0020013D" w:rsidP="0020013D">
      <w:pPr>
        <w:ind w:firstLine="708"/>
        <w:jc w:val="center"/>
        <w:rPr>
          <w:rFonts w:ascii="Times New Roman" w:hAnsi="Times New Roman"/>
          <w:sz w:val="28"/>
          <w:szCs w:val="28"/>
          <w:lang w:val="kk-KZ"/>
        </w:rPr>
      </w:pPr>
      <w:r w:rsidRPr="00960B55">
        <w:rPr>
          <w:rFonts w:ascii="Times New Roman" w:hAnsi="Times New Roman"/>
          <w:sz w:val="28"/>
          <w:szCs w:val="28"/>
          <w:lang w:val="kk-KZ"/>
        </w:rPr>
        <w:t>ірі майдалау</w:t>
      </w:r>
    </w:p>
    <w:p w:rsidR="0020013D" w:rsidRPr="00960B55" w:rsidRDefault="0020013D" w:rsidP="0020013D">
      <w:pPr>
        <w:ind w:firstLine="708"/>
        <w:jc w:val="center"/>
        <w:rPr>
          <w:rFonts w:ascii="Times New Roman" w:hAnsi="Times New Roman"/>
          <w:sz w:val="28"/>
          <w:szCs w:val="28"/>
          <w:lang w:val="kk-KZ"/>
        </w:rPr>
      </w:pPr>
      <w:r w:rsidRPr="00960B55">
        <w:rPr>
          <w:rFonts w:ascii="Times New Roman" w:hAnsi="Times New Roman"/>
          <w:sz w:val="28"/>
          <w:szCs w:val="28"/>
          <w:lang w:val="kk-KZ"/>
        </w:rPr>
        <w:t>↓</w:t>
      </w:r>
    </w:p>
    <w:p w:rsidR="0020013D" w:rsidRPr="00960B55" w:rsidRDefault="0020013D" w:rsidP="0020013D">
      <w:pPr>
        <w:ind w:firstLine="708"/>
        <w:jc w:val="center"/>
        <w:rPr>
          <w:rFonts w:ascii="Times New Roman" w:hAnsi="Times New Roman"/>
          <w:sz w:val="28"/>
          <w:szCs w:val="28"/>
          <w:lang w:val="kk-KZ"/>
        </w:rPr>
      </w:pPr>
      <w:r w:rsidRPr="00960B55">
        <w:rPr>
          <w:rFonts w:ascii="Times New Roman" w:hAnsi="Times New Roman"/>
          <w:sz w:val="28"/>
          <w:szCs w:val="28"/>
          <w:lang w:val="kk-KZ"/>
        </w:rPr>
        <w:t>Электромагниттік тазалау</w:t>
      </w:r>
    </w:p>
    <w:p w:rsidR="0020013D" w:rsidRPr="00960B55" w:rsidRDefault="0020013D" w:rsidP="0020013D">
      <w:pPr>
        <w:ind w:firstLine="708"/>
        <w:jc w:val="center"/>
        <w:rPr>
          <w:rFonts w:ascii="Times New Roman" w:hAnsi="Times New Roman"/>
          <w:sz w:val="28"/>
          <w:szCs w:val="28"/>
          <w:lang w:val="kk-KZ"/>
        </w:rPr>
      </w:pPr>
      <w:r w:rsidRPr="00960B55">
        <w:rPr>
          <w:rFonts w:ascii="Times New Roman" w:hAnsi="Times New Roman"/>
          <w:sz w:val="28"/>
          <w:szCs w:val="28"/>
          <w:lang w:val="kk-KZ"/>
        </w:rPr>
        <w:t>↓</w:t>
      </w:r>
    </w:p>
    <w:p w:rsidR="0020013D" w:rsidRPr="00960B55" w:rsidRDefault="0020013D" w:rsidP="0020013D">
      <w:pPr>
        <w:ind w:firstLine="708"/>
        <w:jc w:val="center"/>
        <w:rPr>
          <w:rFonts w:ascii="Times New Roman" w:hAnsi="Times New Roman"/>
          <w:sz w:val="28"/>
          <w:szCs w:val="28"/>
          <w:lang w:val="kk-KZ"/>
        </w:rPr>
      </w:pPr>
      <w:r w:rsidRPr="00960B55">
        <w:rPr>
          <w:rFonts w:ascii="Times New Roman" w:hAnsi="Times New Roman"/>
          <w:sz w:val="28"/>
          <w:szCs w:val="28"/>
          <w:lang w:val="kk-KZ"/>
        </w:rPr>
        <w:t>Бункерде сақтау</w:t>
      </w:r>
    </w:p>
    <w:p w:rsidR="0020013D" w:rsidRPr="00960B55" w:rsidRDefault="0020013D" w:rsidP="0020013D">
      <w:pPr>
        <w:ind w:firstLine="708"/>
        <w:jc w:val="center"/>
        <w:rPr>
          <w:rFonts w:ascii="Times New Roman" w:hAnsi="Times New Roman"/>
          <w:sz w:val="28"/>
          <w:szCs w:val="28"/>
          <w:lang w:val="kk-KZ"/>
        </w:rPr>
      </w:pPr>
      <w:r w:rsidRPr="00960B55">
        <w:rPr>
          <w:rFonts w:ascii="Times New Roman" w:hAnsi="Times New Roman"/>
          <w:sz w:val="28"/>
          <w:szCs w:val="28"/>
          <w:lang w:val="kk-KZ"/>
        </w:rPr>
        <w:t>↓</w:t>
      </w:r>
    </w:p>
    <w:p w:rsidR="0020013D" w:rsidRPr="00960B55" w:rsidRDefault="0020013D" w:rsidP="0020013D">
      <w:pPr>
        <w:ind w:firstLine="708"/>
        <w:jc w:val="center"/>
        <w:rPr>
          <w:rFonts w:ascii="Times New Roman" w:hAnsi="Times New Roman"/>
          <w:sz w:val="28"/>
          <w:szCs w:val="28"/>
          <w:lang w:val="kk-KZ"/>
        </w:rPr>
      </w:pPr>
      <w:r w:rsidRPr="00960B55">
        <w:rPr>
          <w:rFonts w:ascii="Times New Roman" w:hAnsi="Times New Roman"/>
          <w:sz w:val="28"/>
          <w:szCs w:val="28"/>
          <w:lang w:val="kk-KZ"/>
        </w:rPr>
        <w:t>Мөлшерлеу</w:t>
      </w:r>
    </w:p>
    <w:p w:rsidR="0020013D" w:rsidRPr="00960B55" w:rsidRDefault="0020013D" w:rsidP="0020013D">
      <w:pPr>
        <w:ind w:firstLine="708"/>
        <w:jc w:val="center"/>
        <w:rPr>
          <w:rFonts w:ascii="Times New Roman" w:hAnsi="Times New Roman"/>
          <w:sz w:val="28"/>
          <w:szCs w:val="28"/>
          <w:lang w:val="kk-KZ"/>
        </w:rPr>
      </w:pPr>
      <w:r w:rsidRPr="00960B55">
        <w:rPr>
          <w:rFonts w:ascii="Times New Roman" w:hAnsi="Times New Roman"/>
          <w:sz w:val="28"/>
          <w:szCs w:val="28"/>
          <w:lang w:val="kk-KZ"/>
        </w:rPr>
        <w:t>↓</w:t>
      </w:r>
    </w:p>
    <w:p w:rsidR="0020013D" w:rsidRPr="00960B55" w:rsidRDefault="0020013D" w:rsidP="0020013D">
      <w:pPr>
        <w:ind w:firstLine="708"/>
        <w:jc w:val="center"/>
        <w:rPr>
          <w:rFonts w:ascii="Times New Roman" w:hAnsi="Times New Roman"/>
          <w:sz w:val="28"/>
          <w:szCs w:val="28"/>
          <w:lang w:val="kk-KZ"/>
        </w:rPr>
      </w:pPr>
      <w:r w:rsidRPr="00960B55">
        <w:rPr>
          <w:rFonts w:ascii="Times New Roman" w:hAnsi="Times New Roman"/>
          <w:sz w:val="28"/>
          <w:szCs w:val="28"/>
          <w:lang w:val="kk-KZ"/>
        </w:rPr>
        <w:t>Майда ұнтақтау (шарлы диірменде)</w:t>
      </w:r>
    </w:p>
    <w:p w:rsidR="0020013D" w:rsidRPr="00960B55" w:rsidRDefault="0020013D" w:rsidP="0020013D">
      <w:pPr>
        <w:ind w:firstLine="708"/>
        <w:jc w:val="center"/>
        <w:rPr>
          <w:rFonts w:ascii="Times New Roman" w:hAnsi="Times New Roman"/>
          <w:sz w:val="28"/>
          <w:szCs w:val="28"/>
          <w:lang w:val="kk-KZ"/>
        </w:rPr>
      </w:pPr>
      <w:r w:rsidRPr="00960B55">
        <w:rPr>
          <w:rFonts w:ascii="Times New Roman" w:hAnsi="Times New Roman"/>
          <w:sz w:val="28"/>
          <w:szCs w:val="28"/>
          <w:lang w:val="kk-KZ"/>
        </w:rPr>
        <w:t>↓</w:t>
      </w:r>
    </w:p>
    <w:p w:rsidR="0020013D" w:rsidRPr="00960B55" w:rsidRDefault="0020013D" w:rsidP="0020013D">
      <w:pPr>
        <w:ind w:firstLine="708"/>
        <w:jc w:val="center"/>
        <w:rPr>
          <w:rFonts w:ascii="Times New Roman" w:hAnsi="Times New Roman"/>
          <w:sz w:val="28"/>
          <w:szCs w:val="28"/>
          <w:lang w:val="kk-KZ"/>
        </w:rPr>
      </w:pPr>
      <w:r w:rsidRPr="00960B55">
        <w:rPr>
          <w:rFonts w:ascii="Times New Roman" w:hAnsi="Times New Roman"/>
          <w:sz w:val="28"/>
          <w:szCs w:val="28"/>
          <w:lang w:val="kk-KZ"/>
        </w:rPr>
        <w:t>Електен өткізу, сүзу</w:t>
      </w:r>
    </w:p>
    <w:p w:rsidR="0020013D" w:rsidRPr="00960B55" w:rsidRDefault="0020013D" w:rsidP="0020013D">
      <w:pPr>
        <w:ind w:firstLine="708"/>
        <w:jc w:val="center"/>
        <w:rPr>
          <w:rFonts w:ascii="Times New Roman" w:hAnsi="Times New Roman"/>
          <w:sz w:val="28"/>
          <w:szCs w:val="28"/>
          <w:lang w:val="kk-KZ"/>
        </w:rPr>
      </w:pPr>
      <w:r w:rsidRPr="00960B55">
        <w:rPr>
          <w:rFonts w:ascii="Times New Roman" w:hAnsi="Times New Roman"/>
          <w:sz w:val="28"/>
          <w:szCs w:val="28"/>
          <w:lang w:val="kk-KZ"/>
        </w:rPr>
        <w:t>↓</w:t>
      </w:r>
    </w:p>
    <w:p w:rsidR="0020013D" w:rsidRPr="00960B55" w:rsidRDefault="0020013D" w:rsidP="0020013D">
      <w:pPr>
        <w:ind w:firstLine="708"/>
        <w:jc w:val="center"/>
        <w:rPr>
          <w:rFonts w:ascii="Times New Roman" w:hAnsi="Times New Roman"/>
          <w:sz w:val="28"/>
          <w:szCs w:val="28"/>
          <w:lang w:val="kk-KZ"/>
        </w:rPr>
      </w:pPr>
      <w:r w:rsidRPr="00960B55">
        <w:rPr>
          <w:rFonts w:ascii="Times New Roman" w:hAnsi="Times New Roman"/>
          <w:sz w:val="28"/>
          <w:szCs w:val="28"/>
          <w:lang w:val="kk-KZ"/>
        </w:rPr>
        <w:t>Араластырғышпен бункерде сақтау</w:t>
      </w:r>
    </w:p>
    <w:p w:rsidR="0020013D" w:rsidRPr="00960B55" w:rsidRDefault="0020013D" w:rsidP="0020013D">
      <w:pPr>
        <w:ind w:firstLine="708"/>
        <w:jc w:val="center"/>
        <w:rPr>
          <w:rFonts w:ascii="Times New Roman" w:hAnsi="Times New Roman"/>
          <w:sz w:val="28"/>
          <w:szCs w:val="28"/>
          <w:lang w:val="kk-KZ"/>
        </w:rPr>
      </w:pPr>
      <w:r w:rsidRPr="00960B55">
        <w:rPr>
          <w:rFonts w:ascii="Times New Roman" w:hAnsi="Times New Roman"/>
          <w:sz w:val="28"/>
          <w:szCs w:val="28"/>
          <w:lang w:val="kk-KZ"/>
        </w:rPr>
        <w:t>↓</w:t>
      </w:r>
    </w:p>
    <w:p w:rsidR="0020013D" w:rsidRPr="00960B55" w:rsidRDefault="0020013D" w:rsidP="0020013D">
      <w:pPr>
        <w:ind w:firstLine="708"/>
        <w:jc w:val="center"/>
        <w:rPr>
          <w:rFonts w:ascii="Times New Roman" w:hAnsi="Times New Roman"/>
          <w:sz w:val="28"/>
          <w:szCs w:val="28"/>
          <w:lang w:val="kk-KZ"/>
        </w:rPr>
      </w:pPr>
      <w:r w:rsidRPr="00960B55">
        <w:rPr>
          <w:rFonts w:ascii="Times New Roman" w:hAnsi="Times New Roman"/>
          <w:sz w:val="28"/>
          <w:szCs w:val="28"/>
          <w:lang w:val="kk-KZ"/>
        </w:rPr>
        <w:t>Насоспен тасымалдау</w:t>
      </w:r>
    </w:p>
    <w:p w:rsidR="0020013D" w:rsidRPr="00960B55" w:rsidRDefault="0020013D" w:rsidP="0020013D">
      <w:pPr>
        <w:ind w:firstLine="708"/>
        <w:jc w:val="center"/>
        <w:rPr>
          <w:rFonts w:ascii="Times New Roman" w:hAnsi="Times New Roman"/>
          <w:sz w:val="28"/>
          <w:szCs w:val="28"/>
          <w:lang w:val="kk-KZ"/>
        </w:rPr>
      </w:pPr>
      <w:r w:rsidRPr="00960B55">
        <w:rPr>
          <w:rFonts w:ascii="Times New Roman" w:hAnsi="Times New Roman"/>
          <w:sz w:val="28"/>
          <w:szCs w:val="28"/>
          <w:lang w:val="kk-KZ"/>
        </w:rPr>
        <w:t>↓</w:t>
      </w:r>
      <w:r w:rsidRPr="00960B55">
        <w:rPr>
          <w:rFonts w:ascii="Times New Roman" w:hAnsi="Times New Roman"/>
          <w:sz w:val="28"/>
          <w:szCs w:val="28"/>
          <w:lang w:val="kk-KZ"/>
        </w:rPr>
        <w:tab/>
      </w:r>
      <w:r w:rsidRPr="00960B55">
        <w:rPr>
          <w:rFonts w:ascii="Times New Roman" w:hAnsi="Times New Roman"/>
          <w:sz w:val="28"/>
          <w:szCs w:val="28"/>
          <w:lang w:val="kk-KZ"/>
        </w:rPr>
        <w:tab/>
      </w:r>
      <w:r w:rsidRPr="00960B55">
        <w:rPr>
          <w:rFonts w:ascii="Times New Roman" w:hAnsi="Times New Roman"/>
          <w:sz w:val="28"/>
          <w:szCs w:val="28"/>
          <w:lang w:val="kk-KZ"/>
        </w:rPr>
        <w:tab/>
        <w:t xml:space="preserve">     ↓</w:t>
      </w:r>
    </w:p>
    <w:p w:rsidR="0020013D" w:rsidRPr="00960B55" w:rsidRDefault="0020013D" w:rsidP="0020013D">
      <w:pPr>
        <w:jc w:val="center"/>
        <w:rPr>
          <w:rFonts w:ascii="Times New Roman" w:hAnsi="Times New Roman"/>
          <w:sz w:val="28"/>
          <w:szCs w:val="28"/>
          <w:lang w:val="kk-KZ"/>
        </w:rPr>
      </w:pPr>
      <w:r w:rsidRPr="00960B55">
        <w:rPr>
          <w:rFonts w:ascii="Times New Roman" w:hAnsi="Times New Roman"/>
          <w:sz w:val="28"/>
          <w:szCs w:val="28"/>
          <w:lang w:val="kk-KZ"/>
        </w:rPr>
        <w:t>Кептіру</w:t>
      </w:r>
      <w:r w:rsidR="00765DF3">
        <w:rPr>
          <w:rFonts w:ascii="Times New Roman" w:hAnsi="Times New Roman"/>
          <w:sz w:val="28"/>
          <w:szCs w:val="28"/>
        </w:rPr>
        <w:t xml:space="preserve"> </w:t>
      </w:r>
      <w:r w:rsidRPr="00960B55">
        <w:rPr>
          <w:rFonts w:ascii="Times New Roman" w:hAnsi="Times New Roman"/>
          <w:sz w:val="28"/>
          <w:szCs w:val="28"/>
          <w:lang w:val="kk-KZ"/>
        </w:rPr>
        <w:t>(ұнтақ п.б.)</w:t>
      </w:r>
      <w:r w:rsidRPr="00960B55">
        <w:rPr>
          <w:rFonts w:ascii="Times New Roman" w:hAnsi="Times New Roman"/>
          <w:sz w:val="28"/>
          <w:szCs w:val="28"/>
          <w:lang w:val="kk-KZ"/>
        </w:rPr>
        <w:tab/>
        <w:t xml:space="preserve">    қалыптау</w:t>
      </w:r>
    </w:p>
    <w:p w:rsidR="0020013D" w:rsidRPr="00960B55" w:rsidRDefault="00765DF3" w:rsidP="0020013D">
      <w:pPr>
        <w:jc w:val="center"/>
        <w:rPr>
          <w:rFonts w:ascii="Times New Roman" w:hAnsi="Times New Roman"/>
          <w:sz w:val="28"/>
          <w:szCs w:val="28"/>
          <w:lang w:val="kk-KZ"/>
        </w:rPr>
      </w:pPr>
      <w:r>
        <w:rPr>
          <w:rFonts w:ascii="Times New Roman" w:hAnsi="Times New Roman"/>
          <w:sz w:val="28"/>
          <w:szCs w:val="28"/>
        </w:rPr>
        <w:t xml:space="preserve">       </w:t>
      </w:r>
      <w:r w:rsidR="0020013D" w:rsidRPr="00960B55">
        <w:rPr>
          <w:rFonts w:ascii="Times New Roman" w:hAnsi="Times New Roman"/>
          <w:sz w:val="28"/>
          <w:szCs w:val="28"/>
          <w:lang w:val="kk-KZ"/>
        </w:rPr>
        <w:t xml:space="preserve">↓                                 </w:t>
      </w:r>
    </w:p>
    <w:p w:rsidR="0020013D" w:rsidRPr="00960B55" w:rsidRDefault="0020013D" w:rsidP="0020013D">
      <w:pPr>
        <w:jc w:val="center"/>
        <w:rPr>
          <w:rFonts w:ascii="Times New Roman" w:hAnsi="Times New Roman"/>
          <w:sz w:val="28"/>
          <w:szCs w:val="28"/>
          <w:lang w:val="kk-KZ"/>
        </w:rPr>
      </w:pPr>
      <w:r w:rsidRPr="00960B55">
        <w:rPr>
          <w:rFonts w:ascii="Times New Roman" w:hAnsi="Times New Roman"/>
          <w:sz w:val="28"/>
          <w:szCs w:val="28"/>
          <w:lang w:val="kk-KZ"/>
        </w:rPr>
        <w:t>шашыратқыш           фильтрлі</w:t>
      </w:r>
    </w:p>
    <w:p w:rsidR="0020013D" w:rsidRPr="00960B55" w:rsidRDefault="0020013D" w:rsidP="0020013D">
      <w:pPr>
        <w:jc w:val="center"/>
        <w:rPr>
          <w:rFonts w:ascii="Times New Roman" w:hAnsi="Times New Roman"/>
          <w:sz w:val="28"/>
          <w:szCs w:val="28"/>
          <w:lang w:val="kk-KZ"/>
        </w:rPr>
      </w:pPr>
      <w:r w:rsidRPr="00960B55">
        <w:rPr>
          <w:rFonts w:ascii="Times New Roman" w:hAnsi="Times New Roman"/>
          <w:sz w:val="28"/>
          <w:szCs w:val="28"/>
          <w:lang w:val="kk-KZ"/>
        </w:rPr>
        <w:t>кептіргіш</w:t>
      </w:r>
      <w:r w:rsidRPr="00960B55">
        <w:rPr>
          <w:rFonts w:ascii="Times New Roman" w:hAnsi="Times New Roman"/>
          <w:sz w:val="28"/>
          <w:szCs w:val="28"/>
          <w:lang w:val="kk-KZ"/>
        </w:rPr>
        <w:tab/>
        <w:t xml:space="preserve">               кептіргіш</w:t>
      </w:r>
    </w:p>
    <w:p w:rsidR="0020013D" w:rsidRPr="00960B55" w:rsidRDefault="0020013D" w:rsidP="0020013D">
      <w:pPr>
        <w:jc w:val="both"/>
        <w:rPr>
          <w:rFonts w:ascii="Times New Roman" w:hAnsi="Times New Roman"/>
          <w:sz w:val="28"/>
          <w:szCs w:val="28"/>
          <w:lang w:val="kk-KZ"/>
        </w:rPr>
      </w:pPr>
    </w:p>
    <w:p w:rsidR="0020013D" w:rsidRPr="00960B55" w:rsidRDefault="0020013D" w:rsidP="005041D5">
      <w:pPr>
        <w:ind w:firstLine="709"/>
        <w:jc w:val="both"/>
        <w:rPr>
          <w:rFonts w:ascii="Times New Roman" w:hAnsi="Times New Roman"/>
          <w:sz w:val="28"/>
          <w:szCs w:val="28"/>
          <w:lang w:val="kk-KZ"/>
        </w:rPr>
      </w:pPr>
      <w:r w:rsidRPr="00960B55">
        <w:rPr>
          <w:rFonts w:ascii="Times New Roman" w:hAnsi="Times New Roman"/>
          <w:sz w:val="28"/>
          <w:szCs w:val="28"/>
          <w:lang w:val="kk-KZ"/>
        </w:rPr>
        <w:t>Бұл массаны дайындалған әдіс – масса көп компонентті болса немесе дайындалған бұйымның пішіні күрделі болса, онда осы әдісті пайдаланғанымыз жөн болар.</w:t>
      </w:r>
    </w:p>
    <w:p w:rsidR="00B444E0" w:rsidRPr="00960B55" w:rsidRDefault="00B444E0" w:rsidP="005041D5">
      <w:pPr>
        <w:pStyle w:val="af7"/>
        <w:ind w:right="175" w:firstLine="709"/>
        <w:jc w:val="both"/>
        <w:rPr>
          <w:rFonts w:ascii="Times New Roman" w:hAnsi="Times New Roman"/>
          <w:b/>
          <w:sz w:val="28"/>
          <w:szCs w:val="28"/>
          <w:lang w:val="kk-KZ"/>
        </w:rPr>
      </w:pPr>
    </w:p>
    <w:p w:rsidR="00B444E0" w:rsidRPr="00960B55" w:rsidRDefault="00B444E0" w:rsidP="005041D5">
      <w:pPr>
        <w:pStyle w:val="af7"/>
        <w:ind w:right="175" w:firstLine="709"/>
        <w:jc w:val="both"/>
        <w:rPr>
          <w:rFonts w:ascii="Times New Roman" w:hAnsi="Times New Roman"/>
          <w:b/>
          <w:sz w:val="28"/>
          <w:szCs w:val="28"/>
          <w:lang w:val="kk-KZ"/>
        </w:rPr>
      </w:pPr>
      <w:r w:rsidRPr="00960B55">
        <w:rPr>
          <w:rFonts w:ascii="Times New Roman" w:hAnsi="Times New Roman"/>
          <w:b/>
          <w:sz w:val="28"/>
          <w:szCs w:val="28"/>
          <w:lang w:val="kk-KZ"/>
        </w:rPr>
        <w:t>Бақылау сұрақтары</w:t>
      </w:r>
    </w:p>
    <w:p w:rsidR="000A5DFD" w:rsidRPr="00960B55" w:rsidRDefault="000A5DFD" w:rsidP="005041D5">
      <w:pPr>
        <w:numPr>
          <w:ilvl w:val="1"/>
          <w:numId w:val="21"/>
        </w:numPr>
        <w:tabs>
          <w:tab w:val="clear" w:pos="1536"/>
          <w:tab w:val="num" w:pos="0"/>
          <w:tab w:val="num"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Құрылыстық керамика өндірісінде массаны дайындаудың маңыздылығы.</w:t>
      </w:r>
    </w:p>
    <w:p w:rsidR="000A5DFD" w:rsidRPr="00960B55" w:rsidRDefault="000A5DFD" w:rsidP="005041D5">
      <w:pPr>
        <w:tabs>
          <w:tab w:val="num" w:pos="0"/>
          <w:tab w:val="num" w:pos="993"/>
        </w:tabs>
        <w:ind w:firstLine="709"/>
        <w:jc w:val="both"/>
        <w:rPr>
          <w:rFonts w:ascii="Times New Roman" w:hAnsi="Times New Roman"/>
          <w:sz w:val="28"/>
          <w:szCs w:val="28"/>
          <w:lang w:val="kk-KZ"/>
        </w:rPr>
      </w:pPr>
      <w:r w:rsidRPr="00960B55">
        <w:rPr>
          <w:rFonts w:ascii="Times New Roman" w:hAnsi="Times New Roman"/>
          <w:sz w:val="28"/>
          <w:szCs w:val="28"/>
          <w:lang w:val="kk-KZ"/>
        </w:rPr>
        <w:t>2.Құрылыстық керамика өндірісіндегі массаны дайындау әдістері.</w:t>
      </w:r>
    </w:p>
    <w:p w:rsidR="000A5DFD" w:rsidRPr="00960B55" w:rsidRDefault="000A5DFD" w:rsidP="005041D5">
      <w:pPr>
        <w:tabs>
          <w:tab w:val="num" w:pos="0"/>
          <w:tab w:val="num" w:pos="993"/>
        </w:tabs>
        <w:ind w:firstLine="709"/>
        <w:jc w:val="both"/>
        <w:rPr>
          <w:rFonts w:ascii="Times New Roman" w:hAnsi="Times New Roman"/>
          <w:sz w:val="28"/>
          <w:szCs w:val="28"/>
          <w:lang w:val="kk-KZ"/>
        </w:rPr>
      </w:pPr>
      <w:r w:rsidRPr="00960B55">
        <w:rPr>
          <w:rFonts w:ascii="Times New Roman" w:hAnsi="Times New Roman"/>
          <w:sz w:val="28"/>
          <w:szCs w:val="28"/>
          <w:lang w:val="kk-KZ"/>
        </w:rPr>
        <w:t>3.Массаны дайындауда пластикалық әдіс қай кезде таңдалады?</w:t>
      </w:r>
    </w:p>
    <w:p w:rsidR="000A5DFD" w:rsidRPr="00960B55" w:rsidRDefault="000A5DFD" w:rsidP="005041D5">
      <w:pPr>
        <w:tabs>
          <w:tab w:val="num" w:pos="0"/>
          <w:tab w:val="num" w:pos="993"/>
        </w:tabs>
        <w:ind w:firstLine="709"/>
        <w:jc w:val="both"/>
        <w:rPr>
          <w:rFonts w:ascii="Times New Roman" w:hAnsi="Times New Roman"/>
          <w:sz w:val="28"/>
          <w:szCs w:val="28"/>
          <w:lang w:val="kk-KZ"/>
        </w:rPr>
      </w:pPr>
      <w:r w:rsidRPr="00960B55">
        <w:rPr>
          <w:rFonts w:ascii="Times New Roman" w:hAnsi="Times New Roman"/>
          <w:sz w:val="28"/>
          <w:szCs w:val="28"/>
          <w:lang w:val="kk-KZ"/>
        </w:rPr>
        <w:t>4.Массаны дайындауда жартылай құрғақ  әдіс қай кезде таңдалады?</w:t>
      </w:r>
    </w:p>
    <w:p w:rsidR="000A5DFD" w:rsidRPr="00960B55" w:rsidRDefault="00AB55C8" w:rsidP="005041D5">
      <w:pPr>
        <w:tabs>
          <w:tab w:val="num" w:pos="0"/>
          <w:tab w:val="num" w:pos="993"/>
        </w:tabs>
        <w:ind w:firstLine="709"/>
        <w:jc w:val="both"/>
        <w:rPr>
          <w:rFonts w:ascii="Times New Roman" w:hAnsi="Times New Roman"/>
          <w:sz w:val="28"/>
          <w:szCs w:val="28"/>
          <w:lang w:val="kk-KZ"/>
        </w:rPr>
      </w:pPr>
      <w:r w:rsidRPr="00960B55">
        <w:rPr>
          <w:rFonts w:ascii="Times New Roman" w:hAnsi="Times New Roman"/>
          <w:sz w:val="28"/>
          <w:szCs w:val="28"/>
          <w:lang w:val="kk-KZ"/>
        </w:rPr>
        <w:t xml:space="preserve">5.Массаны дайындауда шликерлік </w:t>
      </w:r>
      <w:r w:rsidR="000A5DFD" w:rsidRPr="00960B55">
        <w:rPr>
          <w:rFonts w:ascii="Times New Roman" w:hAnsi="Times New Roman"/>
          <w:sz w:val="28"/>
          <w:szCs w:val="28"/>
          <w:lang w:val="kk-KZ"/>
        </w:rPr>
        <w:t xml:space="preserve"> әдіс қай кезде таңдалады?</w:t>
      </w:r>
    </w:p>
    <w:p w:rsidR="000A5DFD" w:rsidRPr="00960B55" w:rsidRDefault="000A5DFD" w:rsidP="005041D5">
      <w:pPr>
        <w:tabs>
          <w:tab w:val="num" w:pos="0"/>
          <w:tab w:val="num" w:pos="993"/>
        </w:tabs>
        <w:ind w:firstLine="709"/>
        <w:jc w:val="both"/>
        <w:rPr>
          <w:rFonts w:ascii="Times New Roman" w:hAnsi="Times New Roman"/>
          <w:sz w:val="28"/>
          <w:szCs w:val="28"/>
          <w:lang w:val="kk-KZ"/>
        </w:rPr>
      </w:pPr>
      <w:r w:rsidRPr="00960B55">
        <w:rPr>
          <w:rFonts w:ascii="Times New Roman" w:hAnsi="Times New Roman"/>
          <w:sz w:val="28"/>
          <w:szCs w:val="28"/>
          <w:lang w:val="kk-KZ"/>
        </w:rPr>
        <w:t>6.Массаны дайындаудың табиғи әдісінің жетістіктері мен кемшіліктері.</w:t>
      </w:r>
    </w:p>
    <w:p w:rsidR="00B444E0" w:rsidRPr="00960B55" w:rsidRDefault="00AB55C8" w:rsidP="005041D5">
      <w:pPr>
        <w:tabs>
          <w:tab w:val="num" w:pos="0"/>
          <w:tab w:val="num" w:pos="993"/>
          <w:tab w:val="left" w:pos="1591"/>
        </w:tabs>
        <w:ind w:firstLine="709"/>
        <w:jc w:val="both"/>
        <w:rPr>
          <w:rFonts w:ascii="Times New Roman" w:hAnsi="Times New Roman"/>
          <w:sz w:val="28"/>
          <w:szCs w:val="28"/>
          <w:lang w:val="kk-KZ"/>
        </w:rPr>
      </w:pPr>
      <w:r w:rsidRPr="00960B55">
        <w:rPr>
          <w:rFonts w:ascii="Times New Roman" w:hAnsi="Times New Roman"/>
          <w:sz w:val="28"/>
          <w:szCs w:val="28"/>
          <w:lang w:val="kk-KZ"/>
        </w:rPr>
        <w:t>7.</w:t>
      </w:r>
      <w:r w:rsidR="00B444E0" w:rsidRPr="00960B55">
        <w:rPr>
          <w:rFonts w:ascii="Times New Roman" w:hAnsi="Times New Roman"/>
          <w:sz w:val="28"/>
          <w:szCs w:val="28"/>
          <w:lang w:val="kk-KZ"/>
        </w:rPr>
        <w:t>Бастапқы компоненттердің ылғалдылығын, қаттылығын ескере отырып, пластикалық массаларды дайындау процесін сипаттаңыз.</w:t>
      </w:r>
    </w:p>
    <w:p w:rsidR="00B444E0" w:rsidRPr="00960B55" w:rsidRDefault="00AB55C8" w:rsidP="005041D5">
      <w:pPr>
        <w:tabs>
          <w:tab w:val="num" w:pos="0"/>
          <w:tab w:val="num" w:pos="993"/>
          <w:tab w:val="left" w:pos="1591"/>
        </w:tabs>
        <w:ind w:firstLine="709"/>
        <w:jc w:val="both"/>
        <w:rPr>
          <w:rFonts w:ascii="Times New Roman" w:hAnsi="Times New Roman"/>
          <w:sz w:val="28"/>
          <w:szCs w:val="28"/>
          <w:lang w:val="kk-KZ"/>
        </w:rPr>
      </w:pPr>
      <w:r w:rsidRPr="00960B55">
        <w:rPr>
          <w:rFonts w:ascii="Times New Roman" w:hAnsi="Times New Roman"/>
          <w:sz w:val="28"/>
          <w:szCs w:val="28"/>
          <w:lang w:val="kk-KZ"/>
        </w:rPr>
        <w:t>8.</w:t>
      </w:r>
      <w:r w:rsidR="00B444E0" w:rsidRPr="00960B55">
        <w:rPr>
          <w:rFonts w:ascii="Times New Roman" w:hAnsi="Times New Roman"/>
          <w:sz w:val="28"/>
          <w:szCs w:val="28"/>
          <w:lang w:val="kk-KZ"/>
        </w:rPr>
        <w:t>Саз массасының шликерлік дайындығының ерекшеліктері неде?</w:t>
      </w:r>
    </w:p>
    <w:p w:rsidR="00765DF3" w:rsidRPr="007D1CA9" w:rsidRDefault="00765DF3" w:rsidP="00765DF3">
      <w:pPr>
        <w:rPr>
          <w:rFonts w:ascii="Times New Roman" w:hAnsi="Times New Roman"/>
          <w:b/>
          <w:sz w:val="28"/>
          <w:szCs w:val="28"/>
          <w:lang w:val="kk-KZ"/>
        </w:rPr>
      </w:pPr>
      <w:r w:rsidRPr="007D1CA9">
        <w:rPr>
          <w:rFonts w:ascii="Times New Roman" w:hAnsi="Times New Roman"/>
          <w:b/>
          <w:sz w:val="28"/>
          <w:szCs w:val="28"/>
          <w:lang w:val="kk-KZ"/>
        </w:rPr>
        <w:lastRenderedPageBreak/>
        <w:t>Ұсынылған әдебиеттер:</w:t>
      </w:r>
    </w:p>
    <w:p w:rsidR="00765DF3" w:rsidRPr="007D1CA9" w:rsidRDefault="00765DF3" w:rsidP="00765DF3">
      <w:pPr>
        <w:jc w:val="both"/>
        <w:rPr>
          <w:rFonts w:ascii="Times New Roman" w:hAnsi="Times New Roman"/>
          <w:sz w:val="28"/>
          <w:szCs w:val="28"/>
          <w:lang w:val="kk-KZ"/>
        </w:rPr>
      </w:pPr>
      <w:r w:rsidRPr="007D1CA9">
        <w:rPr>
          <w:rFonts w:ascii="Times New Roman" w:hAnsi="Times New Roman"/>
          <w:sz w:val="28"/>
          <w:szCs w:val="28"/>
          <w:lang w:val="kk-KZ"/>
        </w:rPr>
        <w:t>1.Калшабекова Э.Н. «Строительная керамика-1» пәнінен лекциялар жинағы, ЮКГУ 2015 80с.</w:t>
      </w:r>
    </w:p>
    <w:p w:rsidR="00765DF3" w:rsidRPr="00960B55" w:rsidRDefault="00765DF3" w:rsidP="00765DF3">
      <w:pPr>
        <w:pStyle w:val="Default"/>
        <w:jc w:val="both"/>
        <w:rPr>
          <w:rFonts w:ascii="Times New Roman" w:hAnsi="Times New Roman" w:cs="Times New Roman"/>
          <w:color w:val="auto"/>
          <w:sz w:val="28"/>
          <w:szCs w:val="28"/>
          <w:lang w:val="kk-KZ"/>
        </w:rPr>
      </w:pPr>
      <w:r>
        <w:rPr>
          <w:rFonts w:ascii="Times New Roman" w:eastAsia="Times New Roman" w:hAnsi="Times New Roman" w:cs="Times New Roman"/>
          <w:noProof/>
          <w:color w:val="auto"/>
          <w:sz w:val="28"/>
          <w:szCs w:val="28"/>
          <w:lang w:val="kk-KZ"/>
        </w:rPr>
        <w:t>2</w:t>
      </w:r>
      <w:r w:rsidRPr="00960B55">
        <w:rPr>
          <w:rFonts w:ascii="Times New Roman" w:eastAsia="Times New Roman" w:hAnsi="Times New Roman" w:cs="Times New Roman"/>
          <w:noProof/>
          <w:color w:val="auto"/>
          <w:sz w:val="28"/>
          <w:szCs w:val="28"/>
          <w:lang w:val="kk-KZ"/>
        </w:rPr>
        <w:t>.</w:t>
      </w:r>
      <w:r w:rsidRPr="00960B55">
        <w:rPr>
          <w:rFonts w:ascii="Times New Roman" w:hAnsi="Times New Roman" w:cs="Times New Roman"/>
          <w:bCs/>
          <w:color w:val="auto"/>
          <w:sz w:val="28"/>
          <w:szCs w:val="28"/>
          <w:lang w:val="kk-KZ"/>
        </w:rPr>
        <w:t>Тажибаева Д.М. Учебное пособие «Керамические материалы»</w:t>
      </w:r>
      <w:r w:rsidRPr="00960B55">
        <w:rPr>
          <w:rFonts w:ascii="Times New Roman" w:hAnsi="Times New Roman" w:cs="Times New Roman"/>
          <w:b/>
          <w:bCs/>
          <w:color w:val="auto"/>
          <w:sz w:val="28"/>
          <w:szCs w:val="28"/>
          <w:lang w:val="kk-KZ"/>
        </w:rPr>
        <w:t xml:space="preserve"> </w:t>
      </w:r>
      <w:r w:rsidRPr="00960B55">
        <w:rPr>
          <w:rFonts w:ascii="Times New Roman" w:hAnsi="Times New Roman" w:cs="Times New Roman"/>
          <w:color w:val="auto"/>
          <w:sz w:val="28"/>
          <w:szCs w:val="28"/>
          <w:lang w:val="kk-KZ"/>
        </w:rPr>
        <w:t xml:space="preserve">по дисциплине  «Технология керамических материалов» - Рудный, РИИ, 2018. – 107 с. </w:t>
      </w:r>
    </w:p>
    <w:p w:rsidR="00765DF3" w:rsidRPr="00960B55" w:rsidRDefault="00765DF3" w:rsidP="00765DF3">
      <w:pPr>
        <w:pStyle w:val="Default"/>
        <w:jc w:val="both"/>
        <w:rPr>
          <w:rFonts w:ascii="Times New Roman" w:hAnsi="Times New Roman" w:cs="Times New Roman"/>
          <w:color w:val="auto"/>
          <w:sz w:val="28"/>
          <w:szCs w:val="28"/>
          <w:lang w:val="kk-KZ"/>
        </w:rPr>
      </w:pPr>
      <w:r>
        <w:rPr>
          <w:rFonts w:ascii="Times New Roman" w:hAnsi="Times New Roman" w:cs="Times New Roman"/>
          <w:bCs/>
          <w:color w:val="auto"/>
          <w:sz w:val="28"/>
          <w:szCs w:val="28"/>
          <w:lang w:val="kk-KZ"/>
        </w:rPr>
        <w:t>3</w:t>
      </w:r>
      <w:r w:rsidRPr="00960B55">
        <w:rPr>
          <w:rFonts w:ascii="Times New Roman" w:hAnsi="Times New Roman" w:cs="Times New Roman"/>
          <w:bCs/>
          <w:color w:val="auto"/>
          <w:sz w:val="28"/>
          <w:szCs w:val="28"/>
          <w:lang w:val="kk-KZ"/>
        </w:rPr>
        <w:t>.</w:t>
      </w:r>
      <w:r w:rsidRPr="00960B55">
        <w:rPr>
          <w:rFonts w:ascii="Times New Roman" w:hAnsi="Times New Roman" w:cs="Times New Roman"/>
          <w:color w:val="auto"/>
          <w:sz w:val="28"/>
          <w:szCs w:val="28"/>
          <w:lang w:val="kk-KZ"/>
        </w:rPr>
        <w:t xml:space="preserve">Технология строительной керамики: Учебное пособие / Б.Я. Трофимов, К.В. Шулдяков. – Челябинск: Издательский центр ЮУрГУ, 2019. – 524 с. </w:t>
      </w:r>
    </w:p>
    <w:p w:rsidR="00765DF3" w:rsidRPr="00960B55" w:rsidRDefault="00765DF3" w:rsidP="00765DF3">
      <w:pPr>
        <w:jc w:val="both"/>
        <w:rPr>
          <w:rFonts w:ascii="Times New Roman" w:hAnsi="Times New Roman"/>
          <w:sz w:val="28"/>
          <w:szCs w:val="28"/>
          <w:lang w:val="kk-KZ"/>
        </w:rPr>
      </w:pPr>
      <w:r>
        <w:rPr>
          <w:rFonts w:ascii="Times New Roman" w:hAnsi="Times New Roman"/>
          <w:sz w:val="28"/>
          <w:szCs w:val="28"/>
          <w:lang w:val="kk-KZ"/>
        </w:rPr>
        <w:t>4</w:t>
      </w:r>
      <w:r w:rsidRPr="00960B55">
        <w:rPr>
          <w:rFonts w:ascii="Times New Roman" w:hAnsi="Times New Roman"/>
          <w:sz w:val="28"/>
          <w:szCs w:val="28"/>
          <w:lang w:val="kk-KZ"/>
        </w:rPr>
        <w:t>.Блаватский, В.Д. История античной расписной керамики/ В.Д. Блаватский. -М.: Издательство МГУ, 2014.-304 с.</w:t>
      </w:r>
    </w:p>
    <w:p w:rsidR="00765DF3" w:rsidRPr="00960B55" w:rsidRDefault="00765DF3" w:rsidP="00765DF3">
      <w:pPr>
        <w:jc w:val="both"/>
        <w:rPr>
          <w:rFonts w:ascii="Times New Roman" w:hAnsi="Times New Roman"/>
          <w:sz w:val="28"/>
          <w:szCs w:val="28"/>
          <w:lang w:val="kk-KZ"/>
        </w:rPr>
      </w:pPr>
      <w:r>
        <w:rPr>
          <w:rFonts w:ascii="Times New Roman" w:hAnsi="Times New Roman"/>
          <w:sz w:val="28"/>
          <w:szCs w:val="28"/>
          <w:lang w:val="kk-KZ"/>
        </w:rPr>
        <w:t>5</w:t>
      </w:r>
      <w:r w:rsidRPr="00960B55">
        <w:rPr>
          <w:rFonts w:ascii="Times New Roman" w:hAnsi="Times New Roman"/>
          <w:sz w:val="28"/>
          <w:szCs w:val="28"/>
          <w:lang w:val="kk-KZ"/>
        </w:rPr>
        <w:t>.Гжель. Керамика 18-19 веков. Керамика 20 века. –М.: Планета, 2015.-176с.</w:t>
      </w:r>
    </w:p>
    <w:p w:rsidR="00765DF3" w:rsidRPr="00960B55" w:rsidRDefault="00765DF3" w:rsidP="00765DF3">
      <w:pPr>
        <w:jc w:val="both"/>
        <w:rPr>
          <w:rFonts w:ascii="Times New Roman" w:hAnsi="Times New Roman"/>
          <w:sz w:val="28"/>
          <w:szCs w:val="28"/>
          <w:lang w:val="kk-KZ"/>
        </w:rPr>
      </w:pPr>
      <w:r>
        <w:rPr>
          <w:rFonts w:ascii="Times New Roman" w:hAnsi="Times New Roman"/>
          <w:sz w:val="28"/>
          <w:szCs w:val="28"/>
          <w:lang w:val="kk-KZ"/>
        </w:rPr>
        <w:t>6</w:t>
      </w:r>
      <w:r w:rsidRPr="00960B55">
        <w:rPr>
          <w:rFonts w:ascii="Times New Roman" w:hAnsi="Times New Roman"/>
          <w:sz w:val="28"/>
          <w:szCs w:val="28"/>
          <w:lang w:val="kk-KZ"/>
        </w:rPr>
        <w:t>.Сидорова, Н.А. Античная расписная керамика / А.Сидорова, О.В. Тугушева, В.С. Забелина. -М.: Искусство, 2016. -228 с.</w:t>
      </w:r>
    </w:p>
    <w:p w:rsidR="00B444E0" w:rsidRPr="00960B55" w:rsidRDefault="00B444E0" w:rsidP="003B14E9">
      <w:pPr>
        <w:tabs>
          <w:tab w:val="left" w:pos="1591"/>
        </w:tabs>
        <w:rPr>
          <w:rFonts w:ascii="Times New Roman" w:hAnsi="Times New Roman"/>
          <w:sz w:val="28"/>
          <w:szCs w:val="28"/>
          <w:lang w:val="kk-KZ"/>
        </w:rPr>
      </w:pPr>
    </w:p>
    <w:p w:rsidR="00765DF3" w:rsidRDefault="00765DF3" w:rsidP="005041D5">
      <w:pPr>
        <w:jc w:val="center"/>
        <w:rPr>
          <w:rFonts w:ascii="Times New Roman" w:hAnsi="Times New Roman"/>
          <w:b/>
          <w:sz w:val="28"/>
          <w:szCs w:val="28"/>
        </w:rPr>
      </w:pPr>
    </w:p>
    <w:p w:rsidR="0020013D" w:rsidRPr="00960B55" w:rsidRDefault="00B444E0" w:rsidP="005041D5">
      <w:pPr>
        <w:jc w:val="center"/>
        <w:rPr>
          <w:rFonts w:ascii="Times New Roman" w:hAnsi="Times New Roman"/>
          <w:b/>
          <w:sz w:val="28"/>
          <w:szCs w:val="28"/>
          <w:lang w:val="kk-KZ"/>
        </w:rPr>
      </w:pPr>
      <w:r w:rsidRPr="00960B55">
        <w:rPr>
          <w:rFonts w:ascii="Times New Roman" w:hAnsi="Times New Roman"/>
          <w:b/>
          <w:sz w:val="28"/>
          <w:szCs w:val="28"/>
          <w:lang w:val="kk-KZ"/>
        </w:rPr>
        <w:t>Лекция 8</w:t>
      </w:r>
    </w:p>
    <w:p w:rsidR="0020013D" w:rsidRPr="00960B55" w:rsidRDefault="0020013D" w:rsidP="005041D5">
      <w:pPr>
        <w:jc w:val="center"/>
        <w:rPr>
          <w:rFonts w:ascii="Times New Roman" w:hAnsi="Times New Roman"/>
          <w:b/>
          <w:sz w:val="28"/>
          <w:szCs w:val="28"/>
          <w:lang w:val="kk-KZ"/>
        </w:rPr>
      </w:pPr>
      <w:r w:rsidRPr="00960B55">
        <w:rPr>
          <w:rFonts w:ascii="Times New Roman" w:hAnsi="Times New Roman"/>
          <w:b/>
          <w:sz w:val="28"/>
          <w:szCs w:val="28"/>
          <w:lang w:val="kk-KZ"/>
        </w:rPr>
        <w:t>Құрылыстық керамикалық б</w:t>
      </w:r>
      <w:r w:rsidR="000B559C">
        <w:rPr>
          <w:rFonts w:ascii="Times New Roman" w:hAnsi="Times New Roman"/>
          <w:b/>
          <w:sz w:val="28"/>
          <w:szCs w:val="28"/>
          <w:lang w:val="kk-KZ"/>
        </w:rPr>
        <w:t>ұ</w:t>
      </w:r>
      <w:r w:rsidRPr="00960B55">
        <w:rPr>
          <w:rFonts w:ascii="Times New Roman" w:hAnsi="Times New Roman"/>
          <w:b/>
          <w:sz w:val="28"/>
          <w:szCs w:val="28"/>
          <w:lang w:val="kk-KZ"/>
        </w:rPr>
        <w:t>йымдардың өңдеу әдістері.</w:t>
      </w:r>
    </w:p>
    <w:p w:rsidR="0020013D" w:rsidRPr="00960B55" w:rsidRDefault="0020013D" w:rsidP="005041D5">
      <w:pPr>
        <w:jc w:val="center"/>
        <w:rPr>
          <w:rFonts w:ascii="Times New Roman" w:hAnsi="Times New Roman"/>
          <w:b/>
          <w:sz w:val="28"/>
          <w:szCs w:val="28"/>
          <w:lang w:val="kk-KZ"/>
        </w:rPr>
      </w:pPr>
      <w:r w:rsidRPr="00960B55">
        <w:rPr>
          <w:rFonts w:ascii="Times New Roman" w:hAnsi="Times New Roman"/>
          <w:b/>
          <w:sz w:val="28"/>
          <w:szCs w:val="28"/>
          <w:lang w:val="kk-KZ"/>
        </w:rPr>
        <w:t>Керамикалық б</w:t>
      </w:r>
      <w:r w:rsidR="000B559C">
        <w:rPr>
          <w:rFonts w:ascii="Times New Roman" w:hAnsi="Times New Roman"/>
          <w:b/>
          <w:sz w:val="28"/>
          <w:szCs w:val="28"/>
          <w:lang w:val="kk-KZ"/>
        </w:rPr>
        <w:t>ұ</w:t>
      </w:r>
      <w:r w:rsidRPr="00960B55">
        <w:rPr>
          <w:rFonts w:ascii="Times New Roman" w:hAnsi="Times New Roman"/>
          <w:b/>
          <w:sz w:val="28"/>
          <w:szCs w:val="28"/>
          <w:lang w:val="kk-KZ"/>
        </w:rPr>
        <w:t>йымдарды қалыптау</w:t>
      </w:r>
    </w:p>
    <w:p w:rsidR="0020013D" w:rsidRPr="00960B55" w:rsidRDefault="0020013D" w:rsidP="005041D5">
      <w:pPr>
        <w:jc w:val="center"/>
        <w:rPr>
          <w:rFonts w:ascii="Times New Roman" w:hAnsi="Times New Roman"/>
          <w:b/>
          <w:sz w:val="28"/>
          <w:szCs w:val="28"/>
          <w:lang w:val="kk-KZ"/>
        </w:rPr>
      </w:pPr>
    </w:p>
    <w:p w:rsidR="0020013D" w:rsidRPr="00960B55" w:rsidRDefault="0020013D" w:rsidP="005041D5">
      <w:pPr>
        <w:jc w:val="center"/>
        <w:rPr>
          <w:rFonts w:ascii="Times New Roman" w:hAnsi="Times New Roman"/>
          <w:b/>
          <w:sz w:val="28"/>
          <w:szCs w:val="28"/>
          <w:lang w:val="kk-KZ"/>
        </w:rPr>
      </w:pPr>
      <w:r w:rsidRPr="00960B55">
        <w:rPr>
          <w:rFonts w:ascii="Times New Roman" w:hAnsi="Times New Roman"/>
          <w:b/>
          <w:sz w:val="28"/>
          <w:szCs w:val="28"/>
          <w:lang w:val="kk-KZ"/>
        </w:rPr>
        <w:t>Жоспар:</w:t>
      </w:r>
    </w:p>
    <w:p w:rsidR="0020013D" w:rsidRPr="00960B55" w:rsidRDefault="0020013D" w:rsidP="0020013D">
      <w:pPr>
        <w:rPr>
          <w:rFonts w:ascii="Times New Roman" w:hAnsi="Times New Roman"/>
          <w:b/>
          <w:sz w:val="28"/>
          <w:szCs w:val="28"/>
          <w:lang w:val="kk-KZ"/>
        </w:rPr>
      </w:pPr>
    </w:p>
    <w:p w:rsidR="0020013D" w:rsidRPr="00960B55" w:rsidRDefault="0020013D" w:rsidP="005041D5">
      <w:pPr>
        <w:pStyle w:val="af7"/>
        <w:spacing w:after="0"/>
        <w:ind w:firstLine="709"/>
        <w:jc w:val="both"/>
        <w:rPr>
          <w:rFonts w:ascii="Times New Roman" w:hAnsi="Times New Roman"/>
          <w:b/>
          <w:sz w:val="28"/>
          <w:szCs w:val="28"/>
          <w:lang w:val="kk-KZ"/>
        </w:rPr>
      </w:pPr>
      <w:r w:rsidRPr="00960B55">
        <w:rPr>
          <w:rFonts w:ascii="Times New Roman" w:hAnsi="Times New Roman"/>
          <w:b/>
          <w:sz w:val="28"/>
          <w:szCs w:val="28"/>
          <w:lang w:val="kk-KZ"/>
        </w:rPr>
        <w:t>1. Иілгіштік пластикалық әдіс</w:t>
      </w:r>
    </w:p>
    <w:p w:rsidR="0020013D" w:rsidRPr="00960B55" w:rsidRDefault="0020013D" w:rsidP="005041D5">
      <w:pPr>
        <w:pStyle w:val="af7"/>
        <w:spacing w:after="0"/>
        <w:ind w:firstLine="709"/>
        <w:jc w:val="both"/>
        <w:rPr>
          <w:rFonts w:ascii="Times New Roman" w:hAnsi="Times New Roman"/>
          <w:b/>
          <w:sz w:val="28"/>
          <w:szCs w:val="28"/>
          <w:lang w:val="kk-KZ"/>
        </w:rPr>
      </w:pPr>
      <w:r w:rsidRPr="00960B55">
        <w:rPr>
          <w:rFonts w:ascii="Times New Roman" w:hAnsi="Times New Roman"/>
          <w:b/>
          <w:sz w:val="28"/>
          <w:szCs w:val="28"/>
          <w:lang w:val="kk-KZ"/>
        </w:rPr>
        <w:t>2. Жартылай құрғак әдіс</w:t>
      </w:r>
    </w:p>
    <w:p w:rsidR="0020013D" w:rsidRPr="00960B55" w:rsidRDefault="0020013D" w:rsidP="005041D5">
      <w:pPr>
        <w:pStyle w:val="af7"/>
        <w:spacing w:after="0"/>
        <w:ind w:firstLine="709"/>
        <w:jc w:val="both"/>
        <w:rPr>
          <w:rFonts w:ascii="Times New Roman" w:hAnsi="Times New Roman"/>
          <w:b/>
          <w:sz w:val="28"/>
          <w:szCs w:val="28"/>
          <w:lang w:val="kk-KZ"/>
        </w:rPr>
      </w:pPr>
      <w:r w:rsidRPr="00960B55">
        <w:rPr>
          <w:rFonts w:ascii="Times New Roman" w:hAnsi="Times New Roman"/>
          <w:b/>
          <w:sz w:val="28"/>
          <w:szCs w:val="28"/>
          <w:lang w:val="kk-KZ"/>
        </w:rPr>
        <w:t>3. Шликерлік  әдіс</w:t>
      </w:r>
    </w:p>
    <w:p w:rsidR="0020013D" w:rsidRPr="00960B55" w:rsidRDefault="0020013D" w:rsidP="005041D5">
      <w:pPr>
        <w:ind w:firstLine="709"/>
        <w:jc w:val="both"/>
        <w:rPr>
          <w:rFonts w:ascii="Times New Roman" w:hAnsi="Times New Roman"/>
          <w:b/>
          <w:sz w:val="28"/>
          <w:szCs w:val="28"/>
          <w:lang w:val="kk-KZ"/>
        </w:rPr>
      </w:pPr>
    </w:p>
    <w:p w:rsidR="0020013D" w:rsidRPr="00960B55" w:rsidRDefault="0020013D" w:rsidP="005041D5">
      <w:pPr>
        <w:ind w:firstLine="709"/>
        <w:jc w:val="both"/>
        <w:rPr>
          <w:rFonts w:ascii="Times New Roman" w:hAnsi="Times New Roman"/>
          <w:sz w:val="28"/>
          <w:szCs w:val="28"/>
          <w:lang w:val="kk-KZ"/>
        </w:rPr>
      </w:pPr>
      <w:r w:rsidRPr="00960B55">
        <w:rPr>
          <w:rFonts w:ascii="Times New Roman" w:hAnsi="Times New Roman"/>
          <w:sz w:val="28"/>
          <w:szCs w:val="28"/>
          <w:lang w:val="kk-KZ"/>
        </w:rPr>
        <w:t xml:space="preserve">Массаны әзірлеу мен қалыптасудың әдісінде бастапқы материалдарды бір – бірімен қалыпты ылғалдықта немесе су қосып, қамыр алынғанша араластырады. Алынатын массаның ылғалдылығы 15-тен 25%-ке дейін және одан жоғары ауытқиды. Әзірленген сазды масса қалыптаушы қысқышқа, көп жағдайда ленталы кәдімгі немесе вакуумкамерамен жабдықталған қысқышқа түседі. Бұл жағдайды ауаның сорылып саздан шығуына және оның бөлшектерінің жақындасуына ықпал етеді, ал ол массаның біртектілігі мен қалыпталуын арттырады. Қысқыштың тесігінен шығатын қажетті көлемдегі саз бағана кескіш аппарат арқылы бұйымдарға (шикі бұйым) кесіледі. </w:t>
      </w:r>
    </w:p>
    <w:p w:rsidR="0020013D" w:rsidRPr="00960B55" w:rsidRDefault="0020013D" w:rsidP="005041D5">
      <w:pPr>
        <w:ind w:firstLine="709"/>
        <w:jc w:val="both"/>
        <w:rPr>
          <w:rFonts w:ascii="Times New Roman" w:hAnsi="Times New Roman"/>
          <w:sz w:val="28"/>
          <w:szCs w:val="28"/>
          <w:lang w:val="kk-KZ"/>
        </w:rPr>
      </w:pPr>
      <w:r w:rsidRPr="00960B55">
        <w:rPr>
          <w:rFonts w:ascii="Times New Roman" w:hAnsi="Times New Roman"/>
          <w:sz w:val="28"/>
          <w:szCs w:val="28"/>
          <w:lang w:val="kk-KZ"/>
        </w:rPr>
        <w:t>Массаны әзірлеу мен қалыптаудың пластикалық әдісі көлемді материалды (кәдімгі және бос қуысты) кірпіш, тас, черепица, т.б. шығаруда кең таралған.</w:t>
      </w:r>
    </w:p>
    <w:p w:rsidR="0020013D" w:rsidRPr="00960B55" w:rsidRDefault="0020013D" w:rsidP="005041D5">
      <w:pPr>
        <w:ind w:firstLine="709"/>
        <w:jc w:val="both"/>
        <w:rPr>
          <w:rFonts w:ascii="Times New Roman" w:hAnsi="Times New Roman"/>
          <w:sz w:val="28"/>
          <w:szCs w:val="28"/>
          <w:lang w:val="kk-KZ"/>
        </w:rPr>
      </w:pPr>
      <w:r w:rsidRPr="00960B55">
        <w:rPr>
          <w:rFonts w:ascii="Times New Roman" w:hAnsi="Times New Roman"/>
          <w:sz w:val="28"/>
          <w:szCs w:val="28"/>
          <w:lang w:val="kk-KZ"/>
        </w:rPr>
        <w:t xml:space="preserve">Әзірлеудің жартылай құрғақ әдісінде шикізат материалдарын алдымен кептіріп, уатады да ұнтақтайды, сонан соң сумен немесе ең жақсы бумен (өйткені мұнда саздың біркелкі массаға айналуы жеңілдейді, оның ісінуі және қалыпталу қабілеті артады) ылғалдандырады. Керамикалық масса аздап ылғалды (қалыптаудың «құрғақ» әдісінде) 2-ден 8%-ке дейін, жартылай құрғақ әдісінде 8-ден 18%-ке дейін пресс – ұнтақ түрінде болады, сондықтан </w:t>
      </w:r>
      <w:r w:rsidRPr="00960B55">
        <w:rPr>
          <w:rFonts w:ascii="Times New Roman" w:hAnsi="Times New Roman"/>
          <w:sz w:val="28"/>
          <w:szCs w:val="28"/>
          <w:lang w:val="kk-KZ"/>
        </w:rPr>
        <w:lastRenderedPageBreak/>
        <w:t xml:space="preserve">мұндай массалардан жасалған бұйымарды арнаулы автоматты қысқыштарда үлкен қысыммен қалыптайды. </w:t>
      </w:r>
    </w:p>
    <w:p w:rsidR="0020013D" w:rsidRPr="00960B55" w:rsidRDefault="0020013D" w:rsidP="005041D5">
      <w:pPr>
        <w:ind w:firstLine="709"/>
        <w:jc w:val="both"/>
        <w:rPr>
          <w:rFonts w:ascii="Times New Roman" w:hAnsi="Times New Roman"/>
          <w:sz w:val="28"/>
          <w:szCs w:val="28"/>
          <w:lang w:val="kk-KZ"/>
        </w:rPr>
      </w:pPr>
      <w:r w:rsidRPr="00960B55">
        <w:rPr>
          <w:rFonts w:ascii="Times New Roman" w:hAnsi="Times New Roman"/>
          <w:sz w:val="28"/>
          <w:szCs w:val="28"/>
          <w:lang w:val="kk-KZ"/>
        </w:rPr>
        <w:t xml:space="preserve">Қысудан соң бұйымды тез кептіруге немесе кептіріп күйдіруді қатар жүргізуге болады. Бұл өндірісті жеделдетуге, отын шығынын азайтуға және өнім құнын арзандатуға мүмкіндік береді. Қалыптаудың пластикалық тәсіліне қарағанда өндірістің шикізат базасын кеңейтетін пластикалығы аз сазды пайдалануға да болады. </w:t>
      </w:r>
    </w:p>
    <w:p w:rsidR="0020013D" w:rsidRPr="00960B55" w:rsidRDefault="0020013D" w:rsidP="005041D5">
      <w:pPr>
        <w:ind w:firstLine="709"/>
        <w:jc w:val="both"/>
        <w:rPr>
          <w:rFonts w:ascii="Times New Roman" w:hAnsi="Times New Roman"/>
          <w:sz w:val="28"/>
          <w:szCs w:val="28"/>
          <w:lang w:val="kk-KZ"/>
        </w:rPr>
      </w:pPr>
      <w:r w:rsidRPr="00960B55">
        <w:rPr>
          <w:rFonts w:ascii="Times New Roman" w:hAnsi="Times New Roman"/>
          <w:sz w:val="28"/>
          <w:szCs w:val="28"/>
          <w:lang w:val="kk-KZ"/>
        </w:rPr>
        <w:t xml:space="preserve">Қысудың жартылай құрғақ әдісімен тұтас және бос қуысты кірпіш, қаптама пластикалар, ал құрғақ әдіспен тығыз керамикалық бұйымдар (едендік плиталарды, жол кірпіші, фаянс, фарфор материалдарын) жасауға болады. </w:t>
      </w:r>
    </w:p>
    <w:p w:rsidR="0020013D" w:rsidRPr="00960B55" w:rsidRDefault="0020013D" w:rsidP="005041D5">
      <w:pPr>
        <w:ind w:firstLine="709"/>
        <w:jc w:val="both"/>
        <w:rPr>
          <w:rFonts w:ascii="Times New Roman" w:hAnsi="Times New Roman"/>
          <w:sz w:val="28"/>
          <w:szCs w:val="28"/>
          <w:lang w:val="kk-KZ"/>
        </w:rPr>
      </w:pPr>
      <w:r w:rsidRPr="00960B55">
        <w:rPr>
          <w:rFonts w:ascii="Times New Roman" w:hAnsi="Times New Roman"/>
          <w:sz w:val="28"/>
          <w:szCs w:val="28"/>
          <w:lang w:val="kk-KZ"/>
        </w:rPr>
        <w:t xml:space="preserve">Бұйымдарды шликерлік әдіспен жасау үшін бастапқы материалдарды алдын – ала майдалап, біртектес сұйық масса (шликер) алынғанша мол сумен мұқият араластырады (қоспа ылғалдылығы 40-45%). Шликерлік әдісті фарфор, фаянс бұйымдардың, қаптама плиталардың технологиясында қолданады. </w:t>
      </w:r>
    </w:p>
    <w:p w:rsidR="0020013D" w:rsidRPr="00960B55" w:rsidRDefault="0020013D" w:rsidP="005041D5">
      <w:pPr>
        <w:ind w:firstLine="709"/>
        <w:jc w:val="both"/>
        <w:rPr>
          <w:rFonts w:ascii="Times New Roman" w:hAnsi="Times New Roman"/>
          <w:sz w:val="28"/>
          <w:szCs w:val="28"/>
          <w:lang w:val="kk-KZ"/>
        </w:rPr>
      </w:pPr>
      <w:r w:rsidRPr="00960B55">
        <w:rPr>
          <w:rFonts w:ascii="Times New Roman" w:hAnsi="Times New Roman"/>
          <w:sz w:val="28"/>
          <w:szCs w:val="28"/>
          <w:lang w:val="kk-KZ"/>
        </w:rPr>
        <w:t>Керамикалық массаларды бүркіме кептіргіштерде сусыздандырудың жоғары техника – экономикалық пәрменділігін ескере отырып, шликерлік әдіс басқа да керамикалық бұйымдар технологиясына, соның ішінде бет кірпіш өдірісіне де енгізілуде, алайда ол отынның көп шығының қажет етеді.</w:t>
      </w:r>
    </w:p>
    <w:p w:rsidR="0020013D" w:rsidRPr="00960B55" w:rsidRDefault="0020013D" w:rsidP="005041D5">
      <w:pPr>
        <w:ind w:firstLine="709"/>
        <w:jc w:val="both"/>
        <w:rPr>
          <w:rFonts w:ascii="Times New Roman" w:hAnsi="Times New Roman"/>
          <w:sz w:val="28"/>
          <w:szCs w:val="28"/>
          <w:lang w:val="kk-KZ"/>
        </w:rPr>
      </w:pPr>
      <w:r w:rsidRPr="00960B55">
        <w:rPr>
          <w:rFonts w:ascii="Times New Roman" w:hAnsi="Times New Roman"/>
          <w:sz w:val="28"/>
          <w:szCs w:val="28"/>
          <w:lang w:val="kk-KZ"/>
        </w:rPr>
        <w:t>Керамикалық бұйымдарды қалыптаған кезде 3 әдісті таңдаймыз: жартылай құрғақ, шликерлік, пластикалық (иілгіштік). Қалыптау әдісін таңдау бұйымның түріне, дайын керамикалық массаның түріне қарай таңдайды.</w:t>
      </w:r>
    </w:p>
    <w:p w:rsidR="0020013D" w:rsidRPr="00960B55" w:rsidRDefault="0020013D" w:rsidP="00960B55">
      <w:pPr>
        <w:pStyle w:val="aa"/>
        <w:numPr>
          <w:ilvl w:val="0"/>
          <w:numId w:val="13"/>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Жартылай құрғақ әдіс:</w:t>
      </w:r>
    </w:p>
    <w:p w:rsidR="0020013D" w:rsidRPr="00960B55" w:rsidRDefault="0020013D" w:rsidP="005041D5">
      <w:pPr>
        <w:ind w:firstLine="709"/>
        <w:jc w:val="both"/>
        <w:rPr>
          <w:rFonts w:ascii="Times New Roman" w:hAnsi="Times New Roman"/>
          <w:sz w:val="28"/>
          <w:szCs w:val="28"/>
          <w:lang w:val="kk-KZ"/>
        </w:rPr>
      </w:pPr>
      <w:r w:rsidRPr="00960B55">
        <w:rPr>
          <w:rFonts w:ascii="Times New Roman" w:hAnsi="Times New Roman"/>
          <w:sz w:val="28"/>
          <w:szCs w:val="28"/>
          <w:lang w:val="kk-KZ"/>
        </w:rPr>
        <w:t>Престеу әдісіне байланысты, жүктемелі беру әдісіне байланысты. Жүктемелі беру бағытына байланысты, жылдамдығына байланысты және температурасына байланысты бөлінеді:</w:t>
      </w:r>
    </w:p>
    <w:p w:rsidR="0020013D" w:rsidRPr="00960B55" w:rsidRDefault="0020013D" w:rsidP="00960B55">
      <w:pPr>
        <w:pStyle w:val="aa"/>
        <w:numPr>
          <w:ilvl w:val="0"/>
          <w:numId w:val="14"/>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Статикалық – күш беру жылдамдығы 0,1-100 с.</w:t>
      </w:r>
    </w:p>
    <w:p w:rsidR="0020013D" w:rsidRPr="00960B55" w:rsidRDefault="0020013D" w:rsidP="005041D5">
      <w:pPr>
        <w:ind w:firstLine="709"/>
        <w:jc w:val="both"/>
        <w:rPr>
          <w:rFonts w:ascii="Times New Roman" w:hAnsi="Times New Roman"/>
          <w:sz w:val="28"/>
          <w:szCs w:val="28"/>
          <w:lang w:val="kk-KZ"/>
        </w:rPr>
      </w:pPr>
      <w:r w:rsidRPr="00960B55">
        <w:rPr>
          <w:rFonts w:ascii="Times New Roman" w:hAnsi="Times New Roman"/>
          <w:sz w:val="28"/>
          <w:szCs w:val="28"/>
          <w:lang w:val="kk-KZ"/>
        </w:rPr>
        <w:t>А)Жүктемені беру режиміне байланысты:бір реттік, көп реттік, сатылы.</w:t>
      </w:r>
    </w:p>
    <w:p w:rsidR="0020013D" w:rsidRPr="00960B55" w:rsidRDefault="0020013D" w:rsidP="005041D5">
      <w:pPr>
        <w:ind w:firstLine="709"/>
        <w:jc w:val="both"/>
        <w:rPr>
          <w:rFonts w:ascii="Times New Roman" w:hAnsi="Times New Roman"/>
          <w:sz w:val="28"/>
          <w:szCs w:val="28"/>
          <w:lang w:val="kk-KZ"/>
        </w:rPr>
      </w:pPr>
      <w:r w:rsidRPr="00960B55">
        <w:rPr>
          <w:rFonts w:ascii="Times New Roman" w:hAnsi="Times New Roman"/>
          <w:sz w:val="28"/>
          <w:szCs w:val="28"/>
          <w:lang w:val="kk-KZ"/>
        </w:rPr>
        <w:t>Б)Қысу бағытына байланысты: бір жақты, екі жақты,изостатикалық;</w:t>
      </w:r>
    </w:p>
    <w:p w:rsidR="0020013D" w:rsidRPr="00960B55" w:rsidRDefault="0020013D" w:rsidP="005041D5">
      <w:pPr>
        <w:ind w:firstLine="709"/>
        <w:jc w:val="both"/>
        <w:rPr>
          <w:rFonts w:ascii="Times New Roman" w:hAnsi="Times New Roman"/>
          <w:sz w:val="28"/>
          <w:szCs w:val="28"/>
          <w:lang w:val="kk-KZ"/>
        </w:rPr>
      </w:pPr>
      <w:r w:rsidRPr="00960B55">
        <w:rPr>
          <w:rFonts w:ascii="Times New Roman" w:hAnsi="Times New Roman"/>
          <w:sz w:val="28"/>
          <w:szCs w:val="28"/>
          <w:lang w:val="kk-KZ"/>
        </w:rPr>
        <w:t>В)Температураға байланысты: кәдімгі, термопластикалық, 200-800</w:t>
      </w:r>
      <w:r w:rsidRPr="00960B55">
        <w:rPr>
          <w:rFonts w:ascii="Times New Roman" w:hAnsi="Times New Roman"/>
          <w:sz w:val="28"/>
          <w:szCs w:val="28"/>
          <w:vertAlign w:val="superscript"/>
          <w:lang w:val="kk-KZ"/>
        </w:rPr>
        <w:t>0</w:t>
      </w:r>
      <w:r w:rsidRPr="00960B55">
        <w:rPr>
          <w:rFonts w:ascii="Times New Roman" w:hAnsi="Times New Roman"/>
          <w:sz w:val="28"/>
          <w:szCs w:val="28"/>
          <w:lang w:val="kk-KZ"/>
        </w:rPr>
        <w:t>С; ыстық 800</w:t>
      </w:r>
      <w:r w:rsidRPr="00960B55">
        <w:rPr>
          <w:rFonts w:ascii="Times New Roman" w:hAnsi="Times New Roman"/>
          <w:sz w:val="28"/>
          <w:szCs w:val="28"/>
          <w:vertAlign w:val="superscript"/>
          <w:lang w:val="kk-KZ"/>
        </w:rPr>
        <w:t>0</w:t>
      </w:r>
      <w:r w:rsidRPr="00960B55">
        <w:rPr>
          <w:rFonts w:ascii="Times New Roman" w:hAnsi="Times New Roman"/>
          <w:sz w:val="28"/>
          <w:szCs w:val="28"/>
          <w:lang w:val="kk-KZ"/>
        </w:rPr>
        <w:t>С-ден жоғары.</w:t>
      </w:r>
    </w:p>
    <w:p w:rsidR="0020013D" w:rsidRPr="00960B55" w:rsidRDefault="0020013D" w:rsidP="005041D5">
      <w:pPr>
        <w:ind w:firstLine="709"/>
        <w:jc w:val="both"/>
        <w:rPr>
          <w:rFonts w:ascii="Times New Roman" w:hAnsi="Times New Roman"/>
          <w:sz w:val="28"/>
          <w:szCs w:val="28"/>
          <w:lang w:val="kk-KZ"/>
        </w:rPr>
      </w:pPr>
      <w:r w:rsidRPr="00960B55">
        <w:rPr>
          <w:rFonts w:ascii="Times New Roman" w:hAnsi="Times New Roman"/>
          <w:sz w:val="28"/>
          <w:szCs w:val="28"/>
          <w:lang w:val="kk-KZ"/>
        </w:rPr>
        <w:t>2. Динамикалық (жүктемені беру ұзақтылығы&lt;0,1с төмен болады)</w:t>
      </w:r>
    </w:p>
    <w:p w:rsidR="0020013D" w:rsidRPr="00960B55" w:rsidRDefault="0020013D" w:rsidP="005041D5">
      <w:pPr>
        <w:ind w:firstLine="709"/>
        <w:jc w:val="both"/>
        <w:rPr>
          <w:rFonts w:ascii="Times New Roman" w:hAnsi="Times New Roman"/>
          <w:sz w:val="28"/>
          <w:szCs w:val="28"/>
          <w:lang w:val="kk-KZ"/>
        </w:rPr>
      </w:pPr>
      <w:r w:rsidRPr="00960B55">
        <w:rPr>
          <w:rFonts w:ascii="Times New Roman" w:hAnsi="Times New Roman"/>
          <w:sz w:val="28"/>
          <w:szCs w:val="28"/>
          <w:lang w:val="kk-KZ"/>
        </w:rPr>
        <w:t>3. Жүктемені беру ұзақтылығына байланысты вибрациялық әдіс.</w:t>
      </w:r>
    </w:p>
    <w:p w:rsidR="0020013D" w:rsidRPr="00960B55" w:rsidRDefault="0020013D" w:rsidP="005041D5">
      <w:pPr>
        <w:ind w:firstLine="709"/>
        <w:jc w:val="both"/>
        <w:rPr>
          <w:rFonts w:ascii="Times New Roman" w:hAnsi="Times New Roman"/>
          <w:sz w:val="28"/>
          <w:szCs w:val="28"/>
          <w:lang w:val="kk-KZ"/>
        </w:rPr>
      </w:pPr>
      <w:r w:rsidRPr="00960B55">
        <w:rPr>
          <w:rFonts w:ascii="Times New Roman" w:hAnsi="Times New Roman"/>
          <w:sz w:val="28"/>
          <w:szCs w:val="28"/>
          <w:lang w:val="kk-KZ"/>
        </w:rPr>
        <w:t>Осы әдіспен кірпіш қабырғалы бұйымдарды еденді плиткаларды, бөлме ішін әрлейтін бұйымдарды қалыптауға болады.</w:t>
      </w:r>
    </w:p>
    <w:p w:rsidR="0020013D" w:rsidRPr="00960B55" w:rsidRDefault="0020013D" w:rsidP="005041D5">
      <w:pPr>
        <w:ind w:firstLine="709"/>
        <w:jc w:val="both"/>
        <w:rPr>
          <w:rFonts w:ascii="Times New Roman" w:hAnsi="Times New Roman"/>
          <w:sz w:val="28"/>
          <w:szCs w:val="28"/>
          <w:lang w:val="kk-KZ"/>
        </w:rPr>
      </w:pPr>
      <w:r w:rsidRPr="00960B55">
        <w:rPr>
          <w:rFonts w:ascii="Times New Roman" w:hAnsi="Times New Roman"/>
          <w:b/>
          <w:sz w:val="28"/>
          <w:szCs w:val="28"/>
          <w:lang w:val="kk-KZ"/>
        </w:rPr>
        <w:t xml:space="preserve">Құйылмалы әдіс </w:t>
      </w:r>
      <w:r w:rsidRPr="00960B55">
        <w:rPr>
          <w:rFonts w:ascii="Times New Roman" w:hAnsi="Times New Roman"/>
          <w:sz w:val="28"/>
          <w:szCs w:val="28"/>
          <w:lang w:val="kk-KZ"/>
        </w:rPr>
        <w:t>(төгу, толтыру   сливной, наливной)</w:t>
      </w:r>
    </w:p>
    <w:p w:rsidR="0020013D" w:rsidRPr="00960B55" w:rsidRDefault="0020013D" w:rsidP="005041D5">
      <w:pPr>
        <w:ind w:firstLine="709"/>
        <w:jc w:val="both"/>
        <w:rPr>
          <w:rFonts w:ascii="Times New Roman" w:hAnsi="Times New Roman"/>
          <w:sz w:val="28"/>
          <w:szCs w:val="28"/>
          <w:lang w:val="kk-KZ"/>
        </w:rPr>
      </w:pPr>
      <w:r w:rsidRPr="00960B55">
        <w:rPr>
          <w:rFonts w:ascii="Times New Roman" w:hAnsi="Times New Roman"/>
          <w:sz w:val="28"/>
          <w:szCs w:val="28"/>
          <w:lang w:val="kk-KZ"/>
        </w:rPr>
        <w:t>Шликерлік әдіспен қалыптау процесін тиімді пайдалану үшін, яғни, шликердің ішіндегі су жылдам қалыпқа сіңу үшін және пайда болған керамикалық қабаттың тығыздығы жоғары болу үшін, ылғалдылығы төмен болу үшін келесі әдістерді пайдалануға болады:</w:t>
      </w:r>
    </w:p>
    <w:p w:rsidR="0020013D" w:rsidRPr="00960B55" w:rsidRDefault="0020013D" w:rsidP="00960B55">
      <w:pPr>
        <w:pStyle w:val="aa"/>
        <w:numPr>
          <w:ilvl w:val="0"/>
          <w:numId w:val="15"/>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Шликерді вакуумдау;</w:t>
      </w:r>
    </w:p>
    <w:p w:rsidR="0020013D" w:rsidRPr="00960B55" w:rsidRDefault="0020013D" w:rsidP="00960B55">
      <w:pPr>
        <w:pStyle w:val="aa"/>
        <w:numPr>
          <w:ilvl w:val="0"/>
          <w:numId w:val="15"/>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Қалыпты вакуумды ортада толтыру;</w:t>
      </w:r>
    </w:p>
    <w:p w:rsidR="0020013D" w:rsidRPr="00960B55" w:rsidRDefault="0020013D" w:rsidP="00960B55">
      <w:pPr>
        <w:pStyle w:val="aa"/>
        <w:numPr>
          <w:ilvl w:val="0"/>
          <w:numId w:val="15"/>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lastRenderedPageBreak/>
        <w:t>Шликерді 40-50</w:t>
      </w:r>
      <w:r w:rsidRPr="00960B55">
        <w:rPr>
          <w:rFonts w:ascii="Times New Roman" w:hAnsi="Times New Roman"/>
          <w:sz w:val="28"/>
          <w:szCs w:val="28"/>
          <w:vertAlign w:val="superscript"/>
          <w:lang w:val="kk-KZ"/>
        </w:rPr>
        <w:t>0</w:t>
      </w:r>
      <w:r w:rsidRPr="00960B55">
        <w:rPr>
          <w:rFonts w:ascii="Times New Roman" w:hAnsi="Times New Roman"/>
          <w:sz w:val="28"/>
          <w:szCs w:val="28"/>
          <w:lang w:val="kk-KZ"/>
        </w:rPr>
        <w:t>С дейін қыздыру;</w:t>
      </w:r>
    </w:p>
    <w:p w:rsidR="0020013D" w:rsidRPr="00960B55" w:rsidRDefault="0020013D" w:rsidP="00960B55">
      <w:pPr>
        <w:pStyle w:val="aa"/>
        <w:numPr>
          <w:ilvl w:val="0"/>
          <w:numId w:val="15"/>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7 МПа-ға дейін қысымды пайдалану;</w:t>
      </w:r>
    </w:p>
    <w:p w:rsidR="0020013D" w:rsidRPr="00960B55" w:rsidRDefault="0020013D" w:rsidP="00960B55">
      <w:pPr>
        <w:pStyle w:val="aa"/>
        <w:numPr>
          <w:ilvl w:val="0"/>
          <w:numId w:val="15"/>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Ортаға тепкіш күштерді пайдалану.</w:t>
      </w:r>
    </w:p>
    <w:p w:rsidR="0020013D" w:rsidRPr="00960B55" w:rsidRDefault="0020013D" w:rsidP="00960B55">
      <w:pPr>
        <w:pStyle w:val="aa"/>
        <w:numPr>
          <w:ilvl w:val="0"/>
          <w:numId w:val="15"/>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Вибрацияны пайдалану.</w:t>
      </w:r>
    </w:p>
    <w:p w:rsidR="0020013D" w:rsidRPr="00960B55" w:rsidRDefault="0020013D" w:rsidP="005041D5">
      <w:pPr>
        <w:ind w:firstLine="709"/>
        <w:jc w:val="both"/>
        <w:rPr>
          <w:rFonts w:ascii="Times New Roman" w:hAnsi="Times New Roman"/>
          <w:sz w:val="28"/>
          <w:szCs w:val="28"/>
          <w:lang w:val="kk-KZ"/>
        </w:rPr>
      </w:pPr>
      <w:r w:rsidRPr="00960B55">
        <w:rPr>
          <w:rFonts w:ascii="Times New Roman" w:hAnsi="Times New Roman"/>
          <w:sz w:val="28"/>
          <w:szCs w:val="28"/>
          <w:lang w:val="kk-KZ"/>
        </w:rPr>
        <w:t>Шликерлік әдіс кілемдік плиткалар өндірісінде кең таралған. Кілемді плитка дегеніміз – өлшемдері кішкентей 4 см-ге дейін, қалыңдығы 2-3мм болады. Кілемдік плиткалар өндірісінде өтетін процестер:</w:t>
      </w:r>
    </w:p>
    <w:p w:rsidR="0020013D" w:rsidRPr="00960B55" w:rsidRDefault="0020013D" w:rsidP="00960B55">
      <w:pPr>
        <w:pStyle w:val="aa"/>
        <w:numPr>
          <w:ilvl w:val="0"/>
          <w:numId w:val="16"/>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 xml:space="preserve">Кеуекті, отқа төзімді кордеритті табанға бөлетін қабатты себеміз. </w:t>
      </w:r>
    </w:p>
    <w:p w:rsidR="0020013D" w:rsidRPr="00960B55" w:rsidRDefault="0020013D" w:rsidP="00960B55">
      <w:pPr>
        <w:tabs>
          <w:tab w:val="left" w:pos="993"/>
        </w:tabs>
        <w:ind w:firstLine="709"/>
        <w:jc w:val="both"/>
        <w:rPr>
          <w:rFonts w:ascii="Times New Roman" w:hAnsi="Times New Roman"/>
          <w:sz w:val="28"/>
          <w:szCs w:val="28"/>
          <w:lang w:val="kk-KZ"/>
        </w:rPr>
      </w:pPr>
      <w:r w:rsidRPr="00960B55">
        <w:rPr>
          <w:rFonts w:ascii="Times New Roman" w:hAnsi="Times New Roman"/>
          <w:sz w:val="28"/>
          <w:szCs w:val="28"/>
          <w:lang w:val="kk-KZ"/>
        </w:rPr>
        <w:t>Бөлетін слойдың құрамы 90%Ca CO</w:t>
      </w:r>
      <w:r w:rsidRPr="00960B55">
        <w:rPr>
          <w:rFonts w:ascii="Times New Roman" w:hAnsi="Times New Roman"/>
          <w:sz w:val="28"/>
          <w:szCs w:val="28"/>
          <w:vertAlign w:val="subscript"/>
          <w:lang w:val="kk-KZ"/>
        </w:rPr>
        <w:t>3</w:t>
      </w:r>
      <w:r w:rsidRPr="00960B55">
        <w:rPr>
          <w:rFonts w:ascii="Times New Roman" w:hAnsi="Times New Roman"/>
          <w:sz w:val="28"/>
          <w:szCs w:val="28"/>
          <w:lang w:val="kk-KZ"/>
        </w:rPr>
        <w:t>,5%-каолин, 5%-саз;</w:t>
      </w:r>
    </w:p>
    <w:p w:rsidR="0020013D" w:rsidRPr="00960B55" w:rsidRDefault="0020013D" w:rsidP="00960B55">
      <w:pPr>
        <w:pStyle w:val="aa"/>
        <w:numPr>
          <w:ilvl w:val="0"/>
          <w:numId w:val="16"/>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 xml:space="preserve">Бөлетін слойдық бетон керамикалық шликерлік массаны құямыз. </w:t>
      </w:r>
    </w:p>
    <w:p w:rsidR="0020013D" w:rsidRPr="00960B55" w:rsidRDefault="0020013D" w:rsidP="00960B55">
      <w:pPr>
        <w:pStyle w:val="aa"/>
        <w:numPr>
          <w:ilvl w:val="0"/>
          <w:numId w:val="16"/>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 xml:space="preserve">Керамикалық массаның бетон глазурлеу шликер құйылады. </w:t>
      </w:r>
    </w:p>
    <w:p w:rsidR="0020013D" w:rsidRPr="00960B55" w:rsidRDefault="0020013D" w:rsidP="00960B55">
      <w:pPr>
        <w:pStyle w:val="aa"/>
        <w:numPr>
          <w:ilvl w:val="0"/>
          <w:numId w:val="16"/>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Көлемді пайда болған плитаға кесу.</w:t>
      </w:r>
    </w:p>
    <w:p w:rsidR="0020013D" w:rsidRPr="00960B55" w:rsidRDefault="0020013D" w:rsidP="00960B55">
      <w:pPr>
        <w:pStyle w:val="aa"/>
        <w:numPr>
          <w:ilvl w:val="0"/>
          <w:numId w:val="16"/>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Плиталар кептіріледі.</w:t>
      </w:r>
    </w:p>
    <w:p w:rsidR="0020013D" w:rsidRPr="00960B55" w:rsidRDefault="0020013D" w:rsidP="00960B55">
      <w:pPr>
        <w:pStyle w:val="aa"/>
        <w:numPr>
          <w:ilvl w:val="0"/>
          <w:numId w:val="16"/>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 xml:space="preserve">Күйдіріледі, күйдіру процесі кезінде керамикалық масса пайда болады, глазурлі масса балқиды, керамикалық массаға жабысады. </w:t>
      </w:r>
    </w:p>
    <w:p w:rsidR="0020013D" w:rsidRPr="00960B55" w:rsidRDefault="0020013D" w:rsidP="00960B55">
      <w:pPr>
        <w:pStyle w:val="aa"/>
        <w:numPr>
          <w:ilvl w:val="0"/>
          <w:numId w:val="16"/>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Суытамыз.</w:t>
      </w:r>
    </w:p>
    <w:p w:rsidR="0020013D" w:rsidRPr="00960B55" w:rsidRDefault="0020013D" w:rsidP="00960B55">
      <w:pPr>
        <w:pStyle w:val="aa"/>
        <w:numPr>
          <w:ilvl w:val="0"/>
          <w:numId w:val="16"/>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 xml:space="preserve">Дайын плиталарды қағазға жабыстырамыз. </w:t>
      </w:r>
    </w:p>
    <w:p w:rsidR="0020013D" w:rsidRPr="00960B55" w:rsidRDefault="0020013D" w:rsidP="005041D5">
      <w:pPr>
        <w:ind w:firstLine="709"/>
        <w:jc w:val="both"/>
        <w:rPr>
          <w:rFonts w:ascii="Times New Roman" w:hAnsi="Times New Roman"/>
          <w:sz w:val="28"/>
          <w:szCs w:val="28"/>
          <w:lang w:val="kk-KZ"/>
        </w:rPr>
      </w:pPr>
      <w:r w:rsidRPr="00960B55">
        <w:rPr>
          <w:rFonts w:ascii="Times New Roman" w:hAnsi="Times New Roman"/>
          <w:sz w:val="28"/>
          <w:szCs w:val="28"/>
          <w:lang w:val="kk-KZ"/>
        </w:rPr>
        <w:t xml:space="preserve">Барлық процестер конвейeрде өтеді. </w:t>
      </w:r>
    </w:p>
    <w:p w:rsidR="0020013D" w:rsidRPr="00960B55" w:rsidRDefault="0020013D" w:rsidP="005041D5">
      <w:pPr>
        <w:ind w:firstLine="709"/>
        <w:jc w:val="both"/>
        <w:rPr>
          <w:rFonts w:ascii="Times New Roman" w:hAnsi="Times New Roman"/>
          <w:sz w:val="28"/>
          <w:szCs w:val="28"/>
          <w:lang w:val="kk-KZ"/>
        </w:rPr>
      </w:pPr>
      <w:r w:rsidRPr="00960B55">
        <w:rPr>
          <w:rFonts w:ascii="Times New Roman" w:hAnsi="Times New Roman"/>
          <w:sz w:val="28"/>
          <w:szCs w:val="28"/>
          <w:lang w:val="kk-KZ"/>
        </w:rPr>
        <w:t xml:space="preserve">Пластикалық әдіс. </w:t>
      </w:r>
    </w:p>
    <w:p w:rsidR="0020013D" w:rsidRPr="00960B55" w:rsidRDefault="0020013D" w:rsidP="005041D5">
      <w:pPr>
        <w:ind w:firstLine="709"/>
        <w:jc w:val="both"/>
        <w:rPr>
          <w:rFonts w:ascii="Times New Roman" w:hAnsi="Times New Roman"/>
          <w:sz w:val="28"/>
          <w:szCs w:val="28"/>
          <w:lang w:val="kk-KZ"/>
        </w:rPr>
      </w:pPr>
      <w:r w:rsidRPr="00960B55">
        <w:rPr>
          <w:rFonts w:ascii="Times New Roman" w:hAnsi="Times New Roman"/>
          <w:sz w:val="28"/>
          <w:szCs w:val="28"/>
          <w:lang w:val="kk-KZ"/>
        </w:rPr>
        <w:t xml:space="preserve">Таспалы қысқышпен: вакумм камера, тор, шнек, мундштук. Мундштук тесігі шығаратын бұйымға бөлу керек. </w:t>
      </w:r>
    </w:p>
    <w:p w:rsidR="0020013D" w:rsidRPr="00960B55" w:rsidRDefault="0020013D" w:rsidP="005041D5">
      <w:pPr>
        <w:ind w:firstLine="709"/>
        <w:jc w:val="both"/>
        <w:rPr>
          <w:rFonts w:ascii="Times New Roman" w:hAnsi="Times New Roman"/>
          <w:sz w:val="28"/>
          <w:szCs w:val="28"/>
          <w:lang w:val="kk-KZ"/>
        </w:rPr>
      </w:pPr>
      <w:r w:rsidRPr="00960B55">
        <w:rPr>
          <w:rFonts w:ascii="Times New Roman" w:hAnsi="Times New Roman"/>
          <w:sz w:val="28"/>
          <w:szCs w:val="28"/>
          <w:lang w:val="kk-KZ"/>
        </w:rPr>
        <w:t>l=l</w:t>
      </w:r>
      <w:r w:rsidRPr="00960B55">
        <w:rPr>
          <w:rFonts w:ascii="Times New Roman" w:hAnsi="Times New Roman"/>
          <w:sz w:val="28"/>
          <w:szCs w:val="28"/>
          <w:vertAlign w:val="subscript"/>
          <w:lang w:val="kk-KZ"/>
        </w:rPr>
        <w:t>0</w:t>
      </w:r>
      <w:r w:rsidRPr="00960B55">
        <w:rPr>
          <w:rFonts w:ascii="Times New Roman" w:hAnsi="Times New Roman"/>
          <w:sz w:val="28"/>
          <w:szCs w:val="28"/>
          <w:lang w:val="kk-KZ"/>
        </w:rPr>
        <w:t>( 1+α/100)* l</w:t>
      </w:r>
      <w:r w:rsidRPr="00960B55">
        <w:rPr>
          <w:rFonts w:ascii="Times New Roman" w:hAnsi="Times New Roman"/>
          <w:sz w:val="28"/>
          <w:szCs w:val="28"/>
          <w:vertAlign w:val="subscript"/>
          <w:lang w:val="kk-KZ"/>
        </w:rPr>
        <w:t>б</w:t>
      </w:r>
      <w:r w:rsidRPr="00960B55">
        <w:rPr>
          <w:rFonts w:ascii="Times New Roman" w:hAnsi="Times New Roman"/>
          <w:sz w:val="28"/>
          <w:szCs w:val="28"/>
          <w:lang w:val="kk-KZ"/>
        </w:rPr>
        <w:t xml:space="preserve"> </w:t>
      </w:r>
    </w:p>
    <w:p w:rsidR="0020013D" w:rsidRPr="00960B55" w:rsidRDefault="0020013D" w:rsidP="005041D5">
      <w:pPr>
        <w:ind w:firstLine="709"/>
        <w:jc w:val="both"/>
        <w:rPr>
          <w:rFonts w:ascii="Times New Roman" w:hAnsi="Times New Roman"/>
          <w:sz w:val="28"/>
          <w:szCs w:val="28"/>
          <w:lang w:val="kk-KZ"/>
        </w:rPr>
      </w:pPr>
      <w:r w:rsidRPr="00960B55">
        <w:rPr>
          <w:rFonts w:ascii="Times New Roman" w:hAnsi="Times New Roman"/>
          <w:sz w:val="28"/>
          <w:szCs w:val="28"/>
          <w:lang w:val="kk-KZ"/>
        </w:rPr>
        <w:t>l– мундштук өлшемі керамикалық бұйымның өлшемдеріне байланысты және керамикалық массаның шөгуіне байланысты.</w:t>
      </w:r>
    </w:p>
    <w:p w:rsidR="0020013D" w:rsidRPr="00960B55" w:rsidRDefault="0020013D" w:rsidP="005041D5">
      <w:pPr>
        <w:ind w:firstLine="709"/>
        <w:jc w:val="both"/>
        <w:rPr>
          <w:rFonts w:ascii="Times New Roman" w:hAnsi="Times New Roman"/>
          <w:sz w:val="28"/>
          <w:szCs w:val="28"/>
          <w:lang w:val="kk-KZ"/>
        </w:rPr>
      </w:pPr>
      <w:r w:rsidRPr="00960B55">
        <w:rPr>
          <w:rFonts w:ascii="Times New Roman" w:hAnsi="Times New Roman"/>
          <w:sz w:val="28"/>
          <w:szCs w:val="28"/>
          <w:lang w:val="kk-KZ"/>
        </w:rPr>
        <w:t>l</w:t>
      </w:r>
      <w:r w:rsidRPr="00960B55">
        <w:rPr>
          <w:rFonts w:ascii="Times New Roman" w:hAnsi="Times New Roman"/>
          <w:sz w:val="28"/>
          <w:szCs w:val="28"/>
          <w:vertAlign w:val="subscript"/>
          <w:lang w:val="kk-KZ"/>
        </w:rPr>
        <w:t>0</w:t>
      </w:r>
      <w:r w:rsidRPr="00960B55">
        <w:rPr>
          <w:rFonts w:ascii="Times New Roman" w:hAnsi="Times New Roman"/>
          <w:sz w:val="28"/>
          <w:szCs w:val="28"/>
          <w:lang w:val="kk-KZ"/>
        </w:rPr>
        <w:t xml:space="preserve"> – кеуекті дайын бұйымның өлшемі.</w:t>
      </w:r>
    </w:p>
    <w:p w:rsidR="0020013D" w:rsidRPr="00960B55" w:rsidRDefault="0020013D" w:rsidP="005041D5">
      <w:pPr>
        <w:ind w:firstLine="709"/>
        <w:jc w:val="both"/>
        <w:rPr>
          <w:rFonts w:ascii="Times New Roman" w:hAnsi="Times New Roman"/>
          <w:sz w:val="28"/>
          <w:szCs w:val="28"/>
          <w:lang w:val="kk-KZ"/>
        </w:rPr>
      </w:pPr>
      <w:r w:rsidRPr="00960B55">
        <w:rPr>
          <w:rFonts w:ascii="Times New Roman" w:hAnsi="Times New Roman"/>
          <w:sz w:val="28"/>
          <w:szCs w:val="28"/>
          <w:lang w:val="kk-KZ"/>
        </w:rPr>
        <w:t xml:space="preserve">α–мундштуктан шыққан материалдардың материалдық кеңею коэффициенті. </w:t>
      </w:r>
    </w:p>
    <w:p w:rsidR="00AB55C8" w:rsidRPr="00960B55" w:rsidRDefault="00AB55C8" w:rsidP="005041D5">
      <w:pPr>
        <w:ind w:firstLine="709"/>
        <w:jc w:val="both"/>
        <w:rPr>
          <w:rFonts w:ascii="Times New Roman" w:hAnsi="Times New Roman"/>
          <w:sz w:val="28"/>
          <w:szCs w:val="28"/>
          <w:lang w:val="kk-KZ"/>
        </w:rPr>
      </w:pPr>
    </w:p>
    <w:p w:rsidR="0020013D" w:rsidRPr="00960B55" w:rsidRDefault="00AB55C8" w:rsidP="005041D5">
      <w:pPr>
        <w:ind w:firstLine="709"/>
        <w:jc w:val="both"/>
        <w:rPr>
          <w:rFonts w:ascii="Times New Roman" w:hAnsi="Times New Roman"/>
          <w:b/>
          <w:sz w:val="28"/>
          <w:szCs w:val="28"/>
          <w:lang w:val="kk-KZ"/>
        </w:rPr>
      </w:pPr>
      <w:r w:rsidRPr="00960B55">
        <w:rPr>
          <w:rFonts w:ascii="Times New Roman" w:hAnsi="Times New Roman"/>
          <w:b/>
          <w:sz w:val="28"/>
          <w:szCs w:val="28"/>
          <w:lang w:val="kk-KZ"/>
        </w:rPr>
        <w:t>Бақылау сүрақтары:</w:t>
      </w:r>
    </w:p>
    <w:p w:rsidR="000A5DFD" w:rsidRPr="00960B55" w:rsidRDefault="000A5DFD" w:rsidP="00960B55">
      <w:pPr>
        <w:numPr>
          <w:ilvl w:val="1"/>
          <w:numId w:val="20"/>
        </w:numPr>
        <w:tabs>
          <w:tab w:val="clear" w:pos="1440"/>
          <w:tab w:val="num" w:pos="570"/>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Керамикалық бұйымдарды қалыптаудың қандай әдістерін білесіз?</w:t>
      </w:r>
    </w:p>
    <w:p w:rsidR="000A5DFD" w:rsidRPr="00960B55" w:rsidRDefault="000A5DFD" w:rsidP="00960B55">
      <w:pPr>
        <w:numPr>
          <w:ilvl w:val="1"/>
          <w:numId w:val="20"/>
        </w:numPr>
        <w:tabs>
          <w:tab w:val="clear" w:pos="1440"/>
          <w:tab w:val="num" w:pos="570"/>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Керамикалық бұйымдарды қалыптау әдісін таңдауға әсер ететін     факторлар.</w:t>
      </w:r>
    </w:p>
    <w:p w:rsidR="000A5DFD" w:rsidRPr="00960B55" w:rsidRDefault="000A5DFD" w:rsidP="00960B55">
      <w:pPr>
        <w:numPr>
          <w:ilvl w:val="1"/>
          <w:numId w:val="20"/>
        </w:numPr>
        <w:tabs>
          <w:tab w:val="clear" w:pos="1440"/>
          <w:tab w:val="num" w:pos="570"/>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Қалыптаудың пластикалық әдісін қай кезде қолданады?</w:t>
      </w:r>
    </w:p>
    <w:p w:rsidR="000A5DFD" w:rsidRPr="00960B55" w:rsidRDefault="000A5DFD" w:rsidP="00960B55">
      <w:pPr>
        <w:numPr>
          <w:ilvl w:val="1"/>
          <w:numId w:val="20"/>
        </w:numPr>
        <w:tabs>
          <w:tab w:val="clear" w:pos="1440"/>
          <w:tab w:val="num" w:pos="570"/>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Қалыптаудың жартылай құрғақ  әдісін қай кезде қолданады?</w:t>
      </w:r>
    </w:p>
    <w:p w:rsidR="000A5DFD" w:rsidRPr="00960B55" w:rsidRDefault="00AB55C8" w:rsidP="00960B55">
      <w:pPr>
        <w:numPr>
          <w:ilvl w:val="1"/>
          <w:numId w:val="20"/>
        </w:numPr>
        <w:tabs>
          <w:tab w:val="clear" w:pos="1440"/>
          <w:tab w:val="num" w:pos="570"/>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 xml:space="preserve">Қалыптаудың шликерлік </w:t>
      </w:r>
      <w:r w:rsidR="000A5DFD" w:rsidRPr="00960B55">
        <w:rPr>
          <w:rFonts w:ascii="Times New Roman" w:hAnsi="Times New Roman"/>
          <w:sz w:val="28"/>
          <w:szCs w:val="28"/>
          <w:lang w:val="kk-KZ"/>
        </w:rPr>
        <w:t xml:space="preserve"> әдісін қай кезде қолданады?</w:t>
      </w:r>
    </w:p>
    <w:p w:rsidR="000A5DFD" w:rsidRPr="00960B55" w:rsidRDefault="000A5DFD" w:rsidP="00960B55">
      <w:pPr>
        <w:numPr>
          <w:ilvl w:val="1"/>
          <w:numId w:val="20"/>
        </w:numPr>
        <w:tabs>
          <w:tab w:val="clear" w:pos="1440"/>
          <w:tab w:val="num" w:pos="570"/>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Пластикалық әдістегі</w:t>
      </w:r>
      <w:r w:rsidR="00960B55" w:rsidRPr="00960B55">
        <w:rPr>
          <w:rFonts w:ascii="Times New Roman" w:hAnsi="Times New Roman"/>
          <w:sz w:val="28"/>
          <w:szCs w:val="28"/>
          <w:lang w:val="kk-KZ"/>
        </w:rPr>
        <w:t xml:space="preserve"> қ</w:t>
      </w:r>
      <w:r w:rsidRPr="00960B55">
        <w:rPr>
          <w:rFonts w:ascii="Times New Roman" w:hAnsi="Times New Roman"/>
          <w:sz w:val="28"/>
          <w:szCs w:val="28"/>
          <w:lang w:val="kk-KZ"/>
        </w:rPr>
        <w:t>алыптау агрегатын атаңыз.</w:t>
      </w:r>
    </w:p>
    <w:p w:rsidR="000A5DFD" w:rsidRPr="00960B55" w:rsidRDefault="000A5DFD" w:rsidP="00960B55">
      <w:pPr>
        <w:numPr>
          <w:ilvl w:val="1"/>
          <w:numId w:val="20"/>
        </w:numPr>
        <w:tabs>
          <w:tab w:val="clear" w:pos="1440"/>
          <w:tab w:val="num" w:pos="570"/>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Жартылай құрғақ  әдістегі қалыптау агрегатын атаңыз.</w:t>
      </w:r>
    </w:p>
    <w:p w:rsidR="000A5DFD" w:rsidRPr="00960B55" w:rsidRDefault="000A5DFD" w:rsidP="00960B55">
      <w:pPr>
        <w:numPr>
          <w:ilvl w:val="1"/>
          <w:numId w:val="20"/>
        </w:numPr>
        <w:tabs>
          <w:tab w:val="clear" w:pos="1440"/>
          <w:tab w:val="num" w:pos="570"/>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Ылғалды әдістегі қалыптау принципі.</w:t>
      </w:r>
    </w:p>
    <w:p w:rsidR="000A5DFD" w:rsidRPr="00960B55" w:rsidRDefault="000E4240" w:rsidP="005041D5">
      <w:pPr>
        <w:ind w:firstLine="709"/>
        <w:jc w:val="both"/>
        <w:rPr>
          <w:rFonts w:ascii="Times New Roman" w:hAnsi="Times New Roman"/>
          <w:sz w:val="28"/>
          <w:szCs w:val="28"/>
          <w:lang w:val="kk-KZ"/>
        </w:rPr>
      </w:pPr>
      <w:r w:rsidRPr="00960B55">
        <w:rPr>
          <w:rFonts w:ascii="Times New Roman" w:hAnsi="Times New Roman"/>
          <w:sz w:val="28"/>
          <w:szCs w:val="28"/>
          <w:lang w:val="kk-KZ"/>
        </w:rPr>
        <w:t>9.</w:t>
      </w:r>
      <w:r w:rsidR="000A5DFD" w:rsidRPr="00960B55">
        <w:rPr>
          <w:rFonts w:ascii="Times New Roman" w:hAnsi="Times New Roman"/>
          <w:sz w:val="28"/>
          <w:szCs w:val="28"/>
          <w:lang w:val="kk-KZ"/>
        </w:rPr>
        <w:t>Пластикалық әдіспен қалыптауда қолданылатын керамикалық массаның түрі. Оның ылғалдылығы мен қасиеттері.</w:t>
      </w:r>
    </w:p>
    <w:p w:rsidR="000A5DFD" w:rsidRPr="00960B55" w:rsidRDefault="000E4240" w:rsidP="005041D5">
      <w:pPr>
        <w:ind w:firstLine="709"/>
        <w:jc w:val="both"/>
        <w:rPr>
          <w:rFonts w:ascii="Times New Roman" w:hAnsi="Times New Roman"/>
          <w:sz w:val="28"/>
          <w:szCs w:val="28"/>
          <w:lang w:val="kk-KZ"/>
        </w:rPr>
      </w:pPr>
      <w:r w:rsidRPr="00960B55">
        <w:rPr>
          <w:rFonts w:ascii="Times New Roman" w:hAnsi="Times New Roman"/>
          <w:sz w:val="28"/>
          <w:szCs w:val="28"/>
          <w:lang w:val="kk-KZ"/>
        </w:rPr>
        <w:t>10.</w:t>
      </w:r>
      <w:r w:rsidR="000A5DFD" w:rsidRPr="00960B55">
        <w:rPr>
          <w:rFonts w:ascii="Times New Roman" w:hAnsi="Times New Roman"/>
          <w:sz w:val="28"/>
          <w:szCs w:val="28"/>
          <w:lang w:val="kk-KZ"/>
        </w:rPr>
        <w:t>Жартылай</w:t>
      </w:r>
      <w:r w:rsidR="00960B55" w:rsidRPr="00960B55">
        <w:rPr>
          <w:rFonts w:ascii="Times New Roman" w:hAnsi="Times New Roman"/>
          <w:sz w:val="28"/>
          <w:szCs w:val="28"/>
          <w:lang w:val="kk-KZ"/>
        </w:rPr>
        <w:t xml:space="preserve"> </w:t>
      </w:r>
      <w:r w:rsidR="000A5DFD" w:rsidRPr="00960B55">
        <w:rPr>
          <w:rFonts w:ascii="Times New Roman" w:hAnsi="Times New Roman"/>
          <w:sz w:val="28"/>
          <w:szCs w:val="28"/>
          <w:lang w:val="kk-KZ"/>
        </w:rPr>
        <w:t>құрғақ қалыптау әдісіне пайдаланатын керамикалық массаның түрі. Оның құрамындағы ылғалдылығы.</w:t>
      </w:r>
    </w:p>
    <w:p w:rsidR="000A5DFD" w:rsidRPr="00960B55" w:rsidRDefault="000E4240" w:rsidP="005041D5">
      <w:pPr>
        <w:ind w:firstLine="709"/>
        <w:jc w:val="both"/>
        <w:rPr>
          <w:rFonts w:ascii="Times New Roman" w:hAnsi="Times New Roman"/>
          <w:sz w:val="28"/>
          <w:szCs w:val="28"/>
          <w:lang w:val="kk-KZ"/>
        </w:rPr>
      </w:pPr>
      <w:r w:rsidRPr="00960B55">
        <w:rPr>
          <w:rFonts w:ascii="Times New Roman" w:hAnsi="Times New Roman"/>
          <w:sz w:val="28"/>
          <w:szCs w:val="28"/>
          <w:lang w:val="kk-KZ"/>
        </w:rPr>
        <w:t>11.</w:t>
      </w:r>
      <w:r w:rsidR="000A5DFD" w:rsidRPr="00960B55">
        <w:rPr>
          <w:rFonts w:ascii="Times New Roman" w:hAnsi="Times New Roman"/>
          <w:sz w:val="28"/>
          <w:szCs w:val="28"/>
          <w:lang w:val="kk-KZ"/>
        </w:rPr>
        <w:t xml:space="preserve">Шликерлі қалыптауға қолданылатын керамикалық массаның түрі. Құрамының ылғалдылығы </w:t>
      </w:r>
    </w:p>
    <w:p w:rsidR="00765DF3" w:rsidRPr="007D1CA9" w:rsidRDefault="00765DF3" w:rsidP="00765DF3">
      <w:pPr>
        <w:rPr>
          <w:rFonts w:ascii="Times New Roman" w:hAnsi="Times New Roman"/>
          <w:b/>
          <w:sz w:val="28"/>
          <w:szCs w:val="28"/>
          <w:lang w:val="kk-KZ"/>
        </w:rPr>
      </w:pPr>
      <w:r w:rsidRPr="007D1CA9">
        <w:rPr>
          <w:rFonts w:ascii="Times New Roman" w:hAnsi="Times New Roman"/>
          <w:b/>
          <w:sz w:val="28"/>
          <w:szCs w:val="28"/>
          <w:lang w:val="kk-KZ"/>
        </w:rPr>
        <w:lastRenderedPageBreak/>
        <w:t>Ұсынылған әдебиеттер:</w:t>
      </w:r>
    </w:p>
    <w:p w:rsidR="00765DF3" w:rsidRPr="007D1CA9" w:rsidRDefault="00765DF3" w:rsidP="00765DF3">
      <w:pPr>
        <w:jc w:val="both"/>
        <w:rPr>
          <w:rFonts w:ascii="Times New Roman" w:hAnsi="Times New Roman"/>
          <w:sz w:val="28"/>
          <w:szCs w:val="28"/>
          <w:lang w:val="kk-KZ"/>
        </w:rPr>
      </w:pPr>
      <w:r w:rsidRPr="007D1CA9">
        <w:rPr>
          <w:rFonts w:ascii="Times New Roman" w:hAnsi="Times New Roman"/>
          <w:sz w:val="28"/>
          <w:szCs w:val="28"/>
          <w:lang w:val="kk-KZ"/>
        </w:rPr>
        <w:t>1.Калшабекова Э.Н. «Строительная керамика-1» пәнінен лекциялар жинағы, ЮКГУ 2015 80с.</w:t>
      </w:r>
    </w:p>
    <w:p w:rsidR="00765DF3" w:rsidRPr="00960B55" w:rsidRDefault="00765DF3" w:rsidP="00765DF3">
      <w:pPr>
        <w:pStyle w:val="Default"/>
        <w:jc w:val="both"/>
        <w:rPr>
          <w:rFonts w:ascii="Times New Roman" w:hAnsi="Times New Roman" w:cs="Times New Roman"/>
          <w:color w:val="auto"/>
          <w:sz w:val="28"/>
          <w:szCs w:val="28"/>
          <w:lang w:val="kk-KZ"/>
        </w:rPr>
      </w:pPr>
      <w:r>
        <w:rPr>
          <w:rFonts w:ascii="Times New Roman" w:eastAsia="Times New Roman" w:hAnsi="Times New Roman" w:cs="Times New Roman"/>
          <w:noProof/>
          <w:color w:val="auto"/>
          <w:sz w:val="28"/>
          <w:szCs w:val="28"/>
          <w:lang w:val="kk-KZ"/>
        </w:rPr>
        <w:t>2</w:t>
      </w:r>
      <w:r w:rsidRPr="00960B55">
        <w:rPr>
          <w:rFonts w:ascii="Times New Roman" w:eastAsia="Times New Roman" w:hAnsi="Times New Roman" w:cs="Times New Roman"/>
          <w:noProof/>
          <w:color w:val="auto"/>
          <w:sz w:val="28"/>
          <w:szCs w:val="28"/>
          <w:lang w:val="kk-KZ"/>
        </w:rPr>
        <w:t>.</w:t>
      </w:r>
      <w:r w:rsidRPr="00960B55">
        <w:rPr>
          <w:rFonts w:ascii="Times New Roman" w:hAnsi="Times New Roman" w:cs="Times New Roman"/>
          <w:bCs/>
          <w:color w:val="auto"/>
          <w:sz w:val="28"/>
          <w:szCs w:val="28"/>
          <w:lang w:val="kk-KZ"/>
        </w:rPr>
        <w:t>Тажибаева Д.М. Учебное пособие «Керамические материалы»</w:t>
      </w:r>
      <w:r w:rsidRPr="00960B55">
        <w:rPr>
          <w:rFonts w:ascii="Times New Roman" w:hAnsi="Times New Roman" w:cs="Times New Roman"/>
          <w:b/>
          <w:bCs/>
          <w:color w:val="auto"/>
          <w:sz w:val="28"/>
          <w:szCs w:val="28"/>
          <w:lang w:val="kk-KZ"/>
        </w:rPr>
        <w:t xml:space="preserve"> </w:t>
      </w:r>
      <w:r w:rsidRPr="00960B55">
        <w:rPr>
          <w:rFonts w:ascii="Times New Roman" w:hAnsi="Times New Roman" w:cs="Times New Roman"/>
          <w:color w:val="auto"/>
          <w:sz w:val="28"/>
          <w:szCs w:val="28"/>
          <w:lang w:val="kk-KZ"/>
        </w:rPr>
        <w:t xml:space="preserve">по дисциплине  «Технология керамических материалов» - Рудный, РИИ, 2018. – 107 с. </w:t>
      </w:r>
    </w:p>
    <w:p w:rsidR="00765DF3" w:rsidRPr="00960B55" w:rsidRDefault="00765DF3" w:rsidP="00765DF3">
      <w:pPr>
        <w:pStyle w:val="Default"/>
        <w:jc w:val="both"/>
        <w:rPr>
          <w:rFonts w:ascii="Times New Roman" w:hAnsi="Times New Roman" w:cs="Times New Roman"/>
          <w:color w:val="auto"/>
          <w:sz w:val="28"/>
          <w:szCs w:val="28"/>
          <w:lang w:val="kk-KZ"/>
        </w:rPr>
      </w:pPr>
      <w:r>
        <w:rPr>
          <w:rFonts w:ascii="Times New Roman" w:hAnsi="Times New Roman" w:cs="Times New Roman"/>
          <w:bCs/>
          <w:color w:val="auto"/>
          <w:sz w:val="28"/>
          <w:szCs w:val="28"/>
          <w:lang w:val="kk-KZ"/>
        </w:rPr>
        <w:t>3</w:t>
      </w:r>
      <w:r w:rsidRPr="00960B55">
        <w:rPr>
          <w:rFonts w:ascii="Times New Roman" w:hAnsi="Times New Roman" w:cs="Times New Roman"/>
          <w:bCs/>
          <w:color w:val="auto"/>
          <w:sz w:val="28"/>
          <w:szCs w:val="28"/>
          <w:lang w:val="kk-KZ"/>
        </w:rPr>
        <w:t>.</w:t>
      </w:r>
      <w:r w:rsidRPr="00960B55">
        <w:rPr>
          <w:rFonts w:ascii="Times New Roman" w:hAnsi="Times New Roman" w:cs="Times New Roman"/>
          <w:color w:val="auto"/>
          <w:sz w:val="28"/>
          <w:szCs w:val="28"/>
          <w:lang w:val="kk-KZ"/>
        </w:rPr>
        <w:t xml:space="preserve">Технология строительной керамики: Учебное пособие / Б.Я. Трофимов, К.В. Шулдяков. – Челябинск: Издательский центр ЮУрГУ, 2019. – 524 с. </w:t>
      </w:r>
    </w:p>
    <w:p w:rsidR="00765DF3" w:rsidRPr="00960B55" w:rsidRDefault="00765DF3" w:rsidP="00765DF3">
      <w:pPr>
        <w:jc w:val="both"/>
        <w:rPr>
          <w:rFonts w:ascii="Times New Roman" w:hAnsi="Times New Roman"/>
          <w:sz w:val="28"/>
          <w:szCs w:val="28"/>
          <w:lang w:val="kk-KZ"/>
        </w:rPr>
      </w:pPr>
      <w:r>
        <w:rPr>
          <w:rFonts w:ascii="Times New Roman" w:hAnsi="Times New Roman"/>
          <w:sz w:val="28"/>
          <w:szCs w:val="28"/>
          <w:lang w:val="kk-KZ"/>
        </w:rPr>
        <w:t>4</w:t>
      </w:r>
      <w:r w:rsidRPr="00960B55">
        <w:rPr>
          <w:rFonts w:ascii="Times New Roman" w:hAnsi="Times New Roman"/>
          <w:sz w:val="28"/>
          <w:szCs w:val="28"/>
          <w:lang w:val="kk-KZ"/>
        </w:rPr>
        <w:t>.Блаватский, В.Д. История античной расписной керамики/ В.Д. Блаватский. -М.: Издательство МГУ, 2014.-304 с.</w:t>
      </w:r>
    </w:p>
    <w:p w:rsidR="00765DF3" w:rsidRPr="00960B55" w:rsidRDefault="00765DF3" w:rsidP="00765DF3">
      <w:pPr>
        <w:jc w:val="both"/>
        <w:rPr>
          <w:rFonts w:ascii="Times New Roman" w:hAnsi="Times New Roman"/>
          <w:sz w:val="28"/>
          <w:szCs w:val="28"/>
          <w:lang w:val="kk-KZ"/>
        </w:rPr>
      </w:pPr>
      <w:r>
        <w:rPr>
          <w:rFonts w:ascii="Times New Roman" w:hAnsi="Times New Roman"/>
          <w:sz w:val="28"/>
          <w:szCs w:val="28"/>
          <w:lang w:val="kk-KZ"/>
        </w:rPr>
        <w:t>5</w:t>
      </w:r>
      <w:r w:rsidRPr="00960B55">
        <w:rPr>
          <w:rFonts w:ascii="Times New Roman" w:hAnsi="Times New Roman"/>
          <w:sz w:val="28"/>
          <w:szCs w:val="28"/>
          <w:lang w:val="kk-KZ"/>
        </w:rPr>
        <w:t>.Гжель. Керамика 18-19 веков. Керамика 20 века. –М.: Планета, 2015.-176с.</w:t>
      </w:r>
    </w:p>
    <w:p w:rsidR="00765DF3" w:rsidRPr="00960B55" w:rsidRDefault="00765DF3" w:rsidP="00765DF3">
      <w:pPr>
        <w:jc w:val="both"/>
        <w:rPr>
          <w:rFonts w:ascii="Times New Roman" w:hAnsi="Times New Roman"/>
          <w:sz w:val="28"/>
          <w:szCs w:val="28"/>
          <w:lang w:val="kk-KZ"/>
        </w:rPr>
      </w:pPr>
      <w:r>
        <w:rPr>
          <w:rFonts w:ascii="Times New Roman" w:hAnsi="Times New Roman"/>
          <w:sz w:val="28"/>
          <w:szCs w:val="28"/>
          <w:lang w:val="kk-KZ"/>
        </w:rPr>
        <w:t>6</w:t>
      </w:r>
      <w:r w:rsidRPr="00960B55">
        <w:rPr>
          <w:rFonts w:ascii="Times New Roman" w:hAnsi="Times New Roman"/>
          <w:sz w:val="28"/>
          <w:szCs w:val="28"/>
          <w:lang w:val="kk-KZ"/>
        </w:rPr>
        <w:t>.Сидорова, Н.А. Античная расписная керамика / А.Сидорова, О.В. Тугушева, В.С. Забелина. -М.: Искусство, 2016. -228 с.</w:t>
      </w:r>
    </w:p>
    <w:p w:rsidR="0020013D" w:rsidRPr="00960B55" w:rsidRDefault="0020013D" w:rsidP="0020013D">
      <w:pPr>
        <w:rPr>
          <w:rFonts w:ascii="Times New Roman" w:hAnsi="Times New Roman"/>
          <w:b/>
          <w:sz w:val="28"/>
          <w:szCs w:val="28"/>
          <w:lang w:val="kk-KZ"/>
        </w:rPr>
      </w:pPr>
    </w:p>
    <w:p w:rsidR="0020013D" w:rsidRPr="00960B55" w:rsidRDefault="00B444E0" w:rsidP="0020013D">
      <w:pPr>
        <w:shd w:val="clear" w:color="auto" w:fill="FFFFFF"/>
        <w:spacing w:line="317" w:lineRule="exact"/>
        <w:jc w:val="center"/>
        <w:rPr>
          <w:rFonts w:ascii="Times New Roman" w:hAnsi="Times New Roman"/>
          <w:b/>
          <w:sz w:val="28"/>
          <w:szCs w:val="28"/>
          <w:lang w:val="kk-KZ"/>
        </w:rPr>
      </w:pPr>
      <w:r w:rsidRPr="00960B55">
        <w:rPr>
          <w:rFonts w:ascii="Times New Roman" w:hAnsi="Times New Roman"/>
          <w:b/>
          <w:sz w:val="28"/>
          <w:szCs w:val="28"/>
          <w:lang w:val="kk-KZ"/>
        </w:rPr>
        <w:t>Лекция 9</w:t>
      </w:r>
    </w:p>
    <w:p w:rsidR="0020013D" w:rsidRPr="00960B55" w:rsidRDefault="0020013D" w:rsidP="0020013D">
      <w:pPr>
        <w:shd w:val="clear" w:color="auto" w:fill="FFFFFF"/>
        <w:spacing w:line="317" w:lineRule="exact"/>
        <w:jc w:val="center"/>
        <w:rPr>
          <w:rFonts w:ascii="Times New Roman" w:hAnsi="Times New Roman"/>
          <w:b/>
          <w:noProof/>
          <w:sz w:val="28"/>
          <w:szCs w:val="28"/>
          <w:lang w:val="kk-KZ"/>
        </w:rPr>
      </w:pPr>
      <w:r w:rsidRPr="00960B55">
        <w:rPr>
          <w:rFonts w:ascii="Times New Roman" w:hAnsi="Times New Roman"/>
          <w:b/>
          <w:noProof/>
          <w:sz w:val="28"/>
          <w:szCs w:val="28"/>
          <w:lang w:val="kk-KZ"/>
        </w:rPr>
        <w:t xml:space="preserve"> Керамикалық бүйымдарды кептірудің</w:t>
      </w:r>
    </w:p>
    <w:p w:rsidR="0020013D" w:rsidRPr="00960B55" w:rsidRDefault="0020013D" w:rsidP="0020013D">
      <w:pPr>
        <w:shd w:val="clear" w:color="auto" w:fill="FFFFFF"/>
        <w:spacing w:line="317" w:lineRule="exact"/>
        <w:ind w:firstLine="540"/>
        <w:jc w:val="center"/>
        <w:rPr>
          <w:rFonts w:ascii="Times New Roman" w:hAnsi="Times New Roman"/>
          <w:b/>
          <w:sz w:val="28"/>
          <w:szCs w:val="28"/>
          <w:lang w:val="kk-KZ"/>
        </w:rPr>
      </w:pPr>
      <w:r w:rsidRPr="00960B55">
        <w:rPr>
          <w:rFonts w:ascii="Times New Roman" w:hAnsi="Times New Roman"/>
          <w:b/>
          <w:noProof/>
          <w:sz w:val="28"/>
          <w:szCs w:val="28"/>
          <w:lang w:val="kk-KZ"/>
        </w:rPr>
        <w:t>негіздері</w:t>
      </w:r>
    </w:p>
    <w:p w:rsidR="0020013D" w:rsidRPr="00960B55" w:rsidRDefault="0020013D" w:rsidP="0020013D">
      <w:pPr>
        <w:rPr>
          <w:rFonts w:ascii="Times New Roman" w:hAnsi="Times New Roman"/>
          <w:b/>
          <w:sz w:val="28"/>
          <w:szCs w:val="28"/>
          <w:lang w:val="kk-KZ"/>
        </w:rPr>
      </w:pPr>
    </w:p>
    <w:p w:rsidR="00B444E0" w:rsidRPr="00960B55" w:rsidRDefault="0020013D" w:rsidP="00960B55">
      <w:pPr>
        <w:pStyle w:val="af7"/>
        <w:ind w:right="175"/>
        <w:jc w:val="center"/>
        <w:rPr>
          <w:rFonts w:ascii="Times New Roman" w:hAnsi="Times New Roman"/>
          <w:b/>
          <w:sz w:val="28"/>
          <w:szCs w:val="28"/>
          <w:lang w:val="kk-KZ"/>
        </w:rPr>
      </w:pPr>
      <w:r w:rsidRPr="00960B55">
        <w:rPr>
          <w:rFonts w:ascii="Times New Roman" w:hAnsi="Times New Roman"/>
          <w:b/>
          <w:sz w:val="28"/>
          <w:szCs w:val="28"/>
          <w:lang w:val="kk-KZ"/>
        </w:rPr>
        <w:t>Жоспар:</w:t>
      </w:r>
    </w:p>
    <w:p w:rsidR="0020013D" w:rsidRPr="00960B55" w:rsidRDefault="0020013D" w:rsidP="00960B55">
      <w:pPr>
        <w:pStyle w:val="af7"/>
        <w:spacing w:after="0"/>
        <w:ind w:right="-1" w:firstLine="709"/>
        <w:jc w:val="both"/>
        <w:rPr>
          <w:rFonts w:ascii="Times New Roman" w:hAnsi="Times New Roman"/>
          <w:b/>
          <w:sz w:val="28"/>
          <w:szCs w:val="28"/>
          <w:lang w:val="kk-KZ"/>
        </w:rPr>
      </w:pPr>
      <w:r w:rsidRPr="00960B55">
        <w:rPr>
          <w:rFonts w:ascii="Times New Roman" w:hAnsi="Times New Roman"/>
          <w:b/>
          <w:sz w:val="28"/>
          <w:szCs w:val="28"/>
          <w:lang w:val="kk-KZ"/>
        </w:rPr>
        <w:t>1.</w:t>
      </w:r>
      <w:r w:rsidR="009434A2" w:rsidRPr="00960B55">
        <w:rPr>
          <w:rFonts w:ascii="Times New Roman" w:hAnsi="Times New Roman"/>
          <w:b/>
          <w:sz w:val="28"/>
          <w:szCs w:val="28"/>
          <w:lang w:val="kk-KZ"/>
        </w:rPr>
        <w:t xml:space="preserve"> Кептіру процесіндегі сыртқы және ішкі диффузия</w:t>
      </w:r>
    </w:p>
    <w:p w:rsidR="009434A2" w:rsidRPr="00960B55" w:rsidRDefault="0020013D" w:rsidP="00960B55">
      <w:pPr>
        <w:shd w:val="clear" w:color="auto" w:fill="FFFFFF"/>
        <w:ind w:right="-1" w:firstLine="709"/>
        <w:jc w:val="both"/>
        <w:rPr>
          <w:rFonts w:ascii="Times New Roman" w:hAnsi="Times New Roman"/>
          <w:b/>
          <w:sz w:val="28"/>
          <w:szCs w:val="28"/>
          <w:lang w:val="kk-KZ"/>
        </w:rPr>
      </w:pPr>
      <w:r w:rsidRPr="00960B55">
        <w:rPr>
          <w:rFonts w:ascii="Times New Roman" w:hAnsi="Times New Roman"/>
          <w:b/>
          <w:sz w:val="28"/>
          <w:szCs w:val="28"/>
          <w:lang w:val="kk-KZ"/>
        </w:rPr>
        <w:t>2.</w:t>
      </w:r>
      <w:r w:rsidR="009434A2" w:rsidRPr="00960B55">
        <w:rPr>
          <w:rFonts w:ascii="Times New Roman" w:hAnsi="Times New Roman"/>
          <w:b/>
          <w:noProof/>
          <w:spacing w:val="2"/>
          <w:sz w:val="28"/>
          <w:szCs w:val="28"/>
          <w:lang w:val="kk-KZ"/>
        </w:rPr>
        <w:t xml:space="preserve"> Кептіру мезгілін қысқартатын  іс  </w:t>
      </w:r>
      <w:r w:rsidR="009434A2" w:rsidRPr="00960B55">
        <w:rPr>
          <w:rFonts w:ascii="Times New Roman" w:hAnsi="Times New Roman"/>
          <w:b/>
          <w:noProof/>
          <w:spacing w:val="4"/>
          <w:sz w:val="28"/>
          <w:szCs w:val="28"/>
          <w:lang w:val="kk-KZ"/>
        </w:rPr>
        <w:t>шаралар</w:t>
      </w:r>
    </w:p>
    <w:p w:rsidR="0020013D" w:rsidRPr="00960B55" w:rsidRDefault="0020013D" w:rsidP="00960B55">
      <w:pPr>
        <w:pStyle w:val="af7"/>
        <w:spacing w:after="0"/>
        <w:ind w:right="-1" w:firstLine="709"/>
        <w:jc w:val="both"/>
        <w:rPr>
          <w:rFonts w:ascii="Times New Roman" w:hAnsi="Times New Roman"/>
          <w:b/>
          <w:sz w:val="28"/>
          <w:szCs w:val="28"/>
          <w:lang w:val="kk-KZ"/>
        </w:rPr>
      </w:pPr>
      <w:r w:rsidRPr="00960B55">
        <w:rPr>
          <w:rFonts w:ascii="Times New Roman" w:hAnsi="Times New Roman"/>
          <w:b/>
          <w:sz w:val="28"/>
          <w:szCs w:val="28"/>
          <w:lang w:val="kk-KZ"/>
        </w:rPr>
        <w:t>3.</w:t>
      </w:r>
      <w:r w:rsidR="009434A2" w:rsidRPr="00960B55">
        <w:rPr>
          <w:rFonts w:ascii="Times New Roman" w:hAnsi="Times New Roman"/>
          <w:b/>
          <w:sz w:val="28"/>
          <w:szCs w:val="28"/>
          <w:lang w:val="kk-KZ"/>
        </w:rPr>
        <w:t xml:space="preserve"> Кептіргіштердің түрлері</w:t>
      </w:r>
    </w:p>
    <w:p w:rsidR="0020013D" w:rsidRPr="00960B55" w:rsidRDefault="0020013D" w:rsidP="00960B55">
      <w:pPr>
        <w:pStyle w:val="af7"/>
        <w:spacing w:after="0"/>
        <w:ind w:right="-1" w:firstLine="709"/>
        <w:jc w:val="both"/>
        <w:rPr>
          <w:rFonts w:ascii="Times New Roman" w:hAnsi="Times New Roman"/>
          <w:b/>
          <w:sz w:val="28"/>
          <w:szCs w:val="28"/>
          <w:lang w:val="kk-KZ"/>
        </w:rPr>
      </w:pPr>
    </w:p>
    <w:p w:rsidR="0020013D" w:rsidRPr="00960B55" w:rsidRDefault="0020013D" w:rsidP="00AE39B7">
      <w:pPr>
        <w:ind w:right="-1" w:firstLine="709"/>
        <w:jc w:val="both"/>
        <w:rPr>
          <w:rFonts w:ascii="Times New Roman" w:hAnsi="Times New Roman"/>
          <w:sz w:val="28"/>
          <w:szCs w:val="28"/>
          <w:lang w:val="kk-KZ"/>
        </w:rPr>
      </w:pPr>
      <w:r w:rsidRPr="00960B55">
        <w:rPr>
          <w:rFonts w:ascii="Times New Roman" w:hAnsi="Times New Roman"/>
          <w:sz w:val="28"/>
          <w:szCs w:val="28"/>
          <w:lang w:val="kk-KZ"/>
        </w:rPr>
        <w:t xml:space="preserve">Кептіру процесінің мақсаты – керамикалық бұйымның сапасын жоғарлату. Кептіру процесінде ішкі және сыртқы диффузия болады. Ішкі диффузия дегеніміз – материалдың ішіндегі судың буланып сыртқа шығуы. </w:t>
      </w:r>
    </w:p>
    <w:p w:rsidR="0020013D" w:rsidRPr="00960B55" w:rsidRDefault="0020013D" w:rsidP="00960B55">
      <w:pPr>
        <w:ind w:right="-1" w:firstLine="709"/>
        <w:jc w:val="both"/>
        <w:rPr>
          <w:rFonts w:ascii="Times New Roman" w:hAnsi="Times New Roman"/>
          <w:sz w:val="28"/>
          <w:szCs w:val="28"/>
          <w:lang w:val="kk-KZ"/>
        </w:rPr>
      </w:pPr>
      <w:r w:rsidRPr="00960B55">
        <w:rPr>
          <w:rFonts w:ascii="Times New Roman" w:hAnsi="Times New Roman"/>
          <w:sz w:val="28"/>
          <w:szCs w:val="28"/>
          <w:lang w:val="kk-KZ"/>
        </w:rPr>
        <w:t>Сыртқы диффузиясы сыртқы қабатынан судың буланып шығуы. Кептіру процесі жақсы болуы үшін, ақаусыз өту үшін сыртқы және ішкі диффузия тең болу керек. Кептіру процесінің тиімділігін жоғарлату үшін:</w:t>
      </w:r>
    </w:p>
    <w:p w:rsidR="0020013D" w:rsidRPr="00960B55" w:rsidRDefault="0020013D" w:rsidP="00960B55">
      <w:pPr>
        <w:pStyle w:val="aa"/>
        <w:numPr>
          <w:ilvl w:val="0"/>
          <w:numId w:val="17"/>
        </w:numPr>
        <w:tabs>
          <w:tab w:val="left" w:pos="993"/>
        </w:tabs>
        <w:ind w:left="0" w:right="-1" w:firstLine="709"/>
        <w:jc w:val="both"/>
        <w:rPr>
          <w:rFonts w:ascii="Times New Roman" w:hAnsi="Times New Roman"/>
          <w:sz w:val="28"/>
          <w:szCs w:val="28"/>
          <w:lang w:val="kk-KZ"/>
        </w:rPr>
      </w:pPr>
      <w:r w:rsidRPr="00960B55">
        <w:rPr>
          <w:rFonts w:ascii="Times New Roman" w:hAnsi="Times New Roman"/>
          <w:sz w:val="28"/>
          <w:szCs w:val="28"/>
          <w:lang w:val="kk-KZ"/>
        </w:rPr>
        <w:t>Жүдеудеткіш қоспалар қосу</w:t>
      </w:r>
    </w:p>
    <w:p w:rsidR="0020013D" w:rsidRPr="00960B55" w:rsidRDefault="0020013D" w:rsidP="00960B55">
      <w:pPr>
        <w:pStyle w:val="aa"/>
        <w:numPr>
          <w:ilvl w:val="0"/>
          <w:numId w:val="17"/>
        </w:numPr>
        <w:tabs>
          <w:tab w:val="left" w:pos="993"/>
        </w:tabs>
        <w:ind w:left="0" w:right="-1" w:firstLine="709"/>
        <w:jc w:val="both"/>
        <w:rPr>
          <w:rFonts w:ascii="Times New Roman" w:hAnsi="Times New Roman"/>
          <w:sz w:val="28"/>
          <w:szCs w:val="28"/>
          <w:lang w:val="kk-KZ"/>
        </w:rPr>
      </w:pPr>
      <w:r w:rsidRPr="00960B55">
        <w:rPr>
          <w:rFonts w:ascii="Times New Roman" w:hAnsi="Times New Roman"/>
          <w:sz w:val="28"/>
          <w:szCs w:val="28"/>
          <w:lang w:val="kk-KZ"/>
        </w:rPr>
        <w:t>Керамикалық массаны жылы сумен және бумен өңдеу</w:t>
      </w:r>
    </w:p>
    <w:p w:rsidR="0020013D" w:rsidRPr="00960B55" w:rsidRDefault="0020013D" w:rsidP="00960B55">
      <w:pPr>
        <w:pStyle w:val="aa"/>
        <w:numPr>
          <w:ilvl w:val="0"/>
          <w:numId w:val="17"/>
        </w:numPr>
        <w:tabs>
          <w:tab w:val="left" w:pos="993"/>
        </w:tabs>
        <w:ind w:left="0" w:right="-1" w:firstLine="709"/>
        <w:jc w:val="both"/>
        <w:rPr>
          <w:rFonts w:ascii="Times New Roman" w:hAnsi="Times New Roman"/>
          <w:sz w:val="28"/>
          <w:szCs w:val="28"/>
          <w:lang w:val="kk-KZ"/>
        </w:rPr>
      </w:pPr>
      <w:r w:rsidRPr="00960B55">
        <w:rPr>
          <w:rFonts w:ascii="Times New Roman" w:hAnsi="Times New Roman"/>
          <w:sz w:val="28"/>
          <w:szCs w:val="28"/>
          <w:lang w:val="kk-KZ"/>
        </w:rPr>
        <w:t>Электролиттерді енгізу</w:t>
      </w:r>
    </w:p>
    <w:p w:rsidR="0020013D" w:rsidRPr="00960B55" w:rsidRDefault="0020013D" w:rsidP="00960B55">
      <w:pPr>
        <w:pStyle w:val="aa"/>
        <w:numPr>
          <w:ilvl w:val="0"/>
          <w:numId w:val="17"/>
        </w:numPr>
        <w:tabs>
          <w:tab w:val="left" w:pos="993"/>
        </w:tabs>
        <w:ind w:left="0" w:right="-1" w:firstLine="709"/>
        <w:jc w:val="both"/>
        <w:rPr>
          <w:rFonts w:ascii="Times New Roman" w:hAnsi="Times New Roman"/>
          <w:sz w:val="28"/>
          <w:szCs w:val="28"/>
          <w:lang w:val="kk-KZ"/>
        </w:rPr>
      </w:pPr>
      <w:r w:rsidRPr="00960B55">
        <w:rPr>
          <w:rFonts w:ascii="Times New Roman" w:hAnsi="Times New Roman"/>
          <w:sz w:val="28"/>
          <w:szCs w:val="28"/>
          <w:lang w:val="kk-KZ"/>
        </w:rPr>
        <w:t>Керамикалық массаны дайындаған кезде массаны бірқалыптығына көп  назар  бөлу керек.</w:t>
      </w:r>
    </w:p>
    <w:p w:rsidR="0020013D" w:rsidRPr="00960B55" w:rsidRDefault="0020013D" w:rsidP="00960B55">
      <w:pPr>
        <w:ind w:right="-1" w:firstLine="709"/>
        <w:jc w:val="both"/>
        <w:rPr>
          <w:rFonts w:ascii="Times New Roman" w:hAnsi="Times New Roman"/>
          <w:sz w:val="28"/>
          <w:szCs w:val="28"/>
          <w:lang w:val="kk-KZ"/>
        </w:rPr>
      </w:pPr>
      <w:r w:rsidRPr="00960B55">
        <w:rPr>
          <w:rFonts w:ascii="Times New Roman" w:hAnsi="Times New Roman"/>
          <w:sz w:val="28"/>
          <w:szCs w:val="28"/>
          <w:lang w:val="kk-KZ"/>
        </w:rPr>
        <w:t xml:space="preserve">Бұйымдарды кептіру – технологияның өте жауапты сәті, өйткені жарықшақтар әдетте осы кезеңде пайда болады. Ол күйдіру кезінде тек біржола байқалады. Әдетте шикі өнімді күйдіру алдында 8-10 процент қалдық ылғалға дейін кептіру жеткілікті. </w:t>
      </w:r>
    </w:p>
    <w:p w:rsidR="0020013D" w:rsidRPr="00960B55" w:rsidRDefault="0020013D" w:rsidP="00960B55">
      <w:pPr>
        <w:ind w:right="-1" w:firstLine="709"/>
        <w:jc w:val="both"/>
        <w:rPr>
          <w:rFonts w:ascii="Times New Roman" w:hAnsi="Times New Roman"/>
          <w:sz w:val="28"/>
          <w:szCs w:val="28"/>
          <w:lang w:val="kk-KZ"/>
        </w:rPr>
      </w:pPr>
      <w:r w:rsidRPr="00960B55">
        <w:rPr>
          <w:rFonts w:ascii="Times New Roman" w:hAnsi="Times New Roman"/>
          <w:sz w:val="28"/>
          <w:szCs w:val="28"/>
          <w:lang w:val="kk-KZ"/>
        </w:rPr>
        <w:t xml:space="preserve">Кептіру процесінде ылғалдың керамикалық бұйым қалындығынан сыртқы қабаттарға жылжуы, оның сыртқы ылғалының жылжуымен салыстырғанда елеулі түрде баяу өтеді, әсіресе бұл бұйымның қырлары мен бұрыштарында анық байқалады. Бұл кезде сыртқы және ішкі қабаттардың түрлі дәрежеде шөгуі байқалады, яғни материалдың шытынап кетуіне соқтыратын қысым пайда болады. Мұны болдырмас үшін әдетте майлы </w:t>
      </w:r>
      <w:r w:rsidRPr="00960B55">
        <w:rPr>
          <w:rFonts w:ascii="Times New Roman" w:hAnsi="Times New Roman"/>
          <w:sz w:val="28"/>
          <w:szCs w:val="28"/>
          <w:lang w:val="kk-KZ"/>
        </w:rPr>
        <w:lastRenderedPageBreak/>
        <w:t>саздарға, сазды бөлшектердің жақындасуына жол бермейтін қатты қаңқа құратын жудеулеткіштер қосады, бұйымның ішкі қабатындағы судың сыртқы қабатына жылжуына ықпал ететін, оның бос қуыстылығын арттырады. Саздың кептіруге сезімталдылығын азайту үшін суқыздырғыш ауасыздандыру әдістерін қолданады, шағын көлемдегі органикалық заттарды (сульфидті – ашытқылы ашыма, дегті және битумдалған заттар, т.б.) пайдаланады.</w:t>
      </w:r>
    </w:p>
    <w:p w:rsidR="0020013D" w:rsidRPr="00960B55" w:rsidRDefault="0020013D" w:rsidP="00960B55">
      <w:pPr>
        <w:ind w:right="-1" w:firstLine="709"/>
        <w:jc w:val="both"/>
        <w:rPr>
          <w:rFonts w:ascii="Times New Roman" w:hAnsi="Times New Roman"/>
          <w:sz w:val="28"/>
          <w:szCs w:val="28"/>
          <w:lang w:val="kk-KZ"/>
        </w:rPr>
      </w:pPr>
      <w:r w:rsidRPr="00960B55">
        <w:rPr>
          <w:rFonts w:ascii="Times New Roman" w:hAnsi="Times New Roman"/>
          <w:sz w:val="28"/>
          <w:szCs w:val="28"/>
          <w:lang w:val="kk-KZ"/>
        </w:rPr>
        <w:t xml:space="preserve">Ертеректе шикі өнімдер негізінен табиғи жағдайда (кептіргіш сарайларда) кептірілді. Табиғи кептіру шығынын қажет етпесе де негізінен ауа райына байланысты болып өте ұзаққа созылады (10-20 тәулі). Қазір шикі өнімді әдетте мерзімді немесе тұрақты арнайы кептіргіштерде жүзеге асырады. Жылу көзі ретінде күйдіру пештерінің түтін газын немесе колорифердің ыстық ауасын пайдаланады. Кептіру мерзімі 2-ден 3 тәулікке дейін кейде бірнеше сағатқа дейін қысқарады. </w:t>
      </w:r>
      <w:r w:rsidRPr="00960B55">
        <w:rPr>
          <w:rFonts w:ascii="Times New Roman" w:hAnsi="Times New Roman"/>
          <w:noProof/>
          <w:spacing w:val="5"/>
          <w:sz w:val="28"/>
          <w:szCs w:val="28"/>
          <w:lang w:val="kk-KZ"/>
        </w:rPr>
        <w:t>Шикі кірпіштің кептіру процесін жылдамдату үшін сазды</w:t>
      </w:r>
      <w:r w:rsidR="00960B55" w:rsidRPr="00960B55">
        <w:rPr>
          <w:rFonts w:ascii="Times New Roman" w:hAnsi="Times New Roman"/>
          <w:noProof/>
          <w:spacing w:val="5"/>
          <w:sz w:val="28"/>
          <w:szCs w:val="28"/>
          <w:lang w:val="kk-KZ"/>
        </w:rPr>
        <w:t xml:space="preserve"> </w:t>
      </w:r>
      <w:r w:rsidRPr="00960B55">
        <w:rPr>
          <w:rFonts w:ascii="Times New Roman" w:hAnsi="Times New Roman"/>
          <w:noProof/>
          <w:spacing w:val="7"/>
          <w:sz w:val="28"/>
          <w:szCs w:val="28"/>
          <w:lang w:val="kk-KZ"/>
        </w:rPr>
        <w:t>массаны бумен ылғалдандырады, иілгіш емес материалдарды,</w:t>
      </w:r>
      <w:r w:rsidR="00960B55" w:rsidRPr="00960B55">
        <w:rPr>
          <w:rFonts w:ascii="Times New Roman" w:hAnsi="Times New Roman"/>
          <w:noProof/>
          <w:spacing w:val="7"/>
          <w:sz w:val="28"/>
          <w:szCs w:val="28"/>
          <w:lang w:val="kk-KZ"/>
        </w:rPr>
        <w:t xml:space="preserve"> </w:t>
      </w:r>
      <w:r w:rsidRPr="00960B55">
        <w:rPr>
          <w:rFonts w:ascii="Times New Roman" w:hAnsi="Times New Roman"/>
          <w:noProof/>
          <w:spacing w:val="-1"/>
          <w:sz w:val="28"/>
          <w:szCs w:val="28"/>
          <w:lang w:val="kk-KZ"/>
        </w:rPr>
        <w:t>мысалы, сусыздандырылған сазды қосады, сазды алдын ала кептіру</w:t>
      </w:r>
      <w:r w:rsidR="00960B55" w:rsidRPr="00960B55">
        <w:rPr>
          <w:rFonts w:ascii="Times New Roman" w:hAnsi="Times New Roman"/>
          <w:noProof/>
          <w:spacing w:val="-1"/>
          <w:sz w:val="28"/>
          <w:szCs w:val="28"/>
          <w:lang w:val="kk-KZ"/>
        </w:rPr>
        <w:t xml:space="preserve"> </w:t>
      </w:r>
      <w:r w:rsidRPr="00960B55">
        <w:rPr>
          <w:rFonts w:ascii="Times New Roman" w:hAnsi="Times New Roman"/>
          <w:noProof/>
          <w:spacing w:val="3"/>
          <w:sz w:val="28"/>
          <w:szCs w:val="28"/>
          <w:lang w:val="kk-KZ"/>
        </w:rPr>
        <w:t>процесін кептіруші барабанда өңдейді. НИИСтройкерамика</w:t>
      </w:r>
      <w:r w:rsidR="00960B55" w:rsidRPr="00960B55">
        <w:rPr>
          <w:rFonts w:ascii="Times New Roman" w:hAnsi="Times New Roman"/>
          <w:noProof/>
          <w:spacing w:val="3"/>
          <w:sz w:val="28"/>
          <w:szCs w:val="28"/>
          <w:lang w:val="kk-KZ"/>
        </w:rPr>
        <w:t xml:space="preserve"> </w:t>
      </w:r>
      <w:r w:rsidRPr="00960B55">
        <w:rPr>
          <w:rFonts w:ascii="Times New Roman" w:hAnsi="Times New Roman"/>
          <w:noProof/>
          <w:spacing w:val="7"/>
          <w:sz w:val="28"/>
          <w:szCs w:val="28"/>
          <w:lang w:val="kk-KZ"/>
        </w:rPr>
        <w:t>қызметкерлерінің анықтауынша, сазды массаға 50 пайыз</w:t>
      </w:r>
      <w:r w:rsidR="00960B55" w:rsidRPr="00960B55">
        <w:rPr>
          <w:rFonts w:ascii="Times New Roman" w:hAnsi="Times New Roman"/>
          <w:noProof/>
          <w:spacing w:val="7"/>
          <w:sz w:val="28"/>
          <w:szCs w:val="28"/>
          <w:lang w:val="kk-KZ"/>
        </w:rPr>
        <w:t xml:space="preserve"> </w:t>
      </w:r>
      <w:r w:rsidRPr="00960B55">
        <w:rPr>
          <w:rFonts w:ascii="Times New Roman" w:hAnsi="Times New Roman"/>
          <w:noProof/>
          <w:spacing w:val="-2"/>
          <w:sz w:val="28"/>
          <w:szCs w:val="28"/>
          <w:lang w:val="kk-KZ"/>
        </w:rPr>
        <w:t>сусыздандырылған сазды қосса, кірпіштің кептіру процесінің мезгілін</w:t>
      </w:r>
      <w:r w:rsidRPr="00960B55">
        <w:rPr>
          <w:rFonts w:ascii="Times New Roman" w:hAnsi="Times New Roman"/>
          <w:noProof/>
          <w:spacing w:val="-2"/>
          <w:sz w:val="28"/>
          <w:szCs w:val="28"/>
          <w:lang w:val="kk-KZ"/>
        </w:rPr>
        <w:br/>
      </w:r>
      <w:r w:rsidRPr="00960B55">
        <w:rPr>
          <w:rFonts w:ascii="Times New Roman" w:hAnsi="Times New Roman"/>
          <w:noProof/>
          <w:spacing w:val="-1"/>
          <w:sz w:val="28"/>
          <w:szCs w:val="28"/>
          <w:lang w:val="kk-KZ"/>
        </w:rPr>
        <w:t>азайтады. Соидықтан кептіруге сезімтал және карьер ылғалдылығы</w:t>
      </w:r>
      <w:r w:rsidRPr="00960B55">
        <w:rPr>
          <w:rFonts w:ascii="Times New Roman" w:hAnsi="Times New Roman"/>
          <w:noProof/>
          <w:spacing w:val="-1"/>
          <w:sz w:val="28"/>
          <w:szCs w:val="28"/>
          <w:lang w:val="kk-KZ"/>
        </w:rPr>
        <w:br/>
        <w:t>жоғары, суын азайтуды керек ететін сазды сусыздандырып пайдалану</w:t>
      </w:r>
      <w:r w:rsidRPr="00960B55">
        <w:rPr>
          <w:rFonts w:ascii="Times New Roman" w:hAnsi="Times New Roman"/>
          <w:noProof/>
          <w:spacing w:val="-1"/>
          <w:sz w:val="28"/>
          <w:szCs w:val="28"/>
          <w:lang w:val="kk-KZ"/>
        </w:rPr>
        <w:br/>
      </w:r>
      <w:r w:rsidRPr="00960B55">
        <w:rPr>
          <w:rFonts w:ascii="Times New Roman" w:hAnsi="Times New Roman"/>
          <w:noProof/>
          <w:spacing w:val="-3"/>
          <w:sz w:val="28"/>
          <w:szCs w:val="28"/>
          <w:lang w:val="kk-KZ"/>
        </w:rPr>
        <w:t>қолайлы,</w:t>
      </w:r>
      <w:r w:rsidRPr="00960B55">
        <w:rPr>
          <w:rFonts w:ascii="Times New Roman" w:hAnsi="Times New Roman"/>
          <w:noProof/>
          <w:sz w:val="28"/>
          <w:szCs w:val="28"/>
          <w:lang w:val="kk-KZ"/>
        </w:rPr>
        <w:tab/>
      </w:r>
      <w:r w:rsidRPr="00960B55">
        <w:rPr>
          <w:rFonts w:ascii="Times New Roman" w:hAnsi="Times New Roman"/>
          <w:noProof/>
          <w:spacing w:val="-5"/>
          <w:sz w:val="28"/>
          <w:szCs w:val="28"/>
          <w:lang w:val="kk-KZ"/>
        </w:rPr>
        <w:t>сусыздандыруды</w:t>
      </w:r>
      <w:r w:rsidRPr="00960B55">
        <w:rPr>
          <w:rFonts w:ascii="Times New Roman" w:hAnsi="Times New Roman"/>
          <w:noProof/>
          <w:sz w:val="28"/>
          <w:szCs w:val="28"/>
          <w:lang w:val="kk-KZ"/>
        </w:rPr>
        <w:tab/>
      </w:r>
      <w:r w:rsidRPr="00960B55">
        <w:rPr>
          <w:rFonts w:ascii="Times New Roman" w:hAnsi="Times New Roman"/>
          <w:noProof/>
          <w:spacing w:val="-11"/>
          <w:sz w:val="28"/>
          <w:szCs w:val="28"/>
          <w:lang w:val="kk-KZ"/>
        </w:rPr>
        <w:t>400-500°С</w:t>
      </w:r>
      <w:r w:rsidRPr="00960B55">
        <w:rPr>
          <w:rFonts w:ascii="Times New Roman" w:hAnsi="Times New Roman"/>
          <w:noProof/>
          <w:sz w:val="28"/>
          <w:szCs w:val="28"/>
          <w:lang w:val="kk-KZ"/>
        </w:rPr>
        <w:tab/>
      </w:r>
      <w:r w:rsidRPr="00960B55">
        <w:rPr>
          <w:rFonts w:ascii="Times New Roman" w:hAnsi="Times New Roman"/>
          <w:noProof/>
          <w:spacing w:val="-2"/>
          <w:sz w:val="28"/>
          <w:szCs w:val="28"/>
          <w:lang w:val="kk-KZ"/>
        </w:rPr>
        <w:t>температурада</w:t>
      </w:r>
      <w:r w:rsidRPr="00960B55">
        <w:rPr>
          <w:rFonts w:ascii="Times New Roman" w:hAnsi="Times New Roman"/>
          <w:sz w:val="28"/>
          <w:szCs w:val="28"/>
          <w:lang w:val="kk-KZ"/>
        </w:rPr>
        <w:t xml:space="preserve"> </w:t>
      </w:r>
      <w:r w:rsidRPr="00960B55">
        <w:rPr>
          <w:rFonts w:ascii="Times New Roman" w:hAnsi="Times New Roman"/>
          <w:noProof/>
          <w:spacing w:val="9"/>
          <w:sz w:val="28"/>
          <w:szCs w:val="28"/>
          <w:lang w:val="kk-KZ"/>
        </w:rPr>
        <w:t xml:space="preserve">сусыздандырғанда одан 2 молекула су бөлінеді /химиялық </w:t>
      </w:r>
      <w:r w:rsidRPr="00960B55">
        <w:rPr>
          <w:rFonts w:ascii="Times New Roman" w:hAnsi="Times New Roman"/>
          <w:noProof/>
          <w:spacing w:val="1"/>
          <w:sz w:val="28"/>
          <w:szCs w:val="28"/>
          <w:lang w:val="kk-KZ"/>
        </w:rPr>
        <w:t xml:space="preserve">байланысқан су-каолиниттегі/. Кептіру процесінің мезгілі және </w:t>
      </w:r>
      <w:r w:rsidRPr="00960B55">
        <w:rPr>
          <w:rFonts w:ascii="Times New Roman" w:hAnsi="Times New Roman"/>
          <w:noProof/>
          <w:spacing w:val="9"/>
          <w:sz w:val="28"/>
          <w:szCs w:val="28"/>
          <w:lang w:val="kk-KZ"/>
        </w:rPr>
        <w:t xml:space="preserve">кептірілген шикі кірпіштің сапасы кептіруші вағонеткаға </w:t>
      </w:r>
      <w:r w:rsidRPr="00960B55">
        <w:rPr>
          <w:rFonts w:ascii="Times New Roman" w:hAnsi="Times New Roman"/>
          <w:noProof/>
          <w:spacing w:val="-4"/>
          <w:sz w:val="28"/>
          <w:szCs w:val="28"/>
          <w:lang w:val="kk-KZ"/>
        </w:rPr>
        <w:t xml:space="preserve">отырғызылған шикі кірпіштің тығыздығына және отырғызу жүйесіне </w:t>
      </w:r>
      <w:r w:rsidRPr="00960B55">
        <w:rPr>
          <w:rFonts w:ascii="Times New Roman" w:hAnsi="Times New Roman"/>
          <w:noProof/>
          <w:spacing w:val="1"/>
          <w:sz w:val="28"/>
          <w:szCs w:val="28"/>
          <w:lang w:val="kk-KZ"/>
        </w:rPr>
        <w:t>байланысты. Шикі кірпішті ендіруде т</w:t>
      </w:r>
    </w:p>
    <w:p w:rsidR="0020013D" w:rsidRPr="00960B55" w:rsidRDefault="0020013D" w:rsidP="00960B55">
      <w:pPr>
        <w:pStyle w:val="a9"/>
        <w:ind w:firstLine="709"/>
        <w:jc w:val="both"/>
        <w:rPr>
          <w:rFonts w:ascii="Times New Roman" w:hAnsi="Times New Roman"/>
          <w:sz w:val="28"/>
          <w:szCs w:val="28"/>
          <w:lang w:val="kk-KZ"/>
        </w:rPr>
      </w:pPr>
      <w:r w:rsidRPr="00960B55">
        <w:rPr>
          <w:rFonts w:ascii="Times New Roman" w:hAnsi="Times New Roman"/>
          <w:sz w:val="28"/>
          <w:szCs w:val="28"/>
          <w:lang w:val="kk-KZ"/>
        </w:rPr>
        <w:t>Бұйымның сыртқы қабатындағы ылғалдың буға және оның кеңістіктегі атмосфераға шығуы, яғни бұйымның сыртынан кетуі сыртқы диффузия дейді. Сыртқы қабатының ылғалдылығының азаюына байланысты бұйымның орта аймағындағы ылғалы сыртқы қабатына жылжи бастайды /ішкі диффузия/ сүйтіп бүзылған тепе-теңдікті теңестіруге ұмтылады. Егерде сыртқы диффузия мен ішкі диффузияның жылдамдығы бірдей болса бұйымның кептірілуі зиянсыз бірқалыпты болады. Іс жүзінде ішкі диффузия сыртқыға қарағанда әруақытта баяу жүреді. Сол ссбептен кептіру процесінде бұйымның сыртқы қабатының ылғалдылығы ішкі зонасына қарағанда кем. Егерде сыртқы және ішкі қабатының ылғалдықтарының айырмашылығы көп мелшерде болса бұйым қисаяды және шытынайды, бұл шөгудің бір қалыпты болмауымен түсіндіріледі.</w:t>
      </w:r>
    </w:p>
    <w:p w:rsidR="0020013D" w:rsidRPr="00960B55" w:rsidRDefault="0020013D" w:rsidP="00960B55">
      <w:pPr>
        <w:pStyle w:val="a9"/>
        <w:ind w:firstLine="709"/>
        <w:jc w:val="both"/>
        <w:rPr>
          <w:rFonts w:ascii="Times New Roman" w:hAnsi="Times New Roman"/>
          <w:sz w:val="28"/>
          <w:szCs w:val="28"/>
          <w:lang w:val="kk-KZ"/>
        </w:rPr>
      </w:pPr>
      <w:r w:rsidRPr="00960B55">
        <w:rPr>
          <w:rFonts w:ascii="Times New Roman" w:hAnsi="Times New Roman"/>
          <w:sz w:val="28"/>
          <w:szCs w:val="28"/>
          <w:lang w:val="kk-KZ"/>
        </w:rPr>
        <w:t xml:space="preserve">Ылғалды керамикалық масса өте көп кішкентай бөлшектерден құралады, олар бір бірінің арасындағы судың жұқа қабығы арқылы ажыратылған.Ол бөлшектердің арасындағы барлық бос қуысы сумен толтырылған. Массаның ылғалдылығы көп болған сайын оның бөлшектерінің арасындағы сулы қабығы жуандай береді де бір бірімсн алыстай береді. Бұйымды кептіргенде ылғалдың мөлшері төмендейді, </w:t>
      </w:r>
      <w:r w:rsidRPr="00960B55">
        <w:rPr>
          <w:rFonts w:ascii="Times New Roman" w:hAnsi="Times New Roman"/>
          <w:sz w:val="28"/>
          <w:szCs w:val="28"/>
          <w:lang w:val="kk-KZ"/>
        </w:rPr>
        <w:lastRenderedPageBreak/>
        <w:t xml:space="preserve">қабықтың жуандығы кішірейеді, бөлшектер бір-бірімен жақындассады, бұйымның өлшемі қысқарады, бұйымның ауада шөгуі байқалады. Егер де бұйымның сыртқы қабаты кепкен болса, ал ішкісі әлі ылғалды болса /ішкі дмффузия сыртқы диффузияға қарағанда анағұрлым қаныққан/ онда бұл қабаттардың шөгуі бір келкі болмайды. Сыртқы қабатының мөлшері кішірейеді, ал ішкісі оның өзгеруіне қарсылык, жасайды. Ол жағдай бұйымды кептіргенде оның қисаю мен жарылуына әкеліп соғады. Мұндай зиянды жағдай болмас үшін сыртқы диффузияның жылдамдығын азайтады немесе ішкі диффузияның жылдамдығын көбейтеді.Сыртқы диффузияиың жылдамдығын баяулату жеңілдеу. Ол үшін жылутасымалдағыштың температурасын </w:t>
      </w:r>
      <w:r w:rsidRPr="00960B55">
        <w:rPr>
          <w:rFonts w:ascii="Times New Roman" w:hAnsi="Times New Roman"/>
          <w:sz w:val="28"/>
          <w:szCs w:val="28"/>
          <w:lang w:val="kk-KZ"/>
        </w:rPr>
        <w:tab/>
        <w:t>төмендетеді немесе оның ылғалдылығын жоғарылатады, немесе екеуінде бір уақытта болдырады. Бұл жагдай кептіру мезгілін ұлғайтады, ал ол экономикаға жағдайсыз. Оңды мақсатқа лайықтысы ішкі диффузияның жылдамдығын көбейту. Бұл процссті іс жүзінде жүргізу анағұрлым қиындау.</w:t>
      </w:r>
    </w:p>
    <w:p w:rsidR="0020013D" w:rsidRPr="00960B55" w:rsidRDefault="0020013D" w:rsidP="00960B55">
      <w:pPr>
        <w:pStyle w:val="a9"/>
        <w:ind w:firstLine="709"/>
        <w:jc w:val="both"/>
        <w:rPr>
          <w:rFonts w:ascii="Times New Roman" w:hAnsi="Times New Roman"/>
          <w:sz w:val="28"/>
          <w:szCs w:val="28"/>
          <w:lang w:val="kk-KZ"/>
        </w:rPr>
      </w:pPr>
      <w:r w:rsidRPr="00960B55">
        <w:rPr>
          <w:rFonts w:ascii="Times New Roman" w:hAnsi="Times New Roman"/>
          <w:sz w:val="28"/>
          <w:szCs w:val="28"/>
          <w:lang w:val="kk-KZ"/>
        </w:rPr>
        <w:t>Ішкі диффузияны жылдамдатуды, яғни кептіру мезгілін қысқарту үшін мына төмендегі шаралардлы пайдалануға болады.</w:t>
      </w:r>
    </w:p>
    <w:p w:rsidR="00960B55" w:rsidRDefault="0020013D" w:rsidP="00960B55">
      <w:pPr>
        <w:pStyle w:val="a9"/>
        <w:ind w:firstLine="709"/>
        <w:jc w:val="both"/>
        <w:rPr>
          <w:rFonts w:ascii="Times New Roman" w:hAnsi="Times New Roman"/>
          <w:sz w:val="28"/>
          <w:szCs w:val="28"/>
          <w:lang w:val="kk-KZ"/>
        </w:rPr>
      </w:pPr>
      <w:r w:rsidRPr="00960B55">
        <w:rPr>
          <w:rFonts w:ascii="Times New Roman" w:hAnsi="Times New Roman"/>
          <w:sz w:val="28"/>
          <w:szCs w:val="28"/>
          <w:lang w:val="kk-KZ"/>
        </w:rPr>
        <w:t>1.Жүдеулеткіш материалдың мелшерін көбейту арқылы</w:t>
      </w:r>
      <w:r w:rsidR="00960B55">
        <w:rPr>
          <w:rFonts w:ascii="Times New Roman" w:hAnsi="Times New Roman"/>
          <w:sz w:val="28"/>
          <w:szCs w:val="28"/>
          <w:lang w:val="kk-KZ"/>
        </w:rPr>
        <w:t xml:space="preserve"> </w:t>
      </w:r>
      <w:r w:rsidRPr="00960B55">
        <w:rPr>
          <w:rFonts w:ascii="Times New Roman" w:hAnsi="Times New Roman"/>
          <w:sz w:val="28"/>
          <w:szCs w:val="28"/>
          <w:lang w:val="kk-KZ"/>
        </w:rPr>
        <w:t>массаның    саңлауларын көбейту. Жүдеудеткіш материалдарды</w:t>
      </w:r>
      <w:r w:rsidR="00960B55">
        <w:rPr>
          <w:rFonts w:ascii="Times New Roman" w:hAnsi="Times New Roman"/>
          <w:sz w:val="28"/>
          <w:szCs w:val="28"/>
          <w:lang w:val="kk-KZ"/>
        </w:rPr>
        <w:t xml:space="preserve"> </w:t>
      </w:r>
      <w:r w:rsidRPr="00960B55">
        <w:rPr>
          <w:rFonts w:ascii="Times New Roman" w:hAnsi="Times New Roman"/>
          <w:sz w:val="28"/>
          <w:szCs w:val="28"/>
          <w:lang w:val="kk-KZ"/>
        </w:rPr>
        <w:t>к</w:t>
      </w:r>
      <w:r w:rsidR="00960B55">
        <w:rPr>
          <w:rFonts w:ascii="Times New Roman" w:hAnsi="Times New Roman"/>
          <w:sz w:val="28"/>
          <w:szCs w:val="28"/>
          <w:lang w:val="kk-KZ"/>
        </w:rPr>
        <w:t>ө</w:t>
      </w:r>
      <w:r w:rsidRPr="00960B55">
        <w:rPr>
          <w:rFonts w:ascii="Times New Roman" w:hAnsi="Times New Roman"/>
          <w:sz w:val="28"/>
          <w:szCs w:val="28"/>
          <w:lang w:val="kk-KZ"/>
        </w:rPr>
        <w:t>бейтсе</w:t>
      </w:r>
      <w:r w:rsidR="00960B55">
        <w:rPr>
          <w:rFonts w:ascii="Times New Roman" w:hAnsi="Times New Roman"/>
          <w:sz w:val="28"/>
          <w:szCs w:val="28"/>
          <w:lang w:val="kk-KZ"/>
        </w:rPr>
        <w:t xml:space="preserve"> </w:t>
      </w:r>
      <w:r w:rsidRPr="00960B55">
        <w:rPr>
          <w:rFonts w:ascii="Times New Roman" w:hAnsi="Times New Roman"/>
          <w:sz w:val="28"/>
          <w:szCs w:val="28"/>
          <w:lang w:val="kk-KZ"/>
        </w:rPr>
        <w:t>олар керамкалық массада қатты қаңқа құрайды, капиллярды</w:t>
      </w:r>
      <w:r w:rsidR="00960B55">
        <w:rPr>
          <w:rFonts w:ascii="Times New Roman" w:hAnsi="Times New Roman"/>
          <w:sz w:val="28"/>
          <w:szCs w:val="28"/>
          <w:lang w:val="kk-KZ"/>
        </w:rPr>
        <w:t xml:space="preserve"> </w:t>
      </w:r>
      <w:r w:rsidRPr="00960B55">
        <w:rPr>
          <w:rFonts w:ascii="Times New Roman" w:hAnsi="Times New Roman"/>
          <w:sz w:val="28"/>
          <w:szCs w:val="28"/>
          <w:lang w:val="kk-KZ"/>
        </w:rPr>
        <w:t>үлкейтумен бірге    соңғы елшемін кішірейтеді. Иілгіш емес</w:t>
      </w:r>
      <w:r w:rsidR="00960B55">
        <w:rPr>
          <w:rFonts w:ascii="Times New Roman" w:hAnsi="Times New Roman"/>
          <w:sz w:val="28"/>
          <w:szCs w:val="28"/>
          <w:lang w:val="kk-KZ"/>
        </w:rPr>
        <w:t xml:space="preserve"> </w:t>
      </w:r>
      <w:r w:rsidRPr="00960B55">
        <w:rPr>
          <w:rFonts w:ascii="Times New Roman" w:hAnsi="Times New Roman"/>
          <w:sz w:val="28"/>
          <w:szCs w:val="28"/>
          <w:lang w:val="kk-KZ"/>
        </w:rPr>
        <w:t xml:space="preserve">материалдар ретінде   сусыздандырылған сазды, шамотты. </w:t>
      </w:r>
      <w:r w:rsidR="00960B55" w:rsidRPr="00960B55">
        <w:rPr>
          <w:rFonts w:ascii="Times New Roman" w:hAnsi="Times New Roman"/>
          <w:sz w:val="28"/>
          <w:szCs w:val="28"/>
          <w:lang w:val="kk-KZ"/>
        </w:rPr>
        <w:t>К</w:t>
      </w:r>
      <w:r w:rsidRPr="00960B55">
        <w:rPr>
          <w:rFonts w:ascii="Times New Roman" w:hAnsi="Times New Roman"/>
          <w:sz w:val="28"/>
          <w:szCs w:val="28"/>
          <w:lang w:val="kk-KZ"/>
        </w:rPr>
        <w:t>варц</w:t>
      </w:r>
      <w:r w:rsidR="00960B55">
        <w:rPr>
          <w:rFonts w:ascii="Times New Roman" w:hAnsi="Times New Roman"/>
          <w:sz w:val="28"/>
          <w:szCs w:val="28"/>
          <w:lang w:val="kk-KZ"/>
        </w:rPr>
        <w:t xml:space="preserve"> </w:t>
      </w:r>
      <w:r w:rsidRPr="00960B55">
        <w:rPr>
          <w:rFonts w:ascii="Times New Roman" w:hAnsi="Times New Roman"/>
          <w:sz w:val="28"/>
          <w:szCs w:val="28"/>
          <w:lang w:val="kk-KZ"/>
        </w:rPr>
        <w:t>құмын қолдануға болады.   Бұл туралы бұрында айтылған болатын.</w:t>
      </w:r>
    </w:p>
    <w:p w:rsidR="0020013D" w:rsidRPr="00960B55" w:rsidRDefault="0020013D" w:rsidP="00960B55">
      <w:pPr>
        <w:pStyle w:val="a9"/>
        <w:ind w:firstLine="709"/>
        <w:jc w:val="both"/>
        <w:rPr>
          <w:rFonts w:ascii="Times New Roman" w:hAnsi="Times New Roman"/>
          <w:sz w:val="28"/>
          <w:szCs w:val="28"/>
          <w:lang w:val="kk-KZ"/>
        </w:rPr>
      </w:pPr>
      <w:r w:rsidRPr="00960B55">
        <w:rPr>
          <w:rFonts w:ascii="Times New Roman" w:hAnsi="Times New Roman"/>
          <w:sz w:val="28"/>
          <w:szCs w:val="28"/>
          <w:lang w:val="kk-KZ"/>
        </w:rPr>
        <w:t>Жүдеулеткіш материалдың, әсіресе сусыздандырған саздың</w:t>
      </w:r>
      <w:r w:rsidRPr="00960B55">
        <w:rPr>
          <w:rFonts w:ascii="Times New Roman" w:hAnsi="Times New Roman"/>
          <w:sz w:val="28"/>
          <w:szCs w:val="28"/>
          <w:lang w:val="kk-KZ"/>
        </w:rPr>
        <w:br/>
        <w:t>құрылымында кәуегі кеп күшті дамыған капиллярлар құрады, оны</w:t>
      </w:r>
      <w:r w:rsidRPr="00960B55">
        <w:rPr>
          <w:rFonts w:ascii="Times New Roman" w:hAnsi="Times New Roman"/>
          <w:sz w:val="28"/>
          <w:szCs w:val="28"/>
          <w:lang w:val="kk-KZ"/>
        </w:rPr>
        <w:br/>
        <w:t>массаға, орине иілгіінтігі жоғары сазға 25-50 пайыз қосқанда кептіру</w:t>
      </w:r>
      <w:r w:rsidRPr="00960B55">
        <w:rPr>
          <w:rFonts w:ascii="Times New Roman" w:hAnsi="Times New Roman"/>
          <w:sz w:val="28"/>
          <w:szCs w:val="28"/>
          <w:lang w:val="kk-KZ"/>
        </w:rPr>
        <w:br/>
        <w:t>мезгілін анағұрлым қысқартады /2-3 рет/. Бірақ мұндай қосынды</w:t>
      </w:r>
      <w:r w:rsidRPr="00960B55">
        <w:rPr>
          <w:rFonts w:ascii="Times New Roman" w:hAnsi="Times New Roman"/>
          <w:sz w:val="28"/>
          <w:szCs w:val="28"/>
          <w:lang w:val="kk-KZ"/>
        </w:rPr>
        <w:br/>
        <w:t>саздың иілгіштігін азайтады. Егерде иілгіштігін азайтуға болмайтын</w:t>
      </w:r>
      <w:r w:rsidRPr="00960B55">
        <w:rPr>
          <w:rFonts w:ascii="Times New Roman" w:hAnsi="Times New Roman"/>
          <w:sz w:val="28"/>
          <w:szCs w:val="28"/>
          <w:lang w:val="kk-KZ"/>
        </w:rPr>
        <w:br/>
        <w:t>болса, онда сазды 400-500°С температурада күйдіреді. Мұндай</w:t>
      </w:r>
      <w:r w:rsidRPr="00960B55">
        <w:rPr>
          <w:rFonts w:ascii="Times New Roman" w:hAnsi="Times New Roman"/>
          <w:sz w:val="28"/>
          <w:szCs w:val="28"/>
          <w:lang w:val="kk-KZ"/>
        </w:rPr>
        <w:br/>
        <w:t>температурада саз жарты қасиетін сақтайды, жақсы қалыптанады.</w:t>
      </w:r>
    </w:p>
    <w:p w:rsidR="0020013D" w:rsidRPr="00960B55" w:rsidRDefault="0020013D" w:rsidP="00960B55">
      <w:pPr>
        <w:pStyle w:val="a9"/>
        <w:ind w:firstLine="709"/>
        <w:jc w:val="both"/>
        <w:rPr>
          <w:rFonts w:ascii="Times New Roman" w:hAnsi="Times New Roman"/>
          <w:sz w:val="28"/>
          <w:szCs w:val="28"/>
          <w:lang w:val="kk-KZ"/>
        </w:rPr>
      </w:pPr>
      <w:r w:rsidRPr="00960B55">
        <w:rPr>
          <w:rFonts w:ascii="Times New Roman" w:hAnsi="Times New Roman"/>
          <w:sz w:val="28"/>
          <w:szCs w:val="28"/>
          <w:lang w:val="kk-KZ"/>
        </w:rPr>
        <w:t>2.Керамикалық массаға арнайы қосындылар қосыл</w:t>
      </w:r>
      <w:r w:rsidR="00960B55">
        <w:rPr>
          <w:rFonts w:ascii="Times New Roman" w:hAnsi="Times New Roman"/>
          <w:sz w:val="28"/>
          <w:szCs w:val="28"/>
          <w:lang w:val="kk-KZ"/>
        </w:rPr>
        <w:t xml:space="preserve"> </w:t>
      </w:r>
      <w:r w:rsidRPr="00960B55">
        <w:rPr>
          <w:rFonts w:ascii="Times New Roman" w:hAnsi="Times New Roman"/>
          <w:sz w:val="28"/>
          <w:szCs w:val="28"/>
          <w:lang w:val="kk-KZ"/>
        </w:rPr>
        <w:t>капиллярдың     диаметрін үлкейтеді, ол электролиттер саздың</w:t>
      </w:r>
      <w:r w:rsidR="00960B55">
        <w:rPr>
          <w:rFonts w:ascii="Times New Roman" w:hAnsi="Times New Roman"/>
          <w:sz w:val="28"/>
          <w:szCs w:val="28"/>
          <w:lang w:val="kk-KZ"/>
        </w:rPr>
        <w:t xml:space="preserve"> </w:t>
      </w:r>
      <w:r w:rsidRPr="00960B55">
        <w:rPr>
          <w:rFonts w:ascii="Times New Roman" w:hAnsi="Times New Roman"/>
          <w:sz w:val="28"/>
          <w:szCs w:val="28"/>
          <w:lang w:val="kk-KZ"/>
        </w:rPr>
        <w:t>бөлшектерін ірілетеді /каогуляция/. Ол үшін мына төмендегілерді</w:t>
      </w:r>
      <w:r w:rsidR="00960B55">
        <w:rPr>
          <w:rFonts w:ascii="Times New Roman" w:hAnsi="Times New Roman"/>
          <w:sz w:val="28"/>
          <w:szCs w:val="28"/>
          <w:lang w:val="kk-KZ"/>
        </w:rPr>
        <w:t xml:space="preserve"> </w:t>
      </w:r>
      <w:r w:rsidRPr="00960B55">
        <w:rPr>
          <w:rFonts w:ascii="Times New Roman" w:hAnsi="Times New Roman"/>
          <w:sz w:val="28"/>
          <w:szCs w:val="28"/>
          <w:lang w:val="kk-KZ"/>
        </w:rPr>
        <w:t>пайдалануға болады: тұз  қышқылы, әк, хлорлы кальций, күкірт</w:t>
      </w:r>
      <w:r w:rsidR="00960B55">
        <w:rPr>
          <w:rFonts w:ascii="Times New Roman" w:hAnsi="Times New Roman"/>
          <w:sz w:val="28"/>
          <w:szCs w:val="28"/>
          <w:lang w:val="kk-KZ"/>
        </w:rPr>
        <w:t xml:space="preserve"> </w:t>
      </w:r>
      <w:r w:rsidRPr="00960B55">
        <w:rPr>
          <w:rFonts w:ascii="Times New Roman" w:hAnsi="Times New Roman"/>
          <w:sz w:val="28"/>
          <w:szCs w:val="28"/>
          <w:lang w:val="kk-KZ"/>
        </w:rPr>
        <w:t>қышқылы т.б. Бұл электролиттерді саздың қасиетіне байланысты</w:t>
      </w:r>
      <w:r w:rsidR="00960B55">
        <w:rPr>
          <w:rFonts w:ascii="Times New Roman" w:hAnsi="Times New Roman"/>
          <w:sz w:val="28"/>
          <w:szCs w:val="28"/>
          <w:lang w:val="kk-KZ"/>
        </w:rPr>
        <w:t xml:space="preserve"> </w:t>
      </w:r>
      <w:r w:rsidRPr="00960B55">
        <w:rPr>
          <w:rFonts w:ascii="Times New Roman" w:hAnsi="Times New Roman"/>
          <w:sz w:val="28"/>
          <w:szCs w:val="28"/>
          <w:lang w:val="kk-KZ"/>
        </w:rPr>
        <w:t>тәжірибе</w:t>
      </w:r>
      <w:r w:rsidR="00960B55">
        <w:rPr>
          <w:rFonts w:ascii="Times New Roman" w:hAnsi="Times New Roman"/>
          <w:sz w:val="28"/>
          <w:szCs w:val="28"/>
          <w:lang w:val="kk-KZ"/>
        </w:rPr>
        <w:t xml:space="preserve"> </w:t>
      </w:r>
      <w:r w:rsidRPr="00960B55">
        <w:rPr>
          <w:rFonts w:ascii="Times New Roman" w:hAnsi="Times New Roman"/>
          <w:sz w:val="28"/>
          <w:szCs w:val="28"/>
          <w:lang w:val="kk-KZ"/>
        </w:rPr>
        <w:t>арқылы тандап алады.</w:t>
      </w:r>
    </w:p>
    <w:p w:rsidR="0020013D" w:rsidRPr="00960B55" w:rsidRDefault="0020013D" w:rsidP="00960B55">
      <w:pPr>
        <w:pStyle w:val="a9"/>
        <w:ind w:firstLine="709"/>
        <w:jc w:val="both"/>
        <w:rPr>
          <w:rFonts w:ascii="Times New Roman" w:hAnsi="Times New Roman"/>
          <w:sz w:val="28"/>
          <w:szCs w:val="28"/>
          <w:lang w:val="kk-KZ"/>
        </w:rPr>
      </w:pPr>
      <w:r w:rsidRPr="00960B55">
        <w:rPr>
          <w:rFonts w:ascii="Times New Roman" w:hAnsi="Times New Roman"/>
          <w:sz w:val="28"/>
          <w:szCs w:val="28"/>
          <w:lang w:val="kk-KZ"/>
        </w:rPr>
        <w:t>3.Судың тұтқырлығын азайту. Саздың тұтқырлығын азайту</w:t>
      </w:r>
      <w:r w:rsidR="00960B55">
        <w:rPr>
          <w:rFonts w:ascii="Times New Roman" w:hAnsi="Times New Roman"/>
          <w:sz w:val="28"/>
          <w:szCs w:val="28"/>
          <w:lang w:val="kk-KZ"/>
        </w:rPr>
        <w:t xml:space="preserve"> </w:t>
      </w:r>
      <w:r w:rsidRPr="00960B55">
        <w:rPr>
          <w:rFonts w:ascii="Times New Roman" w:hAnsi="Times New Roman"/>
          <w:sz w:val="28"/>
          <w:szCs w:val="28"/>
          <w:lang w:val="kk-KZ"/>
        </w:rPr>
        <w:t>үшін   керамикалық массаны сумен ылғалдандырмай ыстық сумен</w:t>
      </w:r>
      <w:r w:rsidR="00960B55">
        <w:rPr>
          <w:rFonts w:ascii="Times New Roman" w:hAnsi="Times New Roman"/>
          <w:sz w:val="28"/>
          <w:szCs w:val="28"/>
          <w:lang w:val="kk-KZ"/>
        </w:rPr>
        <w:t xml:space="preserve"> </w:t>
      </w:r>
      <w:r w:rsidRPr="00960B55">
        <w:rPr>
          <w:rFonts w:ascii="Times New Roman" w:hAnsi="Times New Roman"/>
          <w:sz w:val="28"/>
          <w:szCs w:val="28"/>
          <w:lang w:val="kk-KZ"/>
        </w:rPr>
        <w:t>немесе бумен ылғалдандырады. Судың температурасы 200 тан 60</w:t>
      </w:r>
      <w:r w:rsidRPr="00960B55">
        <w:rPr>
          <w:rFonts w:ascii="Times New Roman" w:hAnsi="Times New Roman"/>
          <w:sz w:val="28"/>
          <w:szCs w:val="28"/>
          <w:vertAlign w:val="superscript"/>
          <w:lang w:val="kk-KZ"/>
        </w:rPr>
        <w:t>0</w:t>
      </w:r>
      <w:r w:rsidRPr="00960B55">
        <w:rPr>
          <w:rFonts w:ascii="Times New Roman" w:hAnsi="Times New Roman"/>
          <w:sz w:val="28"/>
          <w:szCs w:val="28"/>
          <w:lang w:val="kk-KZ"/>
        </w:rPr>
        <w:t>С</w:t>
      </w:r>
      <w:r w:rsidR="00960B55">
        <w:rPr>
          <w:rFonts w:ascii="Times New Roman" w:hAnsi="Times New Roman"/>
          <w:sz w:val="28"/>
          <w:szCs w:val="28"/>
          <w:lang w:val="kk-KZ"/>
        </w:rPr>
        <w:t xml:space="preserve"> </w:t>
      </w:r>
      <w:r w:rsidRPr="00960B55">
        <w:rPr>
          <w:rFonts w:ascii="Times New Roman" w:hAnsi="Times New Roman"/>
          <w:sz w:val="28"/>
          <w:szCs w:val="28"/>
          <w:lang w:val="kk-KZ"/>
        </w:rPr>
        <w:t>дейін көтерсе, оның тұтқырлығын 10.09.10-3 ден 4,69 10-3 пайызға дейін</w:t>
      </w:r>
      <w:r w:rsidR="00960B55">
        <w:rPr>
          <w:rFonts w:ascii="Times New Roman" w:hAnsi="Times New Roman"/>
          <w:sz w:val="28"/>
          <w:szCs w:val="28"/>
          <w:lang w:val="kk-KZ"/>
        </w:rPr>
        <w:t xml:space="preserve"> </w:t>
      </w:r>
      <w:r w:rsidRPr="00960B55">
        <w:rPr>
          <w:rFonts w:ascii="Times New Roman" w:hAnsi="Times New Roman"/>
          <w:sz w:val="28"/>
          <w:szCs w:val="28"/>
          <w:lang w:val="kk-KZ"/>
        </w:rPr>
        <w:t>азайтады, яғни 2 есе азаяды. Материалдарда ылғалдың жылжуы оның</w:t>
      </w:r>
      <w:r w:rsidR="00960B55">
        <w:rPr>
          <w:rFonts w:ascii="Times New Roman" w:hAnsi="Times New Roman"/>
          <w:sz w:val="28"/>
          <w:szCs w:val="28"/>
          <w:lang w:val="kk-KZ"/>
        </w:rPr>
        <w:t xml:space="preserve"> </w:t>
      </w:r>
      <w:r w:rsidRPr="00960B55">
        <w:rPr>
          <w:rFonts w:ascii="Times New Roman" w:hAnsi="Times New Roman"/>
          <w:sz w:val="28"/>
          <w:szCs w:val="28"/>
          <w:lang w:val="kk-KZ"/>
        </w:rPr>
        <w:t>сыртқы  және ішкі    қабаттағы концентрациясының айырмашылығы</w:t>
      </w:r>
      <w:r w:rsidR="00960B55">
        <w:rPr>
          <w:rFonts w:ascii="Times New Roman" w:hAnsi="Times New Roman"/>
          <w:sz w:val="28"/>
          <w:szCs w:val="28"/>
          <w:lang w:val="kk-KZ"/>
        </w:rPr>
        <w:t xml:space="preserve"> </w:t>
      </w:r>
      <w:r w:rsidRPr="00960B55">
        <w:rPr>
          <w:rFonts w:ascii="Times New Roman" w:hAnsi="Times New Roman"/>
          <w:sz w:val="28"/>
          <w:szCs w:val="28"/>
          <w:lang w:val="kk-KZ"/>
        </w:rPr>
        <w:t xml:space="preserve">ғана емес, оның әртүрлі аймағындағы температураның айырмашылығы  да ықпал жасайды.Ылғал әр   уақытта–жоғарғы температурадағы зонадан төменгі температурадағы   зонаға   қарай жылжуға тырысады. Қыздырылған массадағы қалыптанған шикі </w:t>
      </w:r>
      <w:r w:rsidRPr="00960B55">
        <w:rPr>
          <w:rFonts w:ascii="Times New Roman" w:hAnsi="Times New Roman"/>
          <w:sz w:val="28"/>
          <w:szCs w:val="28"/>
          <w:lang w:val="kk-KZ"/>
        </w:rPr>
        <w:lastRenderedPageBreak/>
        <w:t>материалдардың, ішкі қабатындағы температура шамалы суытылған</w:t>
      </w:r>
      <w:r w:rsidRPr="00960B55">
        <w:rPr>
          <w:rFonts w:ascii="Times New Roman" w:hAnsi="Times New Roman"/>
          <w:sz w:val="28"/>
          <w:szCs w:val="28"/>
          <w:lang w:val="kk-KZ"/>
        </w:rPr>
        <w:br/>
        <w:t>сыртқы қабатына қарағанда анағұрлым жоғары. Сондықтанда мұнда</w:t>
      </w:r>
      <w:r w:rsidRPr="00960B55">
        <w:rPr>
          <w:rFonts w:ascii="Times New Roman" w:hAnsi="Times New Roman"/>
          <w:sz w:val="28"/>
          <w:szCs w:val="28"/>
          <w:lang w:val="kk-KZ"/>
        </w:rPr>
        <w:br/>
        <w:t>шикі материалда ылғал сыртқы қабатына жылжуға тырысады, қанта</w:t>
      </w:r>
      <w:r w:rsidRPr="00960B55">
        <w:rPr>
          <w:rFonts w:ascii="Times New Roman" w:hAnsi="Times New Roman"/>
          <w:sz w:val="28"/>
          <w:szCs w:val="28"/>
          <w:lang w:val="kk-KZ"/>
        </w:rPr>
        <w:br/>
        <w:t>айналыс болмайды, ал суытылған үлгіні кептіргенде ондай жағдай</w:t>
      </w:r>
      <w:r w:rsidRPr="00960B55">
        <w:rPr>
          <w:rFonts w:ascii="Times New Roman" w:hAnsi="Times New Roman"/>
          <w:sz w:val="28"/>
          <w:szCs w:val="28"/>
          <w:lang w:val="kk-KZ"/>
        </w:rPr>
        <w:br/>
        <w:t>болуы мүмкін.</w:t>
      </w:r>
    </w:p>
    <w:p w:rsidR="0020013D" w:rsidRPr="00960B55" w:rsidRDefault="0020013D" w:rsidP="00960B55">
      <w:pPr>
        <w:pStyle w:val="a9"/>
        <w:ind w:firstLine="709"/>
        <w:jc w:val="both"/>
        <w:rPr>
          <w:rFonts w:ascii="Times New Roman" w:hAnsi="Times New Roman"/>
          <w:sz w:val="28"/>
          <w:szCs w:val="28"/>
          <w:lang w:val="kk-KZ"/>
        </w:rPr>
      </w:pPr>
      <w:r w:rsidRPr="00960B55">
        <w:rPr>
          <w:rFonts w:ascii="Times New Roman" w:hAnsi="Times New Roman"/>
          <w:sz w:val="28"/>
          <w:szCs w:val="28"/>
          <w:lang w:val="kk-KZ"/>
        </w:rPr>
        <w:t>4.Кептіру мезгілін реттеуде, бастапқы ылғалдылығын төмендету</w:t>
      </w:r>
      <w:r w:rsidRPr="00960B55">
        <w:rPr>
          <w:rFonts w:ascii="Times New Roman" w:hAnsi="Times New Roman"/>
          <w:sz w:val="28"/>
          <w:szCs w:val="28"/>
          <w:lang w:val="kk-KZ"/>
        </w:rPr>
        <w:br/>
        <w:t>жолымен кептіру мезгілін қысқартуға болады. Ол үшін массаны</w:t>
      </w:r>
      <w:r w:rsidRPr="00960B55">
        <w:rPr>
          <w:rFonts w:ascii="Times New Roman" w:hAnsi="Times New Roman"/>
          <w:sz w:val="28"/>
          <w:szCs w:val="28"/>
          <w:lang w:val="kk-KZ"/>
        </w:rPr>
        <w:br/>
        <w:t xml:space="preserve">мұқият өңдеу арқылы,  ыстық сумен немесе бумен ылғалдандыру, арнайы электролиттерді пайдалану </w:t>
      </w:r>
      <w:r w:rsidR="00960B55" w:rsidRPr="00824CE5">
        <w:rPr>
          <w:rFonts w:ascii="Times New Roman" w:hAnsi="Times New Roman"/>
          <w:sz w:val="28"/>
          <w:szCs w:val="28"/>
          <w:lang w:val="kk-KZ"/>
        </w:rPr>
        <w:t>Na</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СО</w:t>
      </w:r>
      <w:r w:rsidRPr="00960B55">
        <w:rPr>
          <w:rFonts w:ascii="Times New Roman" w:hAnsi="Times New Roman"/>
          <w:sz w:val="28"/>
          <w:szCs w:val="28"/>
          <w:vertAlign w:val="subscript"/>
          <w:lang w:val="kk-KZ"/>
        </w:rPr>
        <w:t>3</w:t>
      </w:r>
      <w:r w:rsidRPr="00960B55">
        <w:rPr>
          <w:rFonts w:ascii="Times New Roman" w:hAnsi="Times New Roman"/>
          <w:sz w:val="28"/>
          <w:szCs w:val="28"/>
          <w:lang w:val="kk-KZ"/>
        </w:rPr>
        <w:t>, Na</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SiO</w:t>
      </w:r>
      <w:r w:rsidRPr="00960B55">
        <w:rPr>
          <w:rFonts w:ascii="Times New Roman" w:hAnsi="Times New Roman"/>
          <w:sz w:val="28"/>
          <w:szCs w:val="28"/>
          <w:vertAlign w:val="subscript"/>
          <w:lang w:val="kk-KZ"/>
        </w:rPr>
        <w:t>3</w:t>
      </w:r>
      <w:r w:rsidRPr="00960B55">
        <w:rPr>
          <w:rFonts w:ascii="Times New Roman" w:hAnsi="Times New Roman"/>
          <w:sz w:val="28"/>
          <w:szCs w:val="28"/>
          <w:lang w:val="kk-KZ"/>
        </w:rPr>
        <w:t xml:space="preserve"> т.б. массаның ылғалдау мөлшерін азайтса бұйымның шөгуі кішірейеді, кептіру  жылдамдатылады.</w:t>
      </w:r>
    </w:p>
    <w:p w:rsidR="0020013D" w:rsidRPr="00960B55" w:rsidRDefault="0020013D" w:rsidP="00960B55">
      <w:pPr>
        <w:pStyle w:val="a9"/>
        <w:ind w:firstLine="709"/>
        <w:jc w:val="both"/>
        <w:rPr>
          <w:rFonts w:ascii="Times New Roman" w:hAnsi="Times New Roman"/>
          <w:sz w:val="28"/>
          <w:szCs w:val="28"/>
          <w:lang w:val="kk-KZ"/>
        </w:rPr>
      </w:pPr>
      <w:r w:rsidRPr="00960B55">
        <w:rPr>
          <w:rFonts w:ascii="Times New Roman" w:hAnsi="Times New Roman"/>
          <w:sz w:val="28"/>
          <w:szCs w:val="28"/>
          <w:lang w:val="kk-KZ"/>
        </w:rPr>
        <w:t>Кептіру процесі үш периодқа бөлінеді: бұйымды қыздыру, тұрақты жылдамдықта кептіру және баяулатылған жылдамдықпен кептіру.</w:t>
      </w:r>
    </w:p>
    <w:p w:rsidR="0020013D" w:rsidRPr="00960B55" w:rsidRDefault="0020013D" w:rsidP="00960B55">
      <w:pPr>
        <w:pStyle w:val="a9"/>
        <w:ind w:firstLine="709"/>
        <w:jc w:val="both"/>
        <w:rPr>
          <w:rFonts w:ascii="Times New Roman" w:hAnsi="Times New Roman"/>
          <w:sz w:val="28"/>
          <w:szCs w:val="28"/>
          <w:lang w:val="kk-KZ"/>
        </w:rPr>
      </w:pPr>
      <w:r w:rsidRPr="00960B55">
        <w:rPr>
          <w:rFonts w:ascii="Times New Roman" w:hAnsi="Times New Roman"/>
          <w:sz w:val="28"/>
          <w:szCs w:val="28"/>
          <w:lang w:val="kk-KZ"/>
        </w:rPr>
        <w:t>1.Қыздыру кезеңіндегі материалдарға әкелінетін жылу,</w:t>
      </w:r>
      <w:r w:rsidR="00960B55" w:rsidRPr="00960B55">
        <w:rPr>
          <w:rFonts w:ascii="Times New Roman" w:hAnsi="Times New Roman"/>
          <w:sz w:val="28"/>
          <w:szCs w:val="28"/>
          <w:lang w:val="kk-KZ"/>
        </w:rPr>
        <w:t xml:space="preserve"> </w:t>
      </w:r>
      <w:r w:rsidRPr="00960B55">
        <w:rPr>
          <w:rFonts w:ascii="Times New Roman" w:hAnsi="Times New Roman"/>
          <w:sz w:val="28"/>
          <w:szCs w:val="28"/>
          <w:lang w:val="kk-KZ"/>
        </w:rPr>
        <w:t>бұйымдардың бастапқы температурасынан жылутасымалдағыштың</w:t>
      </w:r>
      <w:r w:rsidR="00960B55" w:rsidRPr="00960B55">
        <w:rPr>
          <w:rFonts w:ascii="Times New Roman" w:hAnsi="Times New Roman"/>
          <w:sz w:val="28"/>
          <w:szCs w:val="28"/>
          <w:lang w:val="kk-KZ"/>
        </w:rPr>
        <w:t xml:space="preserve"> </w:t>
      </w:r>
      <w:r w:rsidRPr="00960B55">
        <w:rPr>
          <w:rFonts w:ascii="Times New Roman" w:hAnsi="Times New Roman"/>
          <w:sz w:val="28"/>
          <w:szCs w:val="28"/>
          <w:lang w:val="kk-KZ"/>
        </w:rPr>
        <w:t>температурасына дейін қыздырылуға шығындалады. Бұл кезендегі</w:t>
      </w:r>
      <w:r w:rsidR="00960B55" w:rsidRPr="00960B55">
        <w:rPr>
          <w:rFonts w:ascii="Times New Roman" w:hAnsi="Times New Roman"/>
          <w:sz w:val="28"/>
          <w:szCs w:val="28"/>
          <w:lang w:val="kk-KZ"/>
        </w:rPr>
        <w:t xml:space="preserve"> </w:t>
      </w:r>
      <w:r w:rsidRPr="00960B55">
        <w:rPr>
          <w:rFonts w:ascii="Times New Roman" w:hAnsi="Times New Roman"/>
          <w:sz w:val="28"/>
          <w:szCs w:val="28"/>
          <w:lang w:val="kk-KZ"/>
        </w:rPr>
        <w:t>бұйымның ылғалдылығының төмендеуі өте аз болады.</w:t>
      </w:r>
    </w:p>
    <w:p w:rsidR="0020013D" w:rsidRPr="00960B55" w:rsidRDefault="0020013D" w:rsidP="00960B55">
      <w:pPr>
        <w:pStyle w:val="a9"/>
        <w:ind w:firstLine="709"/>
        <w:jc w:val="both"/>
        <w:rPr>
          <w:rFonts w:ascii="Times New Roman" w:hAnsi="Times New Roman"/>
          <w:sz w:val="28"/>
          <w:szCs w:val="28"/>
          <w:lang w:val="kk-KZ"/>
        </w:rPr>
      </w:pPr>
      <w:r w:rsidRPr="00960B55">
        <w:rPr>
          <w:rFonts w:ascii="Times New Roman" w:hAnsi="Times New Roman"/>
          <w:sz w:val="28"/>
          <w:szCs w:val="28"/>
          <w:lang w:val="kk-KZ"/>
        </w:rPr>
        <w:t>2.Тұрақты жылдамдық кезеңіндегі кептіруде, бұйымның ішкі</w:t>
      </w:r>
      <w:r w:rsidR="00960B55" w:rsidRPr="00960B55">
        <w:rPr>
          <w:rFonts w:ascii="Times New Roman" w:hAnsi="Times New Roman"/>
          <w:sz w:val="28"/>
          <w:szCs w:val="28"/>
          <w:lang w:val="kk-KZ"/>
        </w:rPr>
        <w:t xml:space="preserve"> </w:t>
      </w:r>
      <w:r w:rsidRPr="00960B55">
        <w:rPr>
          <w:rFonts w:ascii="Times New Roman" w:hAnsi="Times New Roman"/>
          <w:sz w:val="28"/>
          <w:szCs w:val="28"/>
          <w:lang w:val="kk-KZ"/>
        </w:rPr>
        <w:t>қабатынан келетін ылғал оның сыртқы қабатына шығып буға айналады. Кептіру жылдамдығы, бұл кезеңде, бұйымның сыртқы қабатының</w:t>
      </w:r>
      <w:r w:rsidRPr="00960B55">
        <w:rPr>
          <w:rFonts w:ascii="Times New Roman" w:hAnsi="Times New Roman"/>
          <w:sz w:val="28"/>
          <w:szCs w:val="28"/>
          <w:lang w:val="kk-KZ"/>
        </w:rPr>
        <w:br/>
        <w:t>ылғалдылығы кішірейе бастағанға дейін тұрақты болады. Бұл кезенде</w:t>
      </w:r>
      <w:r w:rsidRPr="00960B55">
        <w:rPr>
          <w:rFonts w:ascii="Times New Roman" w:hAnsi="Times New Roman"/>
          <w:sz w:val="28"/>
          <w:szCs w:val="28"/>
          <w:lang w:val="kk-KZ"/>
        </w:rPr>
        <w:br/>
        <w:t>бұйым бір өлшемде тұрақты кішірейеді, яғни бұйымның сыртқы</w:t>
      </w:r>
      <w:r w:rsidRPr="00960B55">
        <w:rPr>
          <w:rFonts w:ascii="Times New Roman" w:hAnsi="Times New Roman"/>
          <w:sz w:val="28"/>
          <w:szCs w:val="28"/>
          <w:lang w:val="kk-KZ"/>
        </w:rPr>
        <w:br/>
        <w:t>қабаты ауданының буға айналатын ылғалдық өлшеміндегі теңдікке</w:t>
      </w:r>
      <w:r w:rsidRPr="00960B55">
        <w:rPr>
          <w:rFonts w:ascii="Times New Roman" w:hAnsi="Times New Roman"/>
          <w:sz w:val="28"/>
          <w:szCs w:val="28"/>
          <w:lang w:val="kk-KZ"/>
        </w:rPr>
        <w:br/>
        <w:t>жақындайды.</w:t>
      </w:r>
    </w:p>
    <w:p w:rsidR="0020013D" w:rsidRPr="00960B55" w:rsidRDefault="0020013D" w:rsidP="00960B55">
      <w:pPr>
        <w:pStyle w:val="a9"/>
        <w:ind w:firstLine="709"/>
        <w:jc w:val="both"/>
        <w:rPr>
          <w:rFonts w:ascii="Times New Roman" w:hAnsi="Times New Roman"/>
          <w:sz w:val="28"/>
          <w:szCs w:val="28"/>
          <w:lang w:val="kk-KZ"/>
        </w:rPr>
      </w:pPr>
      <w:r w:rsidRPr="00960B55">
        <w:rPr>
          <w:rFonts w:ascii="Times New Roman" w:hAnsi="Times New Roman"/>
          <w:sz w:val="28"/>
          <w:szCs w:val="28"/>
          <w:lang w:val="kk-KZ"/>
        </w:rPr>
        <w:t>3.Баяулатылған жылдамдықпен кептіру кезеңде бұйымның</w:t>
      </w:r>
      <w:r w:rsidRPr="00960B55">
        <w:rPr>
          <w:rFonts w:ascii="Times New Roman" w:hAnsi="Times New Roman"/>
          <w:sz w:val="28"/>
          <w:szCs w:val="28"/>
          <w:lang w:val="kk-KZ"/>
        </w:rPr>
        <w:br/>
        <w:t>ылғалдылығы ең аз мөлшердегі қалдыққа дейін бірте-бірте</w:t>
      </w:r>
      <w:r w:rsidR="00960B55" w:rsidRPr="00824CE5">
        <w:rPr>
          <w:rFonts w:ascii="Times New Roman" w:hAnsi="Times New Roman"/>
          <w:sz w:val="28"/>
          <w:szCs w:val="28"/>
          <w:lang w:val="kk-KZ"/>
        </w:rPr>
        <w:t xml:space="preserve"> </w:t>
      </w:r>
      <w:r w:rsidRPr="00960B55">
        <w:rPr>
          <w:rFonts w:ascii="Times New Roman" w:hAnsi="Times New Roman"/>
          <w:sz w:val="28"/>
          <w:szCs w:val="28"/>
          <w:lang w:val="kk-KZ"/>
        </w:rPr>
        <w:t>төмендейді.   Бұл      кезең кептірудің жылдамдығының үздіксіз</w:t>
      </w:r>
      <w:r w:rsidR="00960B55" w:rsidRPr="008B40D6">
        <w:rPr>
          <w:rFonts w:ascii="Times New Roman" w:hAnsi="Times New Roman"/>
          <w:sz w:val="28"/>
          <w:szCs w:val="28"/>
          <w:lang w:val="kk-KZ"/>
        </w:rPr>
        <w:t xml:space="preserve"> </w:t>
      </w:r>
      <w:r w:rsidRPr="00960B55">
        <w:rPr>
          <w:rFonts w:ascii="Times New Roman" w:hAnsi="Times New Roman"/>
          <w:sz w:val="28"/>
          <w:szCs w:val="28"/>
          <w:lang w:val="kk-KZ"/>
        </w:rPr>
        <w:t>төмендеуімен сипатталады және оған</w:t>
      </w:r>
      <w:r w:rsidR="00960B55" w:rsidRPr="008B40D6">
        <w:rPr>
          <w:rFonts w:ascii="Times New Roman" w:hAnsi="Times New Roman"/>
          <w:sz w:val="28"/>
          <w:szCs w:val="28"/>
          <w:lang w:val="kk-KZ"/>
        </w:rPr>
        <w:t xml:space="preserve"> </w:t>
      </w:r>
      <w:r w:rsidRPr="00960B55">
        <w:rPr>
          <w:rFonts w:ascii="Times New Roman" w:hAnsi="Times New Roman"/>
          <w:sz w:val="28"/>
          <w:szCs w:val="28"/>
          <w:lang w:val="kk-KZ"/>
        </w:rPr>
        <w:t>қабаттас бұйымның шөгуінің</w:t>
      </w:r>
      <w:r w:rsidR="00960B55" w:rsidRPr="008B40D6">
        <w:rPr>
          <w:rFonts w:ascii="Times New Roman" w:hAnsi="Times New Roman"/>
          <w:sz w:val="28"/>
          <w:szCs w:val="28"/>
          <w:lang w:val="kk-KZ"/>
        </w:rPr>
        <w:t xml:space="preserve"> </w:t>
      </w:r>
      <w:r w:rsidRPr="00960B55">
        <w:rPr>
          <w:rFonts w:ascii="Times New Roman" w:hAnsi="Times New Roman"/>
          <w:sz w:val="28"/>
          <w:szCs w:val="28"/>
          <w:lang w:val="kk-KZ"/>
        </w:rPr>
        <w:t>өлшемі төмендейді, ол әдетте осы       кезеңнің соңында</w:t>
      </w:r>
      <w:r w:rsidR="008B40D6" w:rsidRPr="008B40D6">
        <w:rPr>
          <w:rFonts w:ascii="Times New Roman" w:hAnsi="Times New Roman"/>
          <w:sz w:val="28"/>
          <w:szCs w:val="28"/>
          <w:lang w:val="kk-KZ"/>
        </w:rPr>
        <w:t xml:space="preserve"> </w:t>
      </w:r>
      <w:r w:rsidRPr="00960B55">
        <w:rPr>
          <w:rFonts w:ascii="Times New Roman" w:hAnsi="Times New Roman"/>
          <w:sz w:val="28"/>
          <w:szCs w:val="28"/>
          <w:lang w:val="kk-KZ"/>
        </w:rPr>
        <w:t>тоқталады.</w:t>
      </w:r>
      <w:r w:rsidR="00960B55" w:rsidRPr="008B40D6">
        <w:rPr>
          <w:rFonts w:ascii="Times New Roman" w:hAnsi="Times New Roman"/>
          <w:sz w:val="28"/>
          <w:szCs w:val="28"/>
          <w:lang w:val="kk-KZ"/>
        </w:rPr>
        <w:t xml:space="preserve"> </w:t>
      </w:r>
      <w:r w:rsidRPr="00960B55">
        <w:rPr>
          <w:rFonts w:ascii="Times New Roman" w:hAnsi="Times New Roman"/>
          <w:sz w:val="28"/>
          <w:szCs w:val="28"/>
          <w:lang w:val="kk-KZ"/>
        </w:rPr>
        <w:t>Бұйымның   шөгуінің</w:t>
      </w:r>
      <w:r w:rsidRPr="00960B55">
        <w:rPr>
          <w:rFonts w:ascii="Times New Roman" w:hAnsi="Times New Roman"/>
          <w:sz w:val="28"/>
          <w:szCs w:val="28"/>
          <w:lang w:val="kk-KZ"/>
        </w:rPr>
        <w:tab/>
        <w:t>тоқтаған кездегі қалған</w:t>
      </w:r>
      <w:r w:rsidRPr="00960B55">
        <w:rPr>
          <w:rFonts w:ascii="Times New Roman" w:hAnsi="Times New Roman"/>
          <w:sz w:val="28"/>
          <w:szCs w:val="28"/>
          <w:lang w:val="kk-KZ"/>
        </w:rPr>
        <w:br/>
        <w:t>ылғалдылығын критикалық ылғалдық деп атайды. Үішінші</w:t>
      </w:r>
      <w:r w:rsidR="008B40D6" w:rsidRPr="00824CE5">
        <w:rPr>
          <w:rFonts w:ascii="Times New Roman" w:hAnsi="Times New Roman"/>
          <w:sz w:val="28"/>
          <w:szCs w:val="28"/>
          <w:lang w:val="kk-KZ"/>
        </w:rPr>
        <w:t xml:space="preserve"> </w:t>
      </w:r>
      <w:r w:rsidRPr="00960B55">
        <w:rPr>
          <w:rFonts w:ascii="Times New Roman" w:hAnsi="Times New Roman"/>
          <w:sz w:val="28"/>
          <w:szCs w:val="28"/>
          <w:lang w:val="kk-KZ"/>
        </w:rPr>
        <w:t>кезеңнің</w:t>
      </w:r>
      <w:r w:rsidRPr="00960B55">
        <w:rPr>
          <w:rFonts w:ascii="Times New Roman" w:hAnsi="Times New Roman"/>
          <w:sz w:val="28"/>
          <w:szCs w:val="28"/>
          <w:lang w:val="kk-KZ"/>
        </w:rPr>
        <w:br/>
        <w:t>соңы тепе-тең ылғалдық деп сипатталады, яғни бұл ылғалдықта бұйым</w:t>
      </w:r>
      <w:r w:rsidRPr="00960B55">
        <w:rPr>
          <w:rFonts w:ascii="Times New Roman" w:hAnsi="Times New Roman"/>
          <w:sz w:val="28"/>
          <w:szCs w:val="28"/>
          <w:lang w:val="kk-KZ"/>
        </w:rPr>
        <w:br/>
        <w:t>массасы өлшемшің темендеуі тоқталады, кептірудің жылдамдығы</w:t>
      </w:r>
      <w:r w:rsidR="008B40D6" w:rsidRPr="00824CE5">
        <w:rPr>
          <w:rFonts w:ascii="Times New Roman" w:hAnsi="Times New Roman"/>
          <w:sz w:val="28"/>
          <w:szCs w:val="28"/>
          <w:lang w:val="kk-KZ"/>
        </w:rPr>
        <w:t xml:space="preserve"> </w:t>
      </w:r>
      <w:r w:rsidRPr="00960B55">
        <w:rPr>
          <w:rFonts w:ascii="Times New Roman" w:hAnsi="Times New Roman"/>
          <w:sz w:val="28"/>
          <w:szCs w:val="28"/>
          <w:lang w:val="kk-KZ"/>
        </w:rPr>
        <w:t>нөлге теңеледі. Бұйымдарды кептіруде үйлесімді режим жасауға, яғни</w:t>
      </w:r>
      <w:r w:rsidRPr="00960B55">
        <w:rPr>
          <w:rFonts w:ascii="Times New Roman" w:hAnsi="Times New Roman"/>
          <w:sz w:val="28"/>
          <w:szCs w:val="28"/>
          <w:lang w:val="kk-KZ"/>
        </w:rPr>
        <w:br/>
        <w:t>қысқы мерзімде жарықшақсыз мүмкіндігінше жылуды және</w:t>
      </w:r>
      <w:r w:rsidR="008B40D6" w:rsidRPr="00824CE5">
        <w:rPr>
          <w:rFonts w:ascii="Times New Roman" w:hAnsi="Times New Roman"/>
          <w:sz w:val="28"/>
          <w:szCs w:val="28"/>
          <w:lang w:val="kk-KZ"/>
        </w:rPr>
        <w:t xml:space="preserve"> </w:t>
      </w:r>
      <w:r w:rsidRPr="00960B55">
        <w:rPr>
          <w:rFonts w:ascii="Times New Roman" w:hAnsi="Times New Roman"/>
          <w:sz w:val="28"/>
          <w:szCs w:val="28"/>
          <w:lang w:val="kk-KZ"/>
        </w:rPr>
        <w:t>электроэнергияны аз шығындап сапалы бұйым алуға тырысады.</w:t>
      </w:r>
    </w:p>
    <w:p w:rsidR="0020013D" w:rsidRPr="00960B55" w:rsidRDefault="0020013D" w:rsidP="00960B55">
      <w:pPr>
        <w:pStyle w:val="a9"/>
        <w:ind w:firstLine="709"/>
        <w:jc w:val="both"/>
        <w:rPr>
          <w:rFonts w:ascii="Times New Roman" w:hAnsi="Times New Roman"/>
          <w:sz w:val="28"/>
          <w:szCs w:val="28"/>
          <w:lang w:val="kk-KZ"/>
        </w:rPr>
      </w:pPr>
    </w:p>
    <w:p w:rsidR="0020013D" w:rsidRPr="00960B55" w:rsidRDefault="0020013D" w:rsidP="00960B55">
      <w:pPr>
        <w:pStyle w:val="af7"/>
        <w:spacing w:after="0"/>
        <w:ind w:right="-1" w:firstLine="709"/>
        <w:jc w:val="both"/>
        <w:rPr>
          <w:rFonts w:ascii="Times New Roman" w:hAnsi="Times New Roman"/>
          <w:b/>
          <w:sz w:val="28"/>
          <w:szCs w:val="28"/>
          <w:lang w:val="kk-KZ"/>
        </w:rPr>
      </w:pPr>
      <w:r w:rsidRPr="00960B55">
        <w:rPr>
          <w:rFonts w:ascii="Times New Roman" w:hAnsi="Times New Roman"/>
          <w:b/>
          <w:sz w:val="28"/>
          <w:szCs w:val="28"/>
          <w:lang w:val="kk-KZ"/>
        </w:rPr>
        <w:t>Бақылау сұрақтары:</w:t>
      </w:r>
    </w:p>
    <w:p w:rsidR="00B444E0" w:rsidRPr="00960B55" w:rsidRDefault="00B444E0" w:rsidP="00960B55">
      <w:pPr>
        <w:rPr>
          <w:rFonts w:ascii="Times New Roman" w:hAnsi="Times New Roman"/>
          <w:b/>
          <w:sz w:val="28"/>
          <w:szCs w:val="28"/>
          <w:lang w:val="kk-KZ"/>
        </w:rPr>
      </w:pPr>
    </w:p>
    <w:p w:rsidR="00B444E0" w:rsidRPr="00960B55" w:rsidRDefault="009434A2" w:rsidP="008B40D6">
      <w:pPr>
        <w:jc w:val="both"/>
        <w:rPr>
          <w:rFonts w:ascii="Times New Roman" w:hAnsi="Times New Roman"/>
          <w:sz w:val="28"/>
          <w:szCs w:val="28"/>
          <w:lang w:val="kk-KZ"/>
        </w:rPr>
      </w:pPr>
      <w:r w:rsidRPr="00960B55">
        <w:rPr>
          <w:rFonts w:ascii="Times New Roman" w:hAnsi="Times New Roman"/>
          <w:sz w:val="28"/>
          <w:szCs w:val="28"/>
          <w:lang w:val="kk-KZ"/>
        </w:rPr>
        <w:t>1</w:t>
      </w:r>
      <w:r w:rsidR="00B444E0" w:rsidRPr="00960B55">
        <w:rPr>
          <w:rFonts w:ascii="Times New Roman" w:hAnsi="Times New Roman"/>
          <w:sz w:val="28"/>
          <w:szCs w:val="28"/>
          <w:lang w:val="kk-KZ"/>
        </w:rPr>
        <w:t>.Кептіру процесі қандай кезеңдерге бөлінеді?</w:t>
      </w:r>
    </w:p>
    <w:p w:rsidR="00B444E0" w:rsidRPr="00960B55" w:rsidRDefault="009434A2" w:rsidP="008B40D6">
      <w:pPr>
        <w:jc w:val="both"/>
        <w:rPr>
          <w:rFonts w:ascii="Times New Roman" w:hAnsi="Times New Roman"/>
          <w:sz w:val="28"/>
          <w:szCs w:val="28"/>
          <w:lang w:val="kk-KZ"/>
        </w:rPr>
      </w:pPr>
      <w:r w:rsidRPr="00960B55">
        <w:rPr>
          <w:rFonts w:ascii="Times New Roman" w:hAnsi="Times New Roman"/>
          <w:sz w:val="28"/>
          <w:szCs w:val="28"/>
          <w:lang w:val="kk-KZ"/>
        </w:rPr>
        <w:t>2.</w:t>
      </w:r>
      <w:r w:rsidR="00B444E0" w:rsidRPr="00960B55">
        <w:rPr>
          <w:rFonts w:ascii="Times New Roman" w:hAnsi="Times New Roman"/>
          <w:sz w:val="28"/>
          <w:szCs w:val="28"/>
          <w:lang w:val="kk-KZ"/>
        </w:rPr>
        <w:t>Сыни градиент не екенін түсіндіріп, оның неге байланысты екенін айтып беріңіз.</w:t>
      </w:r>
    </w:p>
    <w:p w:rsidR="00B444E0" w:rsidRPr="00960B55" w:rsidRDefault="009434A2" w:rsidP="008B40D6">
      <w:pPr>
        <w:jc w:val="both"/>
        <w:rPr>
          <w:rFonts w:ascii="Times New Roman" w:hAnsi="Times New Roman"/>
          <w:sz w:val="28"/>
          <w:szCs w:val="28"/>
          <w:lang w:val="kk-KZ"/>
        </w:rPr>
      </w:pPr>
      <w:r w:rsidRPr="00960B55">
        <w:rPr>
          <w:rFonts w:ascii="Times New Roman" w:hAnsi="Times New Roman"/>
          <w:sz w:val="28"/>
          <w:szCs w:val="28"/>
          <w:lang w:val="kk-KZ"/>
        </w:rPr>
        <w:t>3.</w:t>
      </w:r>
      <w:r w:rsidR="00B444E0" w:rsidRPr="00960B55">
        <w:rPr>
          <w:rFonts w:ascii="Times New Roman" w:hAnsi="Times New Roman"/>
          <w:sz w:val="28"/>
          <w:szCs w:val="28"/>
          <w:lang w:val="kk-KZ"/>
        </w:rPr>
        <w:t>Қыш бұйымдарды кептіру жылдамдығын қалай реттеуге болады?</w:t>
      </w:r>
    </w:p>
    <w:p w:rsidR="00B444E0" w:rsidRPr="00960B55" w:rsidRDefault="009434A2" w:rsidP="008B40D6">
      <w:pPr>
        <w:jc w:val="both"/>
        <w:rPr>
          <w:rFonts w:ascii="Times New Roman" w:hAnsi="Times New Roman"/>
          <w:sz w:val="28"/>
          <w:szCs w:val="28"/>
          <w:lang w:val="kk-KZ"/>
        </w:rPr>
      </w:pPr>
      <w:r w:rsidRPr="00960B55">
        <w:rPr>
          <w:rFonts w:ascii="Times New Roman" w:hAnsi="Times New Roman"/>
          <w:sz w:val="28"/>
          <w:szCs w:val="28"/>
          <w:lang w:val="kk-KZ"/>
        </w:rPr>
        <w:t>4.</w:t>
      </w:r>
      <w:r w:rsidR="00B444E0" w:rsidRPr="00960B55">
        <w:rPr>
          <w:rFonts w:ascii="Times New Roman" w:hAnsi="Times New Roman"/>
          <w:sz w:val="28"/>
          <w:szCs w:val="28"/>
          <w:lang w:val="kk-KZ"/>
        </w:rPr>
        <w:t>Қыш қабырға материалдарын кептіру үшін қандай кептіру агрегаттары пайдаланылады?</w:t>
      </w:r>
    </w:p>
    <w:p w:rsidR="00B444E0" w:rsidRPr="00960B55" w:rsidRDefault="009434A2" w:rsidP="008B40D6">
      <w:pPr>
        <w:jc w:val="both"/>
        <w:rPr>
          <w:rFonts w:ascii="Times New Roman" w:hAnsi="Times New Roman"/>
          <w:sz w:val="28"/>
          <w:szCs w:val="28"/>
          <w:lang w:val="kk-KZ"/>
        </w:rPr>
      </w:pPr>
      <w:r w:rsidRPr="00960B55">
        <w:rPr>
          <w:rFonts w:ascii="Times New Roman" w:hAnsi="Times New Roman"/>
          <w:sz w:val="28"/>
          <w:szCs w:val="28"/>
          <w:lang w:val="kk-KZ"/>
        </w:rPr>
        <w:lastRenderedPageBreak/>
        <w:t>5.</w:t>
      </w:r>
      <w:r w:rsidR="00B444E0" w:rsidRPr="00960B55">
        <w:rPr>
          <w:rFonts w:ascii="Times New Roman" w:hAnsi="Times New Roman"/>
          <w:sz w:val="28"/>
          <w:szCs w:val="28"/>
          <w:lang w:val="kk-KZ"/>
        </w:rPr>
        <w:t>Кептіру жылдамдығына неғұрлым көп әсер ететін технологиялық параметрлерді атап өтіңіз.</w:t>
      </w:r>
    </w:p>
    <w:p w:rsidR="00B444E0" w:rsidRPr="00960B55" w:rsidRDefault="009434A2" w:rsidP="008B40D6">
      <w:pPr>
        <w:jc w:val="both"/>
        <w:rPr>
          <w:rFonts w:ascii="Times New Roman" w:hAnsi="Times New Roman"/>
          <w:sz w:val="28"/>
          <w:szCs w:val="28"/>
          <w:lang w:val="kk-KZ"/>
        </w:rPr>
      </w:pPr>
      <w:r w:rsidRPr="00960B55">
        <w:rPr>
          <w:rFonts w:ascii="Times New Roman" w:hAnsi="Times New Roman"/>
          <w:sz w:val="28"/>
          <w:szCs w:val="28"/>
          <w:lang w:val="kk-KZ"/>
        </w:rPr>
        <w:t>6.</w:t>
      </w:r>
      <w:r w:rsidR="00B444E0" w:rsidRPr="00960B55">
        <w:rPr>
          <w:rFonts w:ascii="Times New Roman" w:hAnsi="Times New Roman"/>
          <w:sz w:val="28"/>
          <w:szCs w:val="28"/>
          <w:lang w:val="kk-KZ"/>
        </w:rPr>
        <w:t>Қыш кірпішті кептіру процесін қарқындандырудың қандай тәсілдері белгілі?</w:t>
      </w:r>
    </w:p>
    <w:p w:rsidR="00B444E0" w:rsidRPr="00960B55" w:rsidRDefault="009434A2" w:rsidP="008B40D6">
      <w:pPr>
        <w:jc w:val="both"/>
        <w:rPr>
          <w:rFonts w:ascii="Times New Roman" w:hAnsi="Times New Roman"/>
          <w:sz w:val="28"/>
          <w:szCs w:val="28"/>
          <w:lang w:val="kk-KZ"/>
        </w:rPr>
      </w:pPr>
      <w:r w:rsidRPr="00960B55">
        <w:rPr>
          <w:rFonts w:ascii="Times New Roman" w:hAnsi="Times New Roman"/>
          <w:sz w:val="28"/>
          <w:szCs w:val="28"/>
          <w:lang w:val="kk-KZ"/>
        </w:rPr>
        <w:t>7.</w:t>
      </w:r>
      <w:r w:rsidR="00B444E0" w:rsidRPr="00960B55">
        <w:rPr>
          <w:rFonts w:ascii="Times New Roman" w:hAnsi="Times New Roman"/>
          <w:sz w:val="28"/>
          <w:szCs w:val="28"/>
          <w:lang w:val="kk-KZ"/>
        </w:rPr>
        <w:t>Қыш бұйымдарды кептіру ұзақтығы қалай анықталады?</w:t>
      </w:r>
    </w:p>
    <w:p w:rsidR="00B444E0" w:rsidRPr="00960B55" w:rsidRDefault="009434A2" w:rsidP="008B40D6">
      <w:pPr>
        <w:jc w:val="both"/>
        <w:rPr>
          <w:rFonts w:ascii="Times New Roman" w:hAnsi="Times New Roman"/>
          <w:sz w:val="28"/>
          <w:szCs w:val="28"/>
          <w:lang w:val="kk-KZ"/>
        </w:rPr>
      </w:pPr>
      <w:r w:rsidRPr="00960B55">
        <w:rPr>
          <w:rFonts w:ascii="Times New Roman" w:hAnsi="Times New Roman"/>
          <w:sz w:val="28"/>
          <w:szCs w:val="28"/>
          <w:lang w:val="kk-KZ"/>
        </w:rPr>
        <w:t>8.</w:t>
      </w:r>
      <w:r w:rsidR="00B444E0" w:rsidRPr="00960B55">
        <w:rPr>
          <w:rFonts w:ascii="Times New Roman" w:hAnsi="Times New Roman"/>
          <w:sz w:val="28"/>
          <w:szCs w:val="28"/>
          <w:lang w:val="kk-KZ"/>
        </w:rPr>
        <w:t>Қыш кірпішті кептіру кезінде неге жарықтар пайда болуы мүмкін?</w:t>
      </w:r>
    </w:p>
    <w:p w:rsidR="00B444E0" w:rsidRPr="00960B55" w:rsidRDefault="009434A2" w:rsidP="008B40D6">
      <w:pPr>
        <w:jc w:val="both"/>
        <w:rPr>
          <w:rFonts w:ascii="Times New Roman" w:hAnsi="Times New Roman"/>
          <w:sz w:val="28"/>
          <w:szCs w:val="28"/>
          <w:lang w:val="kk-KZ"/>
        </w:rPr>
      </w:pPr>
      <w:r w:rsidRPr="00960B55">
        <w:rPr>
          <w:rFonts w:ascii="Times New Roman" w:hAnsi="Times New Roman"/>
          <w:sz w:val="28"/>
          <w:szCs w:val="28"/>
          <w:lang w:val="kk-KZ"/>
        </w:rPr>
        <w:t>9.</w:t>
      </w:r>
      <w:r w:rsidR="00B444E0" w:rsidRPr="00960B55">
        <w:rPr>
          <w:rFonts w:ascii="Times New Roman" w:hAnsi="Times New Roman"/>
          <w:sz w:val="28"/>
          <w:szCs w:val="28"/>
          <w:lang w:val="kk-KZ"/>
        </w:rPr>
        <w:t>Қыш бұйымдарының жарыққа төзімділігіне қандай факторлар себепші болады?</w:t>
      </w:r>
    </w:p>
    <w:p w:rsidR="00B444E0" w:rsidRPr="00960B55" w:rsidRDefault="00B444E0" w:rsidP="00B444E0">
      <w:pPr>
        <w:rPr>
          <w:rFonts w:ascii="Times New Roman" w:hAnsi="Times New Roman"/>
          <w:b/>
          <w:sz w:val="28"/>
          <w:szCs w:val="28"/>
          <w:lang w:val="kk-KZ"/>
        </w:rPr>
      </w:pPr>
    </w:p>
    <w:p w:rsidR="00765DF3" w:rsidRPr="002B3266" w:rsidRDefault="002B3266" w:rsidP="00765DF3">
      <w:pPr>
        <w:rPr>
          <w:rFonts w:ascii="Times New Roman" w:hAnsi="Times New Roman"/>
          <w:b/>
          <w:sz w:val="28"/>
          <w:szCs w:val="28"/>
          <w:lang w:val="kk-KZ"/>
        </w:rPr>
      </w:pPr>
      <w:r>
        <w:rPr>
          <w:rFonts w:ascii="Times New Roman" w:hAnsi="Times New Roman"/>
          <w:b/>
          <w:sz w:val="28"/>
          <w:szCs w:val="28"/>
        </w:rPr>
        <w:t xml:space="preserve">       </w:t>
      </w:r>
      <w:r w:rsidR="00765DF3" w:rsidRPr="002B3266">
        <w:rPr>
          <w:rFonts w:ascii="Times New Roman" w:hAnsi="Times New Roman"/>
          <w:b/>
          <w:sz w:val="28"/>
          <w:szCs w:val="28"/>
          <w:lang w:val="kk-KZ"/>
        </w:rPr>
        <w:t>Ұсынылған әдебиеттер:</w:t>
      </w:r>
    </w:p>
    <w:p w:rsidR="00765DF3" w:rsidRPr="002B3266" w:rsidRDefault="00765DF3" w:rsidP="00765DF3">
      <w:pPr>
        <w:pStyle w:val="Default"/>
        <w:jc w:val="both"/>
        <w:rPr>
          <w:rFonts w:ascii="Times New Roman" w:hAnsi="Times New Roman" w:cs="Times New Roman"/>
          <w:color w:val="auto"/>
          <w:sz w:val="28"/>
          <w:szCs w:val="28"/>
          <w:lang w:val="kk-KZ"/>
        </w:rPr>
      </w:pPr>
      <w:r w:rsidRPr="002B3266">
        <w:rPr>
          <w:rFonts w:ascii="Times New Roman" w:eastAsia="Times New Roman" w:hAnsi="Times New Roman" w:cs="Times New Roman"/>
          <w:noProof/>
          <w:color w:val="auto"/>
          <w:sz w:val="28"/>
          <w:szCs w:val="28"/>
          <w:lang w:val="kk-KZ"/>
        </w:rPr>
        <w:t>1.</w:t>
      </w:r>
      <w:r w:rsidRPr="002B3266">
        <w:rPr>
          <w:rFonts w:ascii="Times New Roman" w:hAnsi="Times New Roman" w:cs="Times New Roman"/>
          <w:bCs/>
          <w:color w:val="auto"/>
          <w:sz w:val="28"/>
          <w:szCs w:val="28"/>
          <w:lang w:val="kk-KZ"/>
        </w:rPr>
        <w:t>Тажибаева Д.М. Учебное пособие «Керамические материалы»</w:t>
      </w:r>
      <w:r w:rsidRPr="002B3266">
        <w:rPr>
          <w:rFonts w:ascii="Times New Roman" w:hAnsi="Times New Roman" w:cs="Times New Roman"/>
          <w:b/>
          <w:bCs/>
          <w:color w:val="auto"/>
          <w:sz w:val="28"/>
          <w:szCs w:val="28"/>
          <w:lang w:val="kk-KZ"/>
        </w:rPr>
        <w:t xml:space="preserve"> </w:t>
      </w:r>
      <w:r w:rsidRPr="002B3266">
        <w:rPr>
          <w:rFonts w:ascii="Times New Roman" w:hAnsi="Times New Roman" w:cs="Times New Roman"/>
          <w:color w:val="auto"/>
          <w:sz w:val="28"/>
          <w:szCs w:val="28"/>
          <w:lang w:val="kk-KZ"/>
        </w:rPr>
        <w:t xml:space="preserve">по дисциплине  «Технология керамических материалов» - Рудный, РИИ, 2018. – 107 с. </w:t>
      </w:r>
    </w:p>
    <w:p w:rsidR="00765DF3" w:rsidRPr="002B3266" w:rsidRDefault="00765DF3" w:rsidP="00765DF3">
      <w:pPr>
        <w:pStyle w:val="Default"/>
        <w:jc w:val="both"/>
        <w:rPr>
          <w:rFonts w:ascii="Times New Roman" w:hAnsi="Times New Roman" w:cs="Times New Roman"/>
          <w:color w:val="auto"/>
          <w:sz w:val="28"/>
          <w:szCs w:val="28"/>
          <w:lang w:val="kk-KZ"/>
        </w:rPr>
      </w:pPr>
      <w:r w:rsidRPr="002B3266">
        <w:rPr>
          <w:rFonts w:ascii="Times New Roman" w:hAnsi="Times New Roman" w:cs="Times New Roman"/>
          <w:bCs/>
          <w:color w:val="auto"/>
          <w:sz w:val="28"/>
          <w:szCs w:val="28"/>
          <w:lang w:val="ru-RU"/>
        </w:rPr>
        <w:t>2</w:t>
      </w:r>
      <w:r w:rsidRPr="002B3266">
        <w:rPr>
          <w:rFonts w:ascii="Times New Roman" w:hAnsi="Times New Roman" w:cs="Times New Roman"/>
          <w:bCs/>
          <w:color w:val="auto"/>
          <w:sz w:val="28"/>
          <w:szCs w:val="28"/>
          <w:lang w:val="kk-KZ"/>
        </w:rPr>
        <w:t>.</w:t>
      </w:r>
      <w:r w:rsidRPr="002B3266">
        <w:rPr>
          <w:rFonts w:ascii="Times New Roman" w:hAnsi="Times New Roman" w:cs="Times New Roman"/>
          <w:color w:val="auto"/>
          <w:sz w:val="28"/>
          <w:szCs w:val="28"/>
          <w:lang w:val="kk-KZ"/>
        </w:rPr>
        <w:t xml:space="preserve">Технология строительной керамики: Учебное пособие / Б.Я. Трофимов, К.В. Шулдяков. – Челябинск: Издательский центр ЮУрГУ, 2019. – 524 с. </w:t>
      </w:r>
    </w:p>
    <w:p w:rsidR="00765DF3" w:rsidRPr="002B3266" w:rsidRDefault="00765DF3" w:rsidP="00765DF3">
      <w:pPr>
        <w:jc w:val="both"/>
        <w:rPr>
          <w:rFonts w:ascii="Times New Roman" w:hAnsi="Times New Roman"/>
          <w:sz w:val="28"/>
          <w:szCs w:val="28"/>
          <w:lang w:val="kk-KZ"/>
        </w:rPr>
      </w:pPr>
      <w:r w:rsidRPr="002B3266">
        <w:rPr>
          <w:rFonts w:ascii="Times New Roman" w:hAnsi="Times New Roman"/>
          <w:sz w:val="28"/>
          <w:szCs w:val="28"/>
          <w:lang w:val="ru-RU"/>
        </w:rPr>
        <w:t>3</w:t>
      </w:r>
      <w:r w:rsidRPr="002B3266">
        <w:rPr>
          <w:rFonts w:ascii="Times New Roman" w:hAnsi="Times New Roman"/>
          <w:sz w:val="28"/>
          <w:szCs w:val="28"/>
          <w:lang w:val="kk-KZ"/>
        </w:rPr>
        <w:t xml:space="preserve">.Блаватский, В.Д. История античной расписной керамики/ В.Д. Блаватский. </w:t>
      </w:r>
      <w:proofErr w:type="gramStart"/>
      <w:r w:rsidRPr="002B3266">
        <w:rPr>
          <w:rFonts w:ascii="Times New Roman" w:hAnsi="Times New Roman"/>
          <w:sz w:val="28"/>
          <w:szCs w:val="28"/>
          <w:lang w:val="kk-KZ"/>
        </w:rPr>
        <w:t>-М</w:t>
      </w:r>
      <w:proofErr w:type="gramEnd"/>
      <w:r w:rsidRPr="002B3266">
        <w:rPr>
          <w:rFonts w:ascii="Times New Roman" w:hAnsi="Times New Roman"/>
          <w:sz w:val="28"/>
          <w:szCs w:val="28"/>
          <w:lang w:val="kk-KZ"/>
        </w:rPr>
        <w:t>.: Издательство МГУ, 2014.-304 с.</w:t>
      </w:r>
    </w:p>
    <w:p w:rsidR="00765DF3" w:rsidRPr="002B3266" w:rsidRDefault="00765DF3" w:rsidP="00765DF3">
      <w:pPr>
        <w:jc w:val="both"/>
        <w:rPr>
          <w:rFonts w:ascii="Times New Roman" w:hAnsi="Times New Roman"/>
          <w:sz w:val="28"/>
          <w:szCs w:val="28"/>
          <w:lang w:val="kk-KZ"/>
        </w:rPr>
      </w:pPr>
      <w:proofErr w:type="gramStart"/>
      <w:r w:rsidRPr="002B3266">
        <w:rPr>
          <w:rFonts w:ascii="Times New Roman" w:hAnsi="Times New Roman"/>
          <w:sz w:val="28"/>
          <w:szCs w:val="28"/>
        </w:rPr>
        <w:t>4</w:t>
      </w:r>
      <w:r w:rsidRPr="002B3266">
        <w:rPr>
          <w:rFonts w:ascii="Times New Roman" w:hAnsi="Times New Roman"/>
          <w:sz w:val="28"/>
          <w:szCs w:val="28"/>
          <w:lang w:val="kk-KZ"/>
        </w:rPr>
        <w:t>.Гжель. Керамика 18-19 веков.</w:t>
      </w:r>
      <w:proofErr w:type="gramEnd"/>
      <w:r w:rsidRPr="002B3266">
        <w:rPr>
          <w:rFonts w:ascii="Times New Roman" w:hAnsi="Times New Roman"/>
          <w:sz w:val="28"/>
          <w:szCs w:val="28"/>
          <w:lang w:val="kk-KZ"/>
        </w:rPr>
        <w:t xml:space="preserve"> Керамика 20 века. –М.: Планета, 2015.-176с.</w:t>
      </w:r>
    </w:p>
    <w:p w:rsidR="00765DF3" w:rsidRPr="002B3266" w:rsidRDefault="00765DF3" w:rsidP="00765DF3">
      <w:pPr>
        <w:jc w:val="both"/>
        <w:rPr>
          <w:rFonts w:ascii="Times New Roman" w:hAnsi="Times New Roman"/>
          <w:sz w:val="28"/>
          <w:szCs w:val="28"/>
          <w:lang w:val="kk-KZ"/>
        </w:rPr>
      </w:pPr>
      <w:r w:rsidRPr="002B3266">
        <w:rPr>
          <w:rFonts w:ascii="Times New Roman" w:hAnsi="Times New Roman"/>
          <w:sz w:val="28"/>
          <w:szCs w:val="28"/>
          <w:lang w:val="ru-RU"/>
        </w:rPr>
        <w:t>5</w:t>
      </w:r>
      <w:r w:rsidRPr="002B3266">
        <w:rPr>
          <w:rFonts w:ascii="Times New Roman" w:hAnsi="Times New Roman"/>
          <w:sz w:val="28"/>
          <w:szCs w:val="28"/>
          <w:lang w:val="kk-KZ"/>
        </w:rPr>
        <w:t xml:space="preserve">.Сидорова, Н.А. Античная расписная керамика / А.Сидорова, О.В. Тугушева, В.С. Забелина. </w:t>
      </w:r>
      <w:proofErr w:type="gramStart"/>
      <w:r w:rsidRPr="002B3266">
        <w:rPr>
          <w:rFonts w:ascii="Times New Roman" w:hAnsi="Times New Roman"/>
          <w:sz w:val="28"/>
          <w:szCs w:val="28"/>
          <w:lang w:val="kk-KZ"/>
        </w:rPr>
        <w:t>-М</w:t>
      </w:r>
      <w:proofErr w:type="gramEnd"/>
      <w:r w:rsidRPr="002B3266">
        <w:rPr>
          <w:rFonts w:ascii="Times New Roman" w:hAnsi="Times New Roman"/>
          <w:sz w:val="28"/>
          <w:szCs w:val="28"/>
          <w:lang w:val="kk-KZ"/>
        </w:rPr>
        <w:t>.: Искусство, 2016. -228 с.</w:t>
      </w:r>
    </w:p>
    <w:p w:rsidR="00765DF3" w:rsidRPr="002B3266" w:rsidRDefault="002B3266" w:rsidP="00765DF3">
      <w:pPr>
        <w:jc w:val="both"/>
        <w:outlineLvl w:val="0"/>
        <w:rPr>
          <w:rFonts w:ascii="Times New Roman" w:hAnsi="Times New Roman"/>
          <w:bCs/>
          <w:kern w:val="36"/>
          <w:sz w:val="28"/>
          <w:szCs w:val="28"/>
          <w:lang w:val="kk-KZ"/>
        </w:rPr>
      </w:pPr>
      <w:r w:rsidRPr="002B3266">
        <w:rPr>
          <w:rFonts w:ascii="Times New Roman" w:hAnsi="Times New Roman"/>
          <w:bCs/>
          <w:kern w:val="36"/>
          <w:sz w:val="28"/>
          <w:szCs w:val="28"/>
          <w:lang w:val="ru-RU"/>
        </w:rPr>
        <w:t>6</w:t>
      </w:r>
      <w:r w:rsidR="00765DF3" w:rsidRPr="002B3266">
        <w:rPr>
          <w:rFonts w:ascii="Times New Roman" w:hAnsi="Times New Roman"/>
          <w:bCs/>
          <w:kern w:val="36"/>
          <w:sz w:val="28"/>
          <w:szCs w:val="28"/>
          <w:lang w:val="kk-KZ"/>
        </w:rPr>
        <w:t>. ГОСТ 9169-2021 Сырье глинистое для керамической промышленности. Классификация</w:t>
      </w:r>
    </w:p>
    <w:p w:rsidR="00765DF3" w:rsidRPr="00960B55" w:rsidRDefault="002B3266" w:rsidP="00765DF3">
      <w:pPr>
        <w:tabs>
          <w:tab w:val="left" w:pos="2625"/>
        </w:tabs>
        <w:jc w:val="both"/>
        <w:rPr>
          <w:rFonts w:ascii="Times New Roman" w:hAnsi="Times New Roman"/>
          <w:bCs/>
          <w:kern w:val="36"/>
          <w:sz w:val="28"/>
          <w:szCs w:val="28"/>
          <w:lang w:val="kk-KZ"/>
        </w:rPr>
      </w:pPr>
      <w:r w:rsidRPr="002B3266">
        <w:rPr>
          <w:rFonts w:ascii="Times New Roman" w:hAnsi="Times New Roman"/>
          <w:bCs/>
          <w:kern w:val="36"/>
          <w:sz w:val="28"/>
          <w:szCs w:val="28"/>
        </w:rPr>
        <w:t>7</w:t>
      </w:r>
      <w:r w:rsidR="00765DF3" w:rsidRPr="002B3266">
        <w:rPr>
          <w:rFonts w:ascii="Times New Roman" w:hAnsi="Times New Roman"/>
          <w:bCs/>
          <w:kern w:val="36"/>
          <w:sz w:val="28"/>
          <w:szCs w:val="28"/>
          <w:lang w:val="kk-KZ"/>
        </w:rPr>
        <w:t>.ГОСТ 530-2012 Кирпич и камни керамические</w:t>
      </w:r>
    </w:p>
    <w:p w:rsidR="00B444E0" w:rsidRPr="00960B55" w:rsidRDefault="00B444E0" w:rsidP="00B444E0">
      <w:pPr>
        <w:rPr>
          <w:rFonts w:ascii="Times New Roman" w:hAnsi="Times New Roman"/>
          <w:b/>
          <w:sz w:val="28"/>
          <w:szCs w:val="28"/>
          <w:lang w:val="kk-KZ"/>
        </w:rPr>
      </w:pPr>
    </w:p>
    <w:p w:rsidR="00B444E0" w:rsidRPr="00960B55" w:rsidRDefault="00B444E0" w:rsidP="008B40D6">
      <w:pPr>
        <w:jc w:val="center"/>
        <w:rPr>
          <w:rFonts w:ascii="Times New Roman" w:hAnsi="Times New Roman"/>
          <w:b/>
          <w:sz w:val="28"/>
          <w:szCs w:val="28"/>
          <w:lang w:val="kk-KZ"/>
        </w:rPr>
      </w:pPr>
      <w:r w:rsidRPr="00960B55">
        <w:rPr>
          <w:rFonts w:ascii="Times New Roman" w:hAnsi="Times New Roman"/>
          <w:b/>
          <w:sz w:val="28"/>
          <w:szCs w:val="28"/>
          <w:lang w:val="kk-KZ"/>
        </w:rPr>
        <w:t>Лекция 10</w:t>
      </w:r>
    </w:p>
    <w:p w:rsidR="00B444E0" w:rsidRPr="00960B55" w:rsidRDefault="00B444E0" w:rsidP="00B444E0">
      <w:pPr>
        <w:rPr>
          <w:rFonts w:ascii="Times New Roman" w:hAnsi="Times New Roman"/>
          <w:b/>
          <w:sz w:val="28"/>
          <w:szCs w:val="28"/>
          <w:lang w:val="kk-KZ"/>
        </w:rPr>
      </w:pPr>
    </w:p>
    <w:p w:rsidR="009434A2" w:rsidRPr="00960B55" w:rsidRDefault="009434A2" w:rsidP="009434A2">
      <w:pPr>
        <w:shd w:val="clear" w:color="auto" w:fill="FFFFFF"/>
        <w:spacing w:line="317" w:lineRule="exact"/>
        <w:jc w:val="center"/>
        <w:rPr>
          <w:rFonts w:ascii="Times New Roman" w:hAnsi="Times New Roman"/>
          <w:b/>
          <w:sz w:val="28"/>
          <w:szCs w:val="28"/>
          <w:lang w:val="kk-KZ"/>
        </w:rPr>
      </w:pPr>
      <w:r w:rsidRPr="00960B55">
        <w:rPr>
          <w:rFonts w:ascii="Times New Roman" w:hAnsi="Times New Roman"/>
          <w:b/>
          <w:noProof/>
          <w:sz w:val="28"/>
          <w:szCs w:val="28"/>
          <w:lang w:val="kk-KZ"/>
        </w:rPr>
        <w:t>Керамикалық материалдарды күйдірудің негіздері</w:t>
      </w:r>
    </w:p>
    <w:p w:rsidR="009434A2" w:rsidRPr="00960B55" w:rsidRDefault="009434A2" w:rsidP="009434A2">
      <w:pPr>
        <w:pStyle w:val="aa"/>
        <w:jc w:val="both"/>
        <w:rPr>
          <w:rFonts w:ascii="Times New Roman" w:hAnsi="Times New Roman"/>
          <w:b/>
          <w:sz w:val="28"/>
          <w:szCs w:val="28"/>
          <w:lang w:val="kk-KZ"/>
        </w:rPr>
      </w:pPr>
    </w:p>
    <w:p w:rsidR="009434A2" w:rsidRPr="008B40D6" w:rsidRDefault="009434A2" w:rsidP="008B40D6">
      <w:pPr>
        <w:pStyle w:val="aa"/>
        <w:jc w:val="center"/>
        <w:rPr>
          <w:rFonts w:ascii="Times New Roman" w:hAnsi="Times New Roman"/>
          <w:b/>
          <w:sz w:val="28"/>
          <w:szCs w:val="28"/>
          <w:lang w:val="kk-KZ"/>
        </w:rPr>
      </w:pPr>
      <w:r w:rsidRPr="008B40D6">
        <w:rPr>
          <w:rFonts w:ascii="Times New Roman" w:hAnsi="Times New Roman"/>
          <w:b/>
          <w:sz w:val="28"/>
          <w:szCs w:val="28"/>
          <w:lang w:val="kk-KZ"/>
        </w:rPr>
        <w:t>Жоспар:</w:t>
      </w:r>
    </w:p>
    <w:p w:rsidR="009434A2" w:rsidRPr="008B40D6" w:rsidRDefault="009434A2" w:rsidP="009434A2">
      <w:pPr>
        <w:pStyle w:val="aa"/>
        <w:jc w:val="both"/>
        <w:rPr>
          <w:rFonts w:ascii="Times New Roman" w:hAnsi="Times New Roman"/>
          <w:b/>
          <w:sz w:val="28"/>
          <w:szCs w:val="28"/>
          <w:lang w:val="kk-KZ"/>
        </w:rPr>
      </w:pPr>
    </w:p>
    <w:p w:rsidR="009434A2" w:rsidRPr="008B40D6" w:rsidRDefault="009434A2" w:rsidP="008B40D6">
      <w:pPr>
        <w:ind w:firstLine="709"/>
        <w:jc w:val="both"/>
        <w:rPr>
          <w:rFonts w:ascii="Times New Roman" w:hAnsi="Times New Roman"/>
          <w:b/>
          <w:sz w:val="28"/>
          <w:szCs w:val="28"/>
          <w:lang w:val="kk-KZ"/>
        </w:rPr>
      </w:pPr>
      <w:r w:rsidRPr="008B40D6">
        <w:rPr>
          <w:rFonts w:ascii="Times New Roman" w:hAnsi="Times New Roman"/>
          <w:b/>
          <w:sz w:val="28"/>
          <w:szCs w:val="28"/>
          <w:lang w:val="kk-KZ"/>
        </w:rPr>
        <w:t>1.</w:t>
      </w:r>
      <w:r w:rsidR="00F8499F" w:rsidRPr="008B40D6">
        <w:rPr>
          <w:rFonts w:ascii="Times New Roman" w:hAnsi="Times New Roman"/>
          <w:b/>
          <w:sz w:val="28"/>
          <w:szCs w:val="28"/>
          <w:lang w:val="kk-KZ"/>
        </w:rPr>
        <w:t>Қүйдіру процесстегі кезендер</w:t>
      </w:r>
    </w:p>
    <w:p w:rsidR="009434A2" w:rsidRPr="008B40D6" w:rsidRDefault="009434A2" w:rsidP="008B40D6">
      <w:pPr>
        <w:ind w:firstLine="709"/>
        <w:jc w:val="both"/>
        <w:rPr>
          <w:rFonts w:ascii="Times New Roman" w:hAnsi="Times New Roman"/>
          <w:b/>
          <w:sz w:val="28"/>
          <w:szCs w:val="28"/>
          <w:lang w:val="kk-KZ"/>
        </w:rPr>
      </w:pPr>
      <w:r w:rsidRPr="008B40D6">
        <w:rPr>
          <w:rFonts w:ascii="Times New Roman" w:hAnsi="Times New Roman"/>
          <w:b/>
          <w:sz w:val="28"/>
          <w:szCs w:val="28"/>
          <w:lang w:val="kk-KZ"/>
        </w:rPr>
        <w:t>2.</w:t>
      </w:r>
      <w:r w:rsidR="00F8499F" w:rsidRPr="008B40D6">
        <w:rPr>
          <w:rFonts w:ascii="Times New Roman" w:hAnsi="Times New Roman"/>
          <w:b/>
          <w:sz w:val="28"/>
          <w:szCs w:val="28"/>
          <w:lang w:val="kk-KZ"/>
        </w:rPr>
        <w:t xml:space="preserve"> Пісу  кезендегі физико-химиялық  өзгерістер</w:t>
      </w:r>
    </w:p>
    <w:p w:rsidR="009434A2" w:rsidRPr="008B40D6" w:rsidRDefault="009434A2" w:rsidP="008B40D6">
      <w:pPr>
        <w:ind w:firstLine="709"/>
        <w:jc w:val="both"/>
        <w:rPr>
          <w:rFonts w:ascii="Times New Roman" w:hAnsi="Times New Roman"/>
          <w:b/>
          <w:sz w:val="28"/>
          <w:szCs w:val="28"/>
          <w:lang w:val="kk-KZ"/>
        </w:rPr>
      </w:pPr>
      <w:r w:rsidRPr="008B40D6">
        <w:rPr>
          <w:rFonts w:ascii="Times New Roman" w:hAnsi="Times New Roman"/>
          <w:b/>
          <w:sz w:val="28"/>
          <w:szCs w:val="28"/>
          <w:lang w:val="kk-KZ"/>
        </w:rPr>
        <w:t>3.</w:t>
      </w:r>
      <w:r w:rsidR="00F8499F" w:rsidRPr="008B40D6">
        <w:rPr>
          <w:rFonts w:ascii="Times New Roman" w:hAnsi="Times New Roman"/>
          <w:b/>
          <w:sz w:val="28"/>
          <w:szCs w:val="28"/>
          <w:lang w:val="kk-KZ"/>
        </w:rPr>
        <w:t>Пештердің түрлері</w:t>
      </w:r>
    </w:p>
    <w:p w:rsidR="009434A2" w:rsidRPr="008B40D6" w:rsidRDefault="009434A2" w:rsidP="008B40D6">
      <w:pPr>
        <w:ind w:firstLine="709"/>
        <w:jc w:val="both"/>
        <w:rPr>
          <w:rFonts w:ascii="Times New Roman" w:hAnsi="Times New Roman"/>
          <w:sz w:val="28"/>
          <w:szCs w:val="28"/>
          <w:lang w:val="kk-KZ"/>
        </w:rPr>
      </w:pPr>
    </w:p>
    <w:p w:rsidR="009434A2" w:rsidRPr="008B40D6" w:rsidRDefault="009434A2" w:rsidP="008B40D6">
      <w:pPr>
        <w:ind w:firstLine="709"/>
        <w:jc w:val="both"/>
        <w:rPr>
          <w:rFonts w:ascii="Times New Roman" w:hAnsi="Times New Roman"/>
          <w:sz w:val="28"/>
          <w:szCs w:val="28"/>
          <w:lang w:val="kk-KZ"/>
        </w:rPr>
      </w:pPr>
    </w:p>
    <w:p w:rsidR="009434A2" w:rsidRPr="008B40D6" w:rsidRDefault="009434A2" w:rsidP="008B40D6">
      <w:pPr>
        <w:ind w:firstLine="709"/>
        <w:jc w:val="both"/>
        <w:rPr>
          <w:rFonts w:ascii="Times New Roman" w:hAnsi="Times New Roman"/>
          <w:sz w:val="28"/>
          <w:szCs w:val="28"/>
          <w:lang w:val="kk-KZ"/>
        </w:rPr>
      </w:pPr>
      <w:r w:rsidRPr="008B40D6">
        <w:rPr>
          <w:rFonts w:ascii="Times New Roman" w:hAnsi="Times New Roman"/>
          <w:sz w:val="28"/>
          <w:szCs w:val="28"/>
          <w:lang w:val="kk-KZ"/>
        </w:rPr>
        <w:t xml:space="preserve">Керамикалық бұйымдардың технологиялық процесіндегі өте маңызды да және соңғы кезең – күйдіру болып табылады. Шикі өнімді күйдіру кезінде, бастапқы сазға қарағанда, суға желінбейтін, салыстырмалы беріктігі жоғары қолтума тас материал түзіледі. Мұны жоғары температура әсерімен сазда жүретін физика-химиялық процестермен түсіндіруге болады. </w:t>
      </w:r>
    </w:p>
    <w:p w:rsidR="009434A2" w:rsidRPr="008B40D6" w:rsidRDefault="009434A2" w:rsidP="008B40D6">
      <w:pPr>
        <w:ind w:firstLine="709"/>
        <w:jc w:val="both"/>
        <w:rPr>
          <w:rFonts w:ascii="Times New Roman" w:hAnsi="Times New Roman"/>
          <w:sz w:val="28"/>
          <w:szCs w:val="28"/>
          <w:lang w:val="kk-KZ"/>
        </w:rPr>
      </w:pPr>
      <w:r w:rsidRPr="008B40D6">
        <w:rPr>
          <w:rFonts w:ascii="Times New Roman" w:hAnsi="Times New Roman"/>
          <w:sz w:val="28"/>
          <w:szCs w:val="28"/>
          <w:lang w:val="kk-KZ"/>
        </w:rPr>
        <w:t>Шикі керамикалық бұйымдарды 110</w:t>
      </w:r>
      <w:r w:rsidRPr="008B40D6">
        <w:rPr>
          <w:rFonts w:ascii="Times New Roman" w:hAnsi="Times New Roman"/>
          <w:sz w:val="28"/>
          <w:szCs w:val="28"/>
          <w:vertAlign w:val="superscript"/>
          <w:lang w:val="kk-KZ"/>
        </w:rPr>
        <w:t>0</w:t>
      </w:r>
      <w:r w:rsidRPr="008B40D6">
        <w:rPr>
          <w:rFonts w:ascii="Times New Roman" w:hAnsi="Times New Roman"/>
          <w:sz w:val="28"/>
          <w:szCs w:val="28"/>
          <w:lang w:val="kk-KZ"/>
        </w:rPr>
        <w:t>С температураға дейін қыздырғанда оның құрамындағы еркін су бөлінеді де, керамикалық масса иілгіштігін жоғалтады, бірақ су қосса массаның иілгіштік қасиеті қалпына келеді. Температураны 500-700</w:t>
      </w:r>
      <w:r w:rsidRPr="008B40D6">
        <w:rPr>
          <w:rFonts w:ascii="Times New Roman" w:hAnsi="Times New Roman"/>
          <w:sz w:val="28"/>
          <w:szCs w:val="28"/>
          <w:vertAlign w:val="superscript"/>
          <w:lang w:val="kk-KZ"/>
        </w:rPr>
        <w:t>0</w:t>
      </w:r>
      <w:r w:rsidRPr="008B40D6">
        <w:rPr>
          <w:rFonts w:ascii="Times New Roman" w:hAnsi="Times New Roman"/>
          <w:sz w:val="28"/>
          <w:szCs w:val="28"/>
          <w:lang w:val="kk-KZ"/>
        </w:rPr>
        <w:t xml:space="preserve">С-ға дейін көтергенде органикаық қоспалар </w:t>
      </w:r>
      <w:r w:rsidRPr="008B40D6">
        <w:rPr>
          <w:rFonts w:ascii="Times New Roman" w:hAnsi="Times New Roman"/>
          <w:sz w:val="28"/>
          <w:szCs w:val="28"/>
          <w:lang w:val="kk-KZ"/>
        </w:rPr>
        <w:lastRenderedPageBreak/>
        <w:t>күйіп кетеді және сазды минералдар мен керамикалық массаның басқа да құрамындағы химиялық байланыстағы су бөлінеді, оның салдарынан керамикалық масса өзінің иілгіштік қасиетін біржолата жоғалтады, одан кейін сазды минералдардың кристал торларының толық бұзылуына дейін ыдырауы және сазды топырақ (Al</w:t>
      </w:r>
      <w:r w:rsidRPr="008B40D6">
        <w:rPr>
          <w:rFonts w:ascii="Times New Roman" w:hAnsi="Times New Roman"/>
          <w:sz w:val="28"/>
          <w:szCs w:val="28"/>
          <w:vertAlign w:val="subscript"/>
          <w:lang w:val="kk-KZ"/>
        </w:rPr>
        <w:t>3</w:t>
      </w:r>
      <w:r w:rsidRPr="008B40D6">
        <w:rPr>
          <w:rFonts w:ascii="Times New Roman" w:hAnsi="Times New Roman"/>
          <w:sz w:val="28"/>
          <w:szCs w:val="28"/>
          <w:lang w:val="kk-KZ"/>
        </w:rPr>
        <w:t>O</w:t>
      </w:r>
      <w:r w:rsidRPr="008B40D6">
        <w:rPr>
          <w:rFonts w:ascii="Times New Roman" w:hAnsi="Times New Roman"/>
          <w:sz w:val="28"/>
          <w:szCs w:val="28"/>
          <w:vertAlign w:val="subscript"/>
          <w:lang w:val="kk-KZ"/>
        </w:rPr>
        <w:t>3</w:t>
      </w:r>
      <w:r w:rsidRPr="008B40D6">
        <w:rPr>
          <w:rFonts w:ascii="Times New Roman" w:hAnsi="Times New Roman"/>
          <w:sz w:val="28"/>
          <w:szCs w:val="28"/>
          <w:lang w:val="kk-KZ"/>
        </w:rPr>
        <w:t>) пен кремнеземнің (SiO</w:t>
      </w:r>
      <w:r w:rsidRPr="008B40D6">
        <w:rPr>
          <w:rFonts w:ascii="Times New Roman" w:hAnsi="Times New Roman"/>
          <w:sz w:val="28"/>
          <w:szCs w:val="28"/>
          <w:vertAlign w:val="subscript"/>
          <w:lang w:val="kk-KZ"/>
        </w:rPr>
        <w:t>2</w:t>
      </w:r>
      <w:r w:rsidRPr="008B40D6">
        <w:rPr>
          <w:rFonts w:ascii="Times New Roman" w:hAnsi="Times New Roman"/>
          <w:sz w:val="28"/>
          <w:szCs w:val="28"/>
          <w:lang w:val="kk-KZ"/>
        </w:rPr>
        <w:t>) аморфты қоспасы түзілуі жүреді. Одан әрі 1000</w:t>
      </w:r>
      <w:r w:rsidRPr="008B40D6">
        <w:rPr>
          <w:rFonts w:ascii="Times New Roman" w:hAnsi="Times New Roman"/>
          <w:sz w:val="28"/>
          <w:szCs w:val="28"/>
          <w:vertAlign w:val="superscript"/>
          <w:lang w:val="kk-KZ"/>
        </w:rPr>
        <w:t>0</w:t>
      </w:r>
      <w:r w:rsidRPr="008B40D6">
        <w:rPr>
          <w:rFonts w:ascii="Times New Roman" w:hAnsi="Times New Roman"/>
          <w:sz w:val="28"/>
          <w:szCs w:val="28"/>
          <w:lang w:val="kk-KZ"/>
        </w:rPr>
        <w:t>С-ге дейін қыздырғанда жаңа кристалды силикаттардың, мәселен, силлиманиттің (Al</w:t>
      </w:r>
      <w:r w:rsidRPr="008B40D6">
        <w:rPr>
          <w:rFonts w:ascii="Times New Roman" w:hAnsi="Times New Roman"/>
          <w:sz w:val="28"/>
          <w:szCs w:val="28"/>
          <w:vertAlign w:val="subscript"/>
          <w:lang w:val="kk-KZ"/>
        </w:rPr>
        <w:t>3</w:t>
      </w:r>
      <w:r w:rsidRPr="008B40D6">
        <w:rPr>
          <w:rFonts w:ascii="Times New Roman" w:hAnsi="Times New Roman"/>
          <w:sz w:val="28"/>
          <w:szCs w:val="28"/>
          <w:lang w:val="kk-KZ"/>
        </w:rPr>
        <w:t>O</w:t>
      </w:r>
      <w:r w:rsidRPr="008B40D6">
        <w:rPr>
          <w:rFonts w:ascii="Times New Roman" w:hAnsi="Times New Roman"/>
          <w:sz w:val="28"/>
          <w:szCs w:val="28"/>
          <w:vertAlign w:val="subscript"/>
          <w:lang w:val="kk-KZ"/>
        </w:rPr>
        <w:t>3</w:t>
      </w:r>
      <w:r w:rsidRPr="008B40D6">
        <w:rPr>
          <w:rFonts w:ascii="Times New Roman" w:hAnsi="Times New Roman"/>
          <w:sz w:val="28"/>
          <w:szCs w:val="28"/>
          <w:lang w:val="kk-KZ"/>
        </w:rPr>
        <w:sym w:font="Symbol" w:char="F0D7"/>
      </w:r>
      <w:r w:rsidRPr="008B40D6">
        <w:rPr>
          <w:rFonts w:ascii="Times New Roman" w:hAnsi="Times New Roman"/>
          <w:sz w:val="28"/>
          <w:szCs w:val="28"/>
          <w:lang w:val="kk-KZ"/>
        </w:rPr>
        <w:t xml:space="preserve"> SiO</w:t>
      </w:r>
      <w:r w:rsidRPr="008B40D6">
        <w:rPr>
          <w:rFonts w:ascii="Times New Roman" w:hAnsi="Times New Roman"/>
          <w:sz w:val="28"/>
          <w:szCs w:val="28"/>
          <w:vertAlign w:val="subscript"/>
          <w:lang w:val="kk-KZ"/>
        </w:rPr>
        <w:t>2</w:t>
      </w:r>
      <w:r w:rsidRPr="008B40D6">
        <w:rPr>
          <w:rFonts w:ascii="Times New Roman" w:hAnsi="Times New Roman"/>
          <w:sz w:val="28"/>
          <w:szCs w:val="28"/>
          <w:lang w:val="kk-KZ"/>
        </w:rPr>
        <w:t>) түзілуі және  одан әрі 1200-1300</w:t>
      </w:r>
      <w:r w:rsidRPr="008B40D6">
        <w:rPr>
          <w:rFonts w:ascii="Times New Roman" w:hAnsi="Times New Roman"/>
          <w:sz w:val="28"/>
          <w:szCs w:val="28"/>
          <w:vertAlign w:val="superscript"/>
          <w:lang w:val="kk-KZ"/>
        </w:rPr>
        <w:t>0</w:t>
      </w:r>
      <w:r w:rsidRPr="008B40D6">
        <w:rPr>
          <w:rFonts w:ascii="Times New Roman" w:hAnsi="Times New Roman"/>
          <w:sz w:val="28"/>
          <w:szCs w:val="28"/>
          <w:lang w:val="kk-KZ"/>
        </w:rPr>
        <w:t>С-де оны муллитке (3Al</w:t>
      </w:r>
      <w:r w:rsidRPr="008B40D6">
        <w:rPr>
          <w:rFonts w:ascii="Times New Roman" w:hAnsi="Times New Roman"/>
          <w:sz w:val="28"/>
          <w:szCs w:val="28"/>
          <w:vertAlign w:val="subscript"/>
          <w:lang w:val="kk-KZ"/>
        </w:rPr>
        <w:t>3</w:t>
      </w:r>
      <w:r w:rsidRPr="008B40D6">
        <w:rPr>
          <w:rFonts w:ascii="Times New Roman" w:hAnsi="Times New Roman"/>
          <w:sz w:val="28"/>
          <w:szCs w:val="28"/>
          <w:lang w:val="kk-KZ"/>
        </w:rPr>
        <w:t>O</w:t>
      </w:r>
      <w:r w:rsidRPr="008B40D6">
        <w:rPr>
          <w:rFonts w:ascii="Times New Roman" w:hAnsi="Times New Roman"/>
          <w:sz w:val="28"/>
          <w:szCs w:val="28"/>
          <w:vertAlign w:val="subscript"/>
          <w:lang w:val="kk-KZ"/>
        </w:rPr>
        <w:t>3</w:t>
      </w:r>
      <w:r w:rsidRPr="008B40D6">
        <w:rPr>
          <w:rFonts w:ascii="Times New Roman" w:hAnsi="Times New Roman"/>
          <w:sz w:val="28"/>
          <w:szCs w:val="28"/>
          <w:lang w:val="kk-KZ"/>
        </w:rPr>
        <w:sym w:font="Symbol" w:char="F0D7"/>
      </w:r>
      <w:r w:rsidRPr="008B40D6">
        <w:rPr>
          <w:rFonts w:ascii="Times New Roman" w:hAnsi="Times New Roman"/>
          <w:sz w:val="28"/>
          <w:szCs w:val="28"/>
          <w:lang w:val="kk-KZ"/>
        </w:rPr>
        <w:t>2SiO</w:t>
      </w:r>
      <w:r w:rsidRPr="008B40D6">
        <w:rPr>
          <w:rFonts w:ascii="Times New Roman" w:hAnsi="Times New Roman"/>
          <w:sz w:val="28"/>
          <w:szCs w:val="28"/>
          <w:vertAlign w:val="subscript"/>
          <w:lang w:val="kk-KZ"/>
        </w:rPr>
        <w:t>2</w:t>
      </w:r>
      <w:r w:rsidRPr="008B40D6">
        <w:rPr>
          <w:rFonts w:ascii="Times New Roman" w:hAnsi="Times New Roman"/>
          <w:sz w:val="28"/>
          <w:szCs w:val="28"/>
          <w:lang w:val="kk-KZ"/>
        </w:rPr>
        <w:t>) айналуы мүмкін. Сонымен бір  мезетте  керамикалық массаның тез балқитын құрамалары мен минералды  балқитындар, балқыманың бірқатар көлемін жасайды (сұйық фаза). Балқыма, ерімеген бөлшектерді қамтиды, олардың арасындағы  саңылауды  ішінара  толтырады, беттік тартылыс  күшін иелене  отырып, оларды тартады да, олардың  жақындасып, тығыздалуын тудырады. Соның нәтижесінде  суытылғаннан соң  берік монолитті  қаңқа түзіледі. Бұл процесс  пісу деп,  ал отқа  төзімділік пен пісудің кезіндегі  температуралық  аралық -  саздың пісу аралығы деп аталады. Пісу аралығы саздың құрамына  байланысты: ол кең диапазонды болған сайын бұйымның күйдіру кезінде ісіну-көбіну қаупі азаяды. Көптеген тез балқитын саздың пісу  аралығы өте тар. Олардан жасалған бұйымдарды әдетте 900-1000</w:t>
      </w:r>
      <w:r w:rsidRPr="008B40D6">
        <w:rPr>
          <w:rFonts w:ascii="Times New Roman" w:hAnsi="Times New Roman"/>
          <w:sz w:val="28"/>
          <w:szCs w:val="28"/>
          <w:vertAlign w:val="superscript"/>
          <w:lang w:val="kk-KZ"/>
        </w:rPr>
        <w:t>0</w:t>
      </w:r>
      <w:r w:rsidRPr="008B40D6">
        <w:rPr>
          <w:rFonts w:ascii="Times New Roman" w:hAnsi="Times New Roman"/>
          <w:sz w:val="28"/>
          <w:szCs w:val="28"/>
          <w:lang w:val="kk-KZ"/>
        </w:rPr>
        <w:t>С температура да жүргізеді. Өтқа төзімді  және баяу  балқитын саздардың пісу аралығы үлкен (100</w:t>
      </w:r>
      <w:r w:rsidRPr="008B40D6">
        <w:rPr>
          <w:rFonts w:ascii="Times New Roman" w:hAnsi="Times New Roman"/>
          <w:sz w:val="28"/>
          <w:szCs w:val="28"/>
          <w:vertAlign w:val="superscript"/>
          <w:lang w:val="kk-KZ"/>
        </w:rPr>
        <w:t>0</w:t>
      </w:r>
      <w:r w:rsidRPr="008B40D6">
        <w:rPr>
          <w:rFonts w:ascii="Times New Roman" w:hAnsi="Times New Roman"/>
          <w:sz w:val="28"/>
          <w:szCs w:val="28"/>
          <w:lang w:val="kk-KZ"/>
        </w:rPr>
        <w:t>С-ден жоғары) және тығыз піскен қаңқалы бұйымдар алу үшін пайдаланылады. Оларды 1150-1400</w:t>
      </w:r>
      <w:r w:rsidRPr="008B40D6">
        <w:rPr>
          <w:rFonts w:ascii="Times New Roman" w:hAnsi="Times New Roman"/>
          <w:sz w:val="28"/>
          <w:szCs w:val="28"/>
          <w:vertAlign w:val="superscript"/>
          <w:lang w:val="kk-KZ"/>
        </w:rPr>
        <w:t>0</w:t>
      </w:r>
      <w:r w:rsidRPr="008B40D6">
        <w:rPr>
          <w:rFonts w:ascii="Times New Roman" w:hAnsi="Times New Roman"/>
          <w:sz w:val="28"/>
          <w:szCs w:val="28"/>
          <w:lang w:val="kk-KZ"/>
        </w:rPr>
        <w:t>С температурада күйдіреді. Керамикалық материалдарды күйдіру үшін арнайы пештер (шығыршықты, туннельді, сыналы, роликті, т.б.) пайдаланылады.</w:t>
      </w:r>
    </w:p>
    <w:p w:rsidR="009434A2" w:rsidRPr="008B40D6" w:rsidRDefault="009434A2" w:rsidP="008B40D6">
      <w:pPr>
        <w:ind w:firstLine="709"/>
        <w:jc w:val="both"/>
        <w:rPr>
          <w:rFonts w:ascii="Times New Roman" w:hAnsi="Times New Roman"/>
          <w:sz w:val="28"/>
          <w:szCs w:val="28"/>
          <w:lang w:val="kk-KZ"/>
        </w:rPr>
      </w:pPr>
      <w:r w:rsidRPr="008B40D6">
        <w:rPr>
          <w:rFonts w:ascii="Times New Roman" w:hAnsi="Times New Roman"/>
          <w:sz w:val="28"/>
          <w:szCs w:val="28"/>
          <w:lang w:val="kk-KZ"/>
        </w:rPr>
        <w:t>Күйдірген соң бұйымды, температураның құрт ауысуына жол берместен (жарықшақтар болдырмау үшін),  салқындату керек.</w:t>
      </w:r>
    </w:p>
    <w:p w:rsidR="009434A2" w:rsidRPr="008B40D6" w:rsidRDefault="009434A2" w:rsidP="008B40D6">
      <w:pPr>
        <w:ind w:firstLine="709"/>
        <w:jc w:val="both"/>
        <w:rPr>
          <w:rFonts w:ascii="Times New Roman" w:hAnsi="Times New Roman"/>
          <w:sz w:val="28"/>
          <w:szCs w:val="28"/>
          <w:lang w:val="kk-KZ"/>
        </w:rPr>
      </w:pPr>
      <w:r w:rsidRPr="008B40D6">
        <w:rPr>
          <w:rFonts w:ascii="Times New Roman" w:hAnsi="Times New Roman"/>
          <w:sz w:val="28"/>
          <w:szCs w:val="28"/>
          <w:lang w:val="kk-KZ"/>
        </w:rPr>
        <w:t>Күйдірілген бұйымдарды  бір-бірінен күйдірілу дәрежесі бойынша да,  сыртқы ақаулары  бойынша да  ажыратуға  болады. Пештен алған соң оларды  ГОСТ-тарда келтірілген техникалық шарттарды ескере отырып, сорттайды.</w:t>
      </w:r>
    </w:p>
    <w:p w:rsidR="009434A2" w:rsidRPr="008B40D6" w:rsidRDefault="009434A2" w:rsidP="008B40D6">
      <w:pPr>
        <w:shd w:val="clear" w:color="auto" w:fill="FFFFFF"/>
        <w:ind w:firstLine="709"/>
        <w:jc w:val="both"/>
        <w:rPr>
          <w:rFonts w:ascii="Times New Roman" w:hAnsi="Times New Roman"/>
          <w:sz w:val="28"/>
          <w:szCs w:val="28"/>
          <w:lang w:val="kk-KZ"/>
        </w:rPr>
      </w:pPr>
      <w:r w:rsidRPr="008B40D6">
        <w:rPr>
          <w:rFonts w:ascii="Times New Roman" w:hAnsi="Times New Roman"/>
          <w:sz w:val="28"/>
          <w:szCs w:val="28"/>
          <w:lang w:val="kk-KZ"/>
        </w:rPr>
        <w:t>Күйдіру – керамикалық бұйымдар жасау технологиясының ең маңызды сатысы. Керамикалық бұйымдардың маңызды механикалық қасиеттері 900-1100</w:t>
      </w:r>
      <w:r w:rsidRPr="008B40D6">
        <w:rPr>
          <w:rFonts w:ascii="Times New Roman" w:hAnsi="Times New Roman"/>
          <w:sz w:val="28"/>
          <w:szCs w:val="28"/>
          <w:vertAlign w:val="superscript"/>
          <w:lang w:val="kk-KZ"/>
        </w:rPr>
        <w:t>0</w:t>
      </w:r>
      <w:r w:rsidRPr="008B40D6">
        <w:rPr>
          <w:rFonts w:ascii="Times New Roman" w:hAnsi="Times New Roman"/>
          <w:sz w:val="28"/>
          <w:szCs w:val="28"/>
          <w:lang w:val="kk-KZ"/>
        </w:rPr>
        <w:t>С аралығындағы температурада күйдірілуі нәтижесінде қалыптасады. Нақтылапайтқанда күйдіру нәтижесінде бұйымдар тас тәрізді күйге көшіп, беріктік, суға және аязға төзімділік көрсеткіштерін жетерліктей жоғарылатып, керекті құрылымдық қасиеттерге ие болады. Органикалық қосындылардың жанып кетуі, саз материалдарының дегидратациялануы, кремнеземнің полиморфтық өзгеруі, карбонаттардың ыдырауы, қатты фазалар балқыманың пайда болуы және келе тығыздалып, керамикалық тасқа айналуы тізбектес физика-химиялық процестердің жүруімен байланысты.</w:t>
      </w:r>
    </w:p>
    <w:p w:rsidR="009434A2" w:rsidRPr="008B40D6" w:rsidRDefault="009434A2" w:rsidP="008B40D6">
      <w:pPr>
        <w:pStyle w:val="a9"/>
        <w:ind w:firstLine="709"/>
        <w:jc w:val="both"/>
        <w:rPr>
          <w:rFonts w:ascii="Times New Roman" w:hAnsi="Times New Roman"/>
          <w:sz w:val="28"/>
          <w:szCs w:val="28"/>
          <w:lang w:val="kk-KZ"/>
        </w:rPr>
      </w:pPr>
      <w:r w:rsidRPr="008B40D6">
        <w:rPr>
          <w:rFonts w:ascii="Times New Roman" w:hAnsi="Times New Roman"/>
          <w:sz w:val="28"/>
          <w:szCs w:val="28"/>
          <w:lang w:val="kk-KZ"/>
        </w:rPr>
        <w:t xml:space="preserve">Кірпішті күйдіргенде әртүрлі себептердің пайда болуы мүмкін. Мысалы, шеңберлі пештерде ірі жарықшақтар, жарты кірпіш және ұсақтану дұрыс кептірілмеген шикі кірпішті қайта кептіру тәртібін сақтамағанда пайда болады; күйдірілген кірпішті тез суытқанда майда жарықшақтар пайда болады; шикізаттың /саздың/ күйдіру температурасым дұрыс </w:t>
      </w:r>
      <w:r w:rsidRPr="008B40D6">
        <w:rPr>
          <w:rFonts w:ascii="Times New Roman" w:hAnsi="Times New Roman"/>
          <w:sz w:val="28"/>
          <w:szCs w:val="28"/>
          <w:lang w:val="kk-KZ"/>
        </w:rPr>
        <w:lastRenderedPageBreak/>
        <w:t>анықтамағандықтан кірпіштің жеткіліксіз күйдірілуі немесе артык күйдірілуі мүмкін. Туннелді пештерде шығартылған газдың температурасының темендеп кетуінен немесе қыздыру зонасында температураның анағұрлым біркелкі емес екендігінен кірпіш буланады; 450-700°С арасындағы температура өте тез суытылса кірпіште шаш тәрізді сызық пайда болады; орнықтырудың бүйрек қатарындағы кірпішке отын жалынының өткір шырағы соққысынан немесе кірпіш орнығуының аз саз өткізгіштгінен деп түсіндіріледі; орнықтырудың төменгі бөліғінің жеткіліксіз күйдірілуі - қыздыру және күйдіру аймағында температура айырмасының үлкен болуынан; қатты күйдірілуі - орнықтырудың жоғарғы бөлігі мен пештің күмб</w:t>
      </w:r>
      <w:r w:rsidR="00F8499F" w:rsidRPr="008B40D6">
        <w:rPr>
          <w:rFonts w:ascii="Times New Roman" w:hAnsi="Times New Roman"/>
          <w:sz w:val="28"/>
          <w:szCs w:val="28"/>
          <w:lang w:val="kk-KZ"/>
        </w:rPr>
        <w:t>езінің арасындағы саңлаудың үлке</w:t>
      </w:r>
      <w:r w:rsidRPr="008B40D6">
        <w:rPr>
          <w:rFonts w:ascii="Times New Roman" w:hAnsi="Times New Roman"/>
          <w:sz w:val="28"/>
          <w:szCs w:val="28"/>
          <w:lang w:val="kk-KZ"/>
        </w:rPr>
        <w:t>йіп кетуінен немесе орнықтырудың жоғарғы бөлігінін дұрыс тығыздалмағандығынан болады.</w:t>
      </w:r>
    </w:p>
    <w:p w:rsidR="003B14E9" w:rsidRPr="008B40D6" w:rsidRDefault="003B14E9" w:rsidP="008B40D6">
      <w:pPr>
        <w:pStyle w:val="a9"/>
        <w:ind w:firstLine="709"/>
        <w:jc w:val="both"/>
        <w:rPr>
          <w:rFonts w:ascii="Times New Roman" w:hAnsi="Times New Roman"/>
          <w:sz w:val="28"/>
          <w:szCs w:val="28"/>
          <w:lang w:val="kk-KZ"/>
        </w:rPr>
      </w:pPr>
      <w:r w:rsidRPr="008B40D6">
        <w:rPr>
          <w:rFonts w:ascii="Times New Roman" w:hAnsi="Times New Roman"/>
          <w:sz w:val="28"/>
          <w:szCs w:val="28"/>
          <w:lang w:val="kk-KZ"/>
        </w:rPr>
        <w:t>Фарфордан жасалған керамикалық массаларды күйдіру процестері</w:t>
      </w:r>
    </w:p>
    <w:p w:rsidR="003B14E9" w:rsidRPr="008B40D6" w:rsidRDefault="003B14E9" w:rsidP="008B40D6">
      <w:pPr>
        <w:pStyle w:val="a9"/>
        <w:ind w:firstLine="709"/>
        <w:jc w:val="both"/>
        <w:rPr>
          <w:rFonts w:ascii="Times New Roman" w:hAnsi="Times New Roman"/>
          <w:sz w:val="28"/>
          <w:szCs w:val="28"/>
          <w:lang w:val="kk-KZ"/>
        </w:rPr>
      </w:pPr>
      <w:r w:rsidRPr="008B40D6">
        <w:rPr>
          <w:rFonts w:ascii="Times New Roman" w:hAnsi="Times New Roman"/>
          <w:sz w:val="28"/>
          <w:szCs w:val="28"/>
          <w:lang w:val="kk-KZ"/>
        </w:rPr>
        <w:t>Фарфор керамикалық күйдіру кезінде пайда болатын құрылымдық процестерді зерттеген ғалымның жұмысының нәтижелері ерекше айқын көрінеді: кеуектілік, көлемдік өзгерістер, жетілу дәрежесі, жылу әсерлері. Х.О. геворкианның айтуынша, фарфордың қарапайым микро учаскесінің құрылымының бес кезеңі бар (сурет</w:t>
      </w:r>
      <w:r w:rsidR="008B40D6" w:rsidRPr="008B40D6">
        <w:rPr>
          <w:rFonts w:ascii="Times New Roman" w:hAnsi="Times New Roman"/>
          <w:sz w:val="28"/>
          <w:szCs w:val="28"/>
          <w:lang w:val="kk-KZ"/>
        </w:rPr>
        <w:t xml:space="preserve"> </w:t>
      </w:r>
      <w:r w:rsidR="000E4240" w:rsidRPr="008B40D6">
        <w:rPr>
          <w:rFonts w:ascii="Times New Roman" w:hAnsi="Times New Roman"/>
          <w:sz w:val="28"/>
          <w:szCs w:val="28"/>
          <w:lang w:val="kk-KZ"/>
        </w:rPr>
        <w:t>2</w:t>
      </w:r>
      <w:r w:rsidRPr="008B40D6">
        <w:rPr>
          <w:rFonts w:ascii="Times New Roman" w:hAnsi="Times New Roman"/>
          <w:sz w:val="28"/>
          <w:szCs w:val="28"/>
          <w:lang w:val="kk-KZ"/>
        </w:rPr>
        <w:t>.)</w:t>
      </w:r>
    </w:p>
    <w:p w:rsidR="003B14E9" w:rsidRPr="00960B55" w:rsidRDefault="00765DF3" w:rsidP="008B40D6">
      <w:pPr>
        <w:ind w:firstLine="709"/>
        <w:jc w:val="both"/>
        <w:rPr>
          <w:rFonts w:ascii="Times New Roman" w:hAnsi="Times New Roman"/>
          <w:sz w:val="28"/>
          <w:szCs w:val="28"/>
          <w:lang w:val="kk-KZ"/>
        </w:rPr>
      </w:pPr>
      <w:r w:rsidRPr="00C67914">
        <w:rPr>
          <w:rFonts w:ascii="Times New Roman" w:hAnsi="Times New Roman"/>
          <w:noProof/>
          <w:sz w:val="28"/>
          <w:szCs w:val="28"/>
          <w:lang w:val="kk-KZ"/>
        </w:rPr>
        <w:pict>
          <v:shape id="_x0000_i1028" type="#_x0000_t75" style="width:399.75pt;height:295.5pt;visibility:visible">
            <v:imagedata r:id="rId11" o:title=""/>
          </v:shape>
        </w:pict>
      </w:r>
    </w:p>
    <w:p w:rsidR="003B14E9" w:rsidRPr="00960B55" w:rsidRDefault="003B14E9" w:rsidP="003B14E9">
      <w:pPr>
        <w:jc w:val="center"/>
        <w:rPr>
          <w:rFonts w:ascii="Times New Roman" w:hAnsi="Times New Roman"/>
          <w:sz w:val="28"/>
          <w:szCs w:val="28"/>
          <w:lang w:val="kk-KZ"/>
        </w:rPr>
      </w:pPr>
    </w:p>
    <w:p w:rsidR="003B14E9" w:rsidRPr="00960B55" w:rsidRDefault="000E4240" w:rsidP="003B14E9">
      <w:pPr>
        <w:jc w:val="center"/>
        <w:rPr>
          <w:rFonts w:ascii="Times New Roman" w:hAnsi="Times New Roman"/>
          <w:sz w:val="28"/>
          <w:szCs w:val="28"/>
          <w:lang w:val="kk-KZ"/>
        </w:rPr>
      </w:pPr>
      <w:r w:rsidRPr="00960B55">
        <w:rPr>
          <w:rFonts w:ascii="Times New Roman" w:hAnsi="Times New Roman"/>
          <w:sz w:val="28"/>
          <w:szCs w:val="28"/>
          <w:lang w:val="kk-KZ"/>
        </w:rPr>
        <w:t>Сурет 2</w:t>
      </w:r>
      <w:r w:rsidR="003B14E9" w:rsidRPr="00960B55">
        <w:rPr>
          <w:rFonts w:ascii="Times New Roman" w:hAnsi="Times New Roman"/>
          <w:sz w:val="28"/>
          <w:szCs w:val="28"/>
          <w:lang w:val="kk-KZ"/>
        </w:rPr>
        <w:t>. Фарфорды күйдіру кезінде құрылымның пайда болуы: 1-кеуектілік;</w:t>
      </w:r>
    </w:p>
    <w:p w:rsidR="003B14E9" w:rsidRPr="00960B55" w:rsidRDefault="003B14E9" w:rsidP="003B14E9">
      <w:pPr>
        <w:jc w:val="center"/>
        <w:rPr>
          <w:rFonts w:ascii="Times New Roman" w:hAnsi="Times New Roman"/>
          <w:sz w:val="28"/>
          <w:szCs w:val="28"/>
          <w:lang w:val="kk-KZ"/>
        </w:rPr>
      </w:pPr>
      <w:r w:rsidRPr="00960B55">
        <w:rPr>
          <w:rFonts w:ascii="Times New Roman" w:hAnsi="Times New Roman"/>
          <w:sz w:val="28"/>
          <w:szCs w:val="28"/>
          <w:lang w:val="kk-KZ"/>
        </w:rPr>
        <w:t xml:space="preserve"> 2-көлемдік өзгерістер; 3-жетілу дәрежесі; 4-жылу әсерлері</w:t>
      </w:r>
    </w:p>
    <w:p w:rsidR="003B14E9" w:rsidRPr="00960B55" w:rsidRDefault="003B14E9" w:rsidP="008B40D6">
      <w:pPr>
        <w:ind w:firstLine="708"/>
        <w:jc w:val="both"/>
        <w:rPr>
          <w:rFonts w:ascii="Times New Roman" w:hAnsi="Times New Roman"/>
          <w:sz w:val="28"/>
          <w:szCs w:val="28"/>
          <w:lang w:val="kk-KZ"/>
        </w:rPr>
      </w:pPr>
      <w:r w:rsidRPr="00960B55">
        <w:rPr>
          <w:rFonts w:ascii="Times New Roman" w:hAnsi="Times New Roman"/>
          <w:sz w:val="28"/>
          <w:szCs w:val="28"/>
          <w:lang w:val="kk-KZ"/>
        </w:rPr>
        <w:t>Бірінші кезең-қатты фазадағы процестер (1150°C дейін): жылу әсерлерімен бірге қыздырылған кезде сазды заттың физика-химиялық өзгерістері; полиморфты түрлендіру</w:t>
      </w:r>
    </w:p>
    <w:p w:rsidR="003B14E9" w:rsidRPr="00960B55" w:rsidRDefault="003B14E9" w:rsidP="008B40D6">
      <w:pPr>
        <w:ind w:firstLine="708"/>
        <w:jc w:val="both"/>
        <w:rPr>
          <w:rFonts w:ascii="Times New Roman" w:hAnsi="Times New Roman"/>
          <w:sz w:val="28"/>
          <w:szCs w:val="28"/>
          <w:lang w:val="kk-KZ"/>
        </w:rPr>
      </w:pPr>
      <w:r w:rsidRPr="00960B55">
        <w:rPr>
          <w:rFonts w:ascii="Times New Roman" w:hAnsi="Times New Roman"/>
          <w:sz w:val="28"/>
          <w:szCs w:val="28"/>
          <w:lang w:val="kk-KZ"/>
        </w:rPr>
        <w:t xml:space="preserve">(β α-кварц (573°C); дала шпатының кристалдық торының өзгеруі (500...1100°C); аз мөлшерде эвтектикалық сұйықтықтың түзілуі </w:t>
      </w:r>
      <w:r w:rsidRPr="00960B55">
        <w:rPr>
          <w:rFonts w:ascii="Times New Roman" w:hAnsi="Times New Roman"/>
          <w:sz w:val="28"/>
          <w:szCs w:val="28"/>
          <w:lang w:val="kk-KZ"/>
        </w:rPr>
        <w:lastRenderedPageBreak/>
        <w:t>(900...1150</w:t>
      </w:r>
      <w:r w:rsidRPr="00960B55">
        <w:rPr>
          <w:rFonts w:ascii="Times New Roman" w:hAnsi="Times New Roman"/>
          <w:sz w:val="28"/>
          <w:szCs w:val="28"/>
          <w:vertAlign w:val="superscript"/>
          <w:lang w:val="kk-KZ"/>
        </w:rPr>
        <w:t>0</w:t>
      </w:r>
      <w:r w:rsidRPr="00960B55">
        <w:rPr>
          <w:rFonts w:ascii="Times New Roman" w:hAnsi="Times New Roman"/>
          <w:sz w:val="28"/>
          <w:szCs w:val="28"/>
          <w:lang w:val="kk-KZ"/>
        </w:rPr>
        <w:t>С). Осылайша, бірінші кезеңнен кейін күйдірілген массада бастапқы муллит пен артық аморфты кремний диоксиді, дала шпаты және кварцты қамтитын каолинит қалдығы болады.</w:t>
      </w:r>
    </w:p>
    <w:p w:rsidR="003B14E9" w:rsidRPr="00960B55" w:rsidRDefault="003B14E9" w:rsidP="008B40D6">
      <w:pPr>
        <w:ind w:firstLine="708"/>
        <w:jc w:val="both"/>
        <w:rPr>
          <w:rFonts w:ascii="Times New Roman" w:hAnsi="Times New Roman"/>
          <w:sz w:val="28"/>
          <w:szCs w:val="28"/>
          <w:lang w:val="kk-KZ"/>
        </w:rPr>
      </w:pPr>
      <w:r w:rsidRPr="00960B55">
        <w:rPr>
          <w:rFonts w:ascii="Times New Roman" w:hAnsi="Times New Roman"/>
          <w:sz w:val="28"/>
          <w:szCs w:val="28"/>
          <w:lang w:val="kk-KZ"/>
        </w:rPr>
        <w:t>Екінші кезең (1150...1200°С) - дала шпатын балқыту және кейіннен дала шпаты балқымасының қатты бөлшектермен өзара әрекеттесуі, бұл массаның тығыздалуына және дәндердің сулануы нәтижесінде кеуектіліктің төмендеуіне әкеледі.</w:t>
      </w:r>
    </w:p>
    <w:p w:rsidR="003B14E9" w:rsidRPr="00960B55" w:rsidRDefault="003B14E9" w:rsidP="008B40D6">
      <w:pPr>
        <w:ind w:firstLine="708"/>
        <w:jc w:val="both"/>
        <w:rPr>
          <w:rFonts w:ascii="Times New Roman" w:hAnsi="Times New Roman"/>
          <w:sz w:val="28"/>
          <w:szCs w:val="28"/>
          <w:lang w:val="kk-KZ"/>
        </w:rPr>
      </w:pPr>
      <w:r w:rsidRPr="00960B55">
        <w:rPr>
          <w:rFonts w:ascii="Times New Roman" w:hAnsi="Times New Roman"/>
          <w:sz w:val="28"/>
          <w:szCs w:val="28"/>
          <w:lang w:val="kk-KZ"/>
        </w:rPr>
        <w:t>Үшінші кезең (1200...1250°С) - далалық шпат балқымасының қатты бөлшектермен өзара әрекеттесуі: далалық шпат балқымасында каолинитті артық кремнеземді еріту; кварц дәндерін контурлар бойынша балқыту, нәтижесінде кремнеземді шпат балқымасы пайда болады. Үшінші-күйдіру кезеңінің өнімдері-муллит, далалық шпат балқымасы, жартылай балқытылған кварц, аз өзгертілген каолин қалдықтары (бастапқы муллит және аморфты кремний диоксиді) және кварц дәндерінің айналасындағы кремний диоксиді шпат балқымасы бар кремний диоксиді. Тиісінше, бұл процестер шөгуді, механикалық беріктіктің өсуін және массаның тығыздалуын жалғастырады.</w:t>
      </w:r>
    </w:p>
    <w:p w:rsidR="003B14E9" w:rsidRPr="00960B55" w:rsidRDefault="003B14E9" w:rsidP="008B40D6">
      <w:pPr>
        <w:ind w:firstLine="708"/>
        <w:jc w:val="both"/>
        <w:rPr>
          <w:rFonts w:ascii="Times New Roman" w:hAnsi="Times New Roman"/>
          <w:sz w:val="28"/>
          <w:szCs w:val="28"/>
          <w:lang w:val="kk-KZ"/>
        </w:rPr>
      </w:pPr>
      <w:r w:rsidRPr="00960B55">
        <w:rPr>
          <w:rFonts w:ascii="Times New Roman" w:hAnsi="Times New Roman"/>
          <w:sz w:val="28"/>
          <w:szCs w:val="28"/>
          <w:lang w:val="kk-KZ"/>
        </w:rPr>
        <w:t>Төртінші кезең (1250...1400°С)-қайта кристалдану процестері: сұйық фазада SiO</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 xml:space="preserve"> еруі, нәтижесінде балқыманың қышқылдығы артады, бұл муллиттің еруіне әкеледі; балқыманың А1</w:t>
      </w:r>
      <w:r w:rsidRPr="00960B55">
        <w:rPr>
          <w:rFonts w:ascii="Times New Roman" w:hAnsi="Times New Roman"/>
          <w:sz w:val="28"/>
          <w:szCs w:val="28"/>
          <w:vertAlign w:val="superscript"/>
          <w:lang w:val="kk-KZ"/>
        </w:rPr>
        <w:t>3+</w:t>
      </w:r>
      <w:r w:rsidRPr="00960B55">
        <w:rPr>
          <w:rFonts w:ascii="Times New Roman" w:hAnsi="Times New Roman"/>
          <w:sz w:val="28"/>
          <w:szCs w:val="28"/>
          <w:lang w:val="kk-KZ"/>
        </w:rPr>
        <w:t xml:space="preserve"> иондарымен қанығуы және ине тәрізді қайталама муллиттің кристалдануы; қалдық кварц массасының азаюы, кварцтың сұйық фазамен өзара әрекеттесуі нәтижесінде кремнезем</w:t>
      </w:r>
      <w:r w:rsidR="002B3266" w:rsidRPr="002B3266">
        <w:rPr>
          <w:rFonts w:ascii="Times New Roman" w:hAnsi="Times New Roman"/>
          <w:sz w:val="28"/>
          <w:szCs w:val="28"/>
          <w:lang w:val="kk-KZ"/>
        </w:rPr>
        <w:t>-</w:t>
      </w:r>
      <w:r w:rsidRPr="00960B55">
        <w:rPr>
          <w:rFonts w:ascii="Times New Roman" w:hAnsi="Times New Roman"/>
          <w:sz w:val="28"/>
          <w:szCs w:val="28"/>
          <w:lang w:val="kk-KZ"/>
        </w:rPr>
        <w:t>полевошпат балқымасының қабатының ұлғаюы; изотропты метакристо</w:t>
      </w:r>
      <w:r w:rsidR="002B3266" w:rsidRPr="002B3266">
        <w:rPr>
          <w:rFonts w:ascii="Times New Roman" w:hAnsi="Times New Roman"/>
          <w:sz w:val="28"/>
          <w:szCs w:val="28"/>
          <w:lang w:val="kk-KZ"/>
        </w:rPr>
        <w:t>-</w:t>
      </w:r>
      <w:r w:rsidRPr="00960B55">
        <w:rPr>
          <w:rFonts w:ascii="Times New Roman" w:hAnsi="Times New Roman"/>
          <w:sz w:val="28"/>
          <w:szCs w:val="28"/>
          <w:lang w:val="kk-KZ"/>
        </w:rPr>
        <w:t>балиттің түзілуі дәндердің айналасында кварц; сфералық пішінді жабық тесіктердің пайда болуы. Төртінші кезеңнің неоплазмалары: кремний диоксиді-ине тәрізді қайталама муллиті бар далалық шпат әйнегі, сонымен бірге бастапқы муллит; кремний диоксиді және кварц дәндерінің айналасындағы метакристобалит қабаты; құрамында бастапқы муллит те, кристобализацияланған кремний диоксиді де бар балқытылмаған каолинит қалдықтары, тұйық сфералық тесіктер. Бұл кезеңде массаның қарқынды тығыздалуы жүреді.</w:t>
      </w:r>
    </w:p>
    <w:p w:rsidR="003B14E9" w:rsidRPr="00960B55" w:rsidRDefault="003B14E9" w:rsidP="008B40D6">
      <w:pPr>
        <w:ind w:firstLine="708"/>
        <w:jc w:val="both"/>
        <w:rPr>
          <w:rFonts w:ascii="Times New Roman" w:hAnsi="Times New Roman"/>
          <w:sz w:val="28"/>
          <w:szCs w:val="28"/>
          <w:lang w:val="kk-KZ"/>
        </w:rPr>
      </w:pPr>
      <w:r w:rsidRPr="00960B55">
        <w:rPr>
          <w:rFonts w:ascii="Times New Roman" w:hAnsi="Times New Roman"/>
          <w:sz w:val="28"/>
          <w:szCs w:val="28"/>
          <w:lang w:val="kk-KZ"/>
        </w:rPr>
        <w:t>Бесінші кезең-экспозиция кезеңі немесе диффузиялық кезең (1350...1450°C): диффузиялық процестер, нәтижесінде кристалды неоплазмалар біркелкі бөлінеді; пайда болған гомогенизация материалдың қасиеттерін жақсартуға ықпал етеді; бастапқы муллиттің қайталама кристалдануын жеделдету және муллит кристалдарының мөлшерінің өсуі; қалдық кварц кристалдарының мөлшерін азайту; дөңгелек пішінді жабық кеуектердің мөлшерін ұлғайту. Бесінші кезеңде жаңа өнімдер пайда болмайды, алайда дәндердің мөлшері мен фазалардың сандық қатынасында айтарлықтай өзгеріс болады.</w:t>
      </w:r>
    </w:p>
    <w:p w:rsidR="003B14E9" w:rsidRPr="00960B55" w:rsidRDefault="003B14E9" w:rsidP="008B40D6">
      <w:pPr>
        <w:ind w:firstLine="708"/>
        <w:jc w:val="both"/>
        <w:rPr>
          <w:rFonts w:ascii="Times New Roman" w:hAnsi="Times New Roman"/>
          <w:sz w:val="28"/>
          <w:szCs w:val="28"/>
          <w:lang w:val="kk-KZ"/>
        </w:rPr>
      </w:pPr>
      <w:r w:rsidRPr="00960B55">
        <w:rPr>
          <w:rFonts w:ascii="Times New Roman" w:hAnsi="Times New Roman"/>
          <w:sz w:val="28"/>
          <w:szCs w:val="28"/>
          <w:lang w:val="kk-KZ"/>
        </w:rPr>
        <w:t>Осылайша, күйдірілген керамикалық тастың құрамында келесі фазалар мен минералдар бар: қатты фаза: минералдар - бастапқы және қайталама муллит, қалдық кварц, кремний диоксиді шпат әйнегі, метакристобалит, каолинит қалдығы, аморфты кремний диоксиді, жабық тері тесігі.</w:t>
      </w:r>
    </w:p>
    <w:p w:rsidR="003B14E9" w:rsidRPr="00960B55" w:rsidRDefault="003B14E9" w:rsidP="008B40D6">
      <w:pPr>
        <w:ind w:firstLine="708"/>
        <w:jc w:val="both"/>
        <w:rPr>
          <w:rFonts w:ascii="Times New Roman" w:hAnsi="Times New Roman"/>
          <w:sz w:val="28"/>
          <w:szCs w:val="28"/>
          <w:lang w:val="kk-KZ"/>
        </w:rPr>
      </w:pPr>
      <w:r w:rsidRPr="00960B55">
        <w:rPr>
          <w:rFonts w:ascii="Times New Roman" w:hAnsi="Times New Roman"/>
          <w:sz w:val="28"/>
          <w:szCs w:val="28"/>
          <w:lang w:val="kk-KZ"/>
        </w:rPr>
        <w:lastRenderedPageBreak/>
        <w:t>Керамикалық бұйымдарды күйдіру үшін сақиналы, камералық, туннельді пештер қолданылады. Сақиналы пеш-бұл камераларға шартты түрде бөлінген жабық күйдіру арнасы. Кірпішті күйдіруге арналған сақиналы пештердің құрылысы дайын өнімді торлау және түсіру кезіндегі ауыр еңбек жағдайларына байланысты тоқтатылды.</w:t>
      </w:r>
    </w:p>
    <w:p w:rsidR="003B14E9" w:rsidRPr="00960B55" w:rsidRDefault="003B14E9" w:rsidP="008B40D6">
      <w:pPr>
        <w:ind w:firstLine="708"/>
        <w:jc w:val="both"/>
        <w:rPr>
          <w:rFonts w:ascii="Times New Roman" w:hAnsi="Times New Roman"/>
          <w:sz w:val="28"/>
          <w:szCs w:val="28"/>
          <w:lang w:val="kk-KZ"/>
        </w:rPr>
      </w:pPr>
      <w:r w:rsidRPr="00960B55">
        <w:rPr>
          <w:rFonts w:ascii="Times New Roman" w:hAnsi="Times New Roman"/>
          <w:sz w:val="28"/>
          <w:szCs w:val="28"/>
          <w:lang w:val="kk-KZ"/>
        </w:rPr>
        <w:t>Өнеркәсіпте қолданылатын ең көп таралған-туннельдік пештер, онда күйдірілген материал вагонеткаларда немесе роликті конвейерлерде туннель арқылы салқындатқышқа қарай жылжиды. Жану арнасының ұзындығы-40-48 м, ені-1,7-4,7 м, жұмыс биіктігі-1,3-1,9 м. «Серік» фирмасының пештерінің ұзындығы 135,6 м, ені 6,94 м, жұмыс биіктігі ту 2,07 м.</w:t>
      </w:r>
    </w:p>
    <w:p w:rsidR="003B14E9" w:rsidRPr="00960B55" w:rsidRDefault="003B14E9" w:rsidP="008B40D6">
      <w:pPr>
        <w:ind w:firstLine="708"/>
        <w:jc w:val="both"/>
        <w:rPr>
          <w:rFonts w:ascii="Times New Roman" w:hAnsi="Times New Roman"/>
          <w:sz w:val="28"/>
          <w:szCs w:val="28"/>
          <w:lang w:val="kk-KZ"/>
        </w:rPr>
      </w:pPr>
      <w:r w:rsidRPr="00960B55">
        <w:rPr>
          <w:rFonts w:ascii="Times New Roman" w:hAnsi="Times New Roman"/>
          <w:sz w:val="28"/>
          <w:szCs w:val="28"/>
          <w:lang w:val="kk-KZ"/>
        </w:rPr>
        <w:t>Туннель пешінде үш аймақ бар: жылыту, күйдіру және салқындату. Қыздыру аймағында температура 50</w:t>
      </w:r>
      <w:r w:rsidRPr="00960B55">
        <w:rPr>
          <w:rFonts w:ascii="Times New Roman" w:hAnsi="Times New Roman"/>
          <w:sz w:val="28"/>
          <w:szCs w:val="28"/>
          <w:vertAlign w:val="superscript"/>
          <w:lang w:val="kk-KZ"/>
        </w:rPr>
        <w:t>0</w:t>
      </w:r>
      <w:r w:rsidRPr="00960B55">
        <w:rPr>
          <w:rFonts w:ascii="Times New Roman" w:hAnsi="Times New Roman"/>
          <w:sz w:val="28"/>
          <w:szCs w:val="28"/>
          <w:lang w:val="kk-KZ"/>
        </w:rPr>
        <w:t>С/сағ жылдамдықпен 200</w:t>
      </w:r>
      <w:r w:rsidRPr="00960B55">
        <w:rPr>
          <w:rFonts w:ascii="Times New Roman" w:hAnsi="Times New Roman"/>
          <w:sz w:val="28"/>
          <w:szCs w:val="28"/>
          <w:vertAlign w:val="superscript"/>
          <w:lang w:val="kk-KZ"/>
        </w:rPr>
        <w:t>0</w:t>
      </w:r>
      <w:r w:rsidRPr="00960B55">
        <w:rPr>
          <w:rFonts w:ascii="Times New Roman" w:hAnsi="Times New Roman"/>
          <w:sz w:val="28"/>
          <w:szCs w:val="28"/>
          <w:lang w:val="kk-KZ"/>
        </w:rPr>
        <w:t>С дейін көтеріледі. содан кейін қыздыру жылдамдығы біршама төмендейді және күйдіру аймағында 150</w:t>
      </w:r>
      <w:r w:rsidRPr="00960B55">
        <w:rPr>
          <w:rFonts w:ascii="Times New Roman" w:hAnsi="Times New Roman"/>
          <w:sz w:val="28"/>
          <w:szCs w:val="28"/>
          <w:vertAlign w:val="superscript"/>
          <w:lang w:val="kk-KZ"/>
        </w:rPr>
        <w:t>0</w:t>
      </w:r>
      <w:r w:rsidRPr="00960B55">
        <w:rPr>
          <w:rFonts w:ascii="Times New Roman" w:hAnsi="Times New Roman"/>
          <w:sz w:val="28"/>
          <w:szCs w:val="28"/>
          <w:lang w:val="kk-KZ"/>
        </w:rPr>
        <w:t>С/сағ дейін артады. күйдіруден кейінгі салқындату 500</w:t>
      </w:r>
      <w:r w:rsidRPr="00960B55">
        <w:rPr>
          <w:rFonts w:ascii="Times New Roman" w:hAnsi="Times New Roman"/>
          <w:sz w:val="28"/>
          <w:szCs w:val="28"/>
          <w:vertAlign w:val="superscript"/>
          <w:lang w:val="kk-KZ"/>
        </w:rPr>
        <w:t>0</w:t>
      </w:r>
      <w:r w:rsidRPr="00960B55">
        <w:rPr>
          <w:rFonts w:ascii="Times New Roman" w:hAnsi="Times New Roman"/>
          <w:sz w:val="28"/>
          <w:szCs w:val="28"/>
          <w:lang w:val="kk-KZ"/>
        </w:rPr>
        <w:t>С/сағ жылдамдықпен 500</w:t>
      </w:r>
      <w:r w:rsidRPr="00960B55">
        <w:rPr>
          <w:rFonts w:ascii="Times New Roman" w:hAnsi="Times New Roman"/>
          <w:sz w:val="28"/>
          <w:szCs w:val="28"/>
          <w:vertAlign w:val="superscript"/>
          <w:lang w:val="kk-KZ"/>
        </w:rPr>
        <w:t>0</w:t>
      </w:r>
      <w:r w:rsidRPr="00960B55">
        <w:rPr>
          <w:rFonts w:ascii="Times New Roman" w:hAnsi="Times New Roman"/>
          <w:sz w:val="28"/>
          <w:szCs w:val="28"/>
          <w:lang w:val="kk-KZ"/>
        </w:rPr>
        <w:t>С дейін баяу, содан кейін салқындату жылдамдығы 120</w:t>
      </w:r>
      <w:r w:rsidRPr="00960B55">
        <w:rPr>
          <w:rFonts w:ascii="Times New Roman" w:hAnsi="Times New Roman"/>
          <w:sz w:val="28"/>
          <w:szCs w:val="28"/>
          <w:vertAlign w:val="superscript"/>
          <w:lang w:val="kk-KZ"/>
        </w:rPr>
        <w:t>0</w:t>
      </w:r>
      <w:r w:rsidRPr="00960B55">
        <w:rPr>
          <w:rFonts w:ascii="Times New Roman" w:hAnsi="Times New Roman"/>
          <w:sz w:val="28"/>
          <w:szCs w:val="28"/>
          <w:lang w:val="kk-KZ"/>
        </w:rPr>
        <w:t>С/сағ дейін көтеріледі.</w:t>
      </w:r>
    </w:p>
    <w:p w:rsidR="003B14E9" w:rsidRPr="00960B55" w:rsidRDefault="003B14E9" w:rsidP="008B40D6">
      <w:pPr>
        <w:ind w:firstLine="708"/>
        <w:jc w:val="both"/>
        <w:rPr>
          <w:rFonts w:ascii="Times New Roman" w:hAnsi="Times New Roman"/>
          <w:sz w:val="28"/>
          <w:szCs w:val="28"/>
          <w:lang w:val="kk-KZ"/>
        </w:rPr>
      </w:pPr>
      <w:r w:rsidRPr="00960B55">
        <w:rPr>
          <w:rFonts w:ascii="Times New Roman" w:hAnsi="Times New Roman"/>
          <w:sz w:val="28"/>
          <w:szCs w:val="28"/>
          <w:lang w:val="kk-KZ"/>
        </w:rPr>
        <w:t>Күйдіру кезінде негізгі уақыт жылыту және салқындату аймақтарына бөлінеді, өйткені бұл аймақтарда ақаулар көп болуы мүмкін. Туннельдік пештерде керамикалық кірпіш пен тастарды жағу ұзақтығы 18-ден 32 сағатқа дейін, оның ішінде салқындатуға 10-15 сағат жұмсалады.туннельдік пештерде күйдіру режимі күйдірілген бұйымдардың түріне, пішіні мен мөлшеріне және салқындатқыштың түріне байланысты таңдалады. Күйдіру қарқындылығына шикі кірпіш торы күйдіру вагондарына әсер етеді. Тордың тығыздығы пеш арнасының көлемінің 200-280 дана/м</w:t>
      </w:r>
      <w:r w:rsidRPr="00960B55">
        <w:rPr>
          <w:rFonts w:ascii="Times New Roman" w:hAnsi="Times New Roman"/>
          <w:sz w:val="28"/>
          <w:szCs w:val="28"/>
          <w:vertAlign w:val="superscript"/>
          <w:lang w:val="kk-KZ"/>
        </w:rPr>
        <w:t>3</w:t>
      </w:r>
      <w:r w:rsidRPr="00960B55">
        <w:rPr>
          <w:rFonts w:ascii="Times New Roman" w:hAnsi="Times New Roman"/>
          <w:sz w:val="28"/>
          <w:szCs w:val="28"/>
          <w:lang w:val="kk-KZ"/>
        </w:rPr>
        <w:t xml:space="preserve"> құрайды. Туннель пештерінде кірпіш, санитарлық-техникалық керамика, кәріз және дренаждық құбырлар, шамот және отқа төзімді бұйымдар, плиткалар күйдіріледі.</w:t>
      </w:r>
    </w:p>
    <w:p w:rsidR="003B14E9" w:rsidRPr="00960B55" w:rsidRDefault="003B14E9" w:rsidP="008B40D6">
      <w:pPr>
        <w:ind w:firstLine="708"/>
        <w:jc w:val="both"/>
        <w:rPr>
          <w:rFonts w:ascii="Times New Roman" w:hAnsi="Times New Roman"/>
          <w:sz w:val="28"/>
          <w:szCs w:val="28"/>
          <w:lang w:val="kk-KZ"/>
        </w:rPr>
      </w:pPr>
      <w:r w:rsidRPr="00960B55">
        <w:rPr>
          <w:rFonts w:ascii="Times New Roman" w:hAnsi="Times New Roman"/>
          <w:sz w:val="28"/>
          <w:szCs w:val="28"/>
          <w:lang w:val="kk-KZ"/>
        </w:rPr>
        <w:t>Бұйымдарды күйдіру әртүрлі конструкциялы пештерде: жылытқыштардан отқа төзімді қораппен қорғалған жұмыс кеңістігі бар муфельдерде, шахта түріндегі жұмыс кеңістігі бар тау – кен пештерінде, туннель түріндегі жұмыс кеңістігі бар туннельдік пештерде және басқаларында жүргізіледі. Пештер жанармай түрімен де ерекшеленеді. Металл қорытпаларынан жасалған спиральды жылытқыштары бар немесе әртүрлі пішіндегі керамикалық өзектерден (карбидті кремний, хромитлантан және т.б.) жылытқыштары бар электр кедергісі пештері, сондай-ақ газ қыздырғыштары бар пештер кең таралған.</w:t>
      </w:r>
    </w:p>
    <w:p w:rsidR="003B14E9" w:rsidRPr="00960B55" w:rsidRDefault="003B14E9" w:rsidP="008B40D6">
      <w:pPr>
        <w:ind w:firstLine="708"/>
        <w:jc w:val="both"/>
        <w:rPr>
          <w:rFonts w:ascii="Times New Roman" w:hAnsi="Times New Roman"/>
          <w:sz w:val="28"/>
          <w:szCs w:val="28"/>
          <w:lang w:val="kk-KZ"/>
        </w:rPr>
      </w:pPr>
      <w:r w:rsidRPr="00960B55">
        <w:rPr>
          <w:rFonts w:ascii="Times New Roman" w:hAnsi="Times New Roman"/>
          <w:sz w:val="28"/>
          <w:szCs w:val="28"/>
          <w:lang w:val="kk-KZ"/>
        </w:rPr>
        <w:t>Бұйымдарды бір қатарлы күйдірумен жарықшақ түріндегі туннельдік пештер жасалды. Саңылаулы пеш-ені 0,9-1,5, биіктігі 0,4-0,6 м пеш каналының жұмыс қимасы бар туннель, жұмыс істеу ыңғайлылығы үшін пеш ұзындығы  3 м-ге дейінгі бөлімдерге бөлінген. керамикалық плиткаларды бір қатарлы жылдамдықпен ату үшін роликті және торлы конвейерлері бар туннельді саңылаулы пештер жасалды, онда ату мерзімі 17–50 минутқа дейін қысқартылды кәдімгі туннель пештерінде үйінділерде немесе капсельдерде плиткаларды жағу кезінде 40-80 сағатпен салыстырғанда.</w:t>
      </w:r>
    </w:p>
    <w:p w:rsidR="003B14E9" w:rsidRPr="00960B55" w:rsidRDefault="003B14E9" w:rsidP="008B40D6">
      <w:pPr>
        <w:ind w:firstLine="708"/>
        <w:jc w:val="both"/>
        <w:rPr>
          <w:rFonts w:ascii="Times New Roman" w:hAnsi="Times New Roman"/>
          <w:sz w:val="28"/>
          <w:szCs w:val="28"/>
          <w:lang w:val="kk-KZ"/>
        </w:rPr>
      </w:pPr>
      <w:r w:rsidRPr="00960B55">
        <w:rPr>
          <w:rFonts w:ascii="Times New Roman" w:hAnsi="Times New Roman"/>
          <w:sz w:val="28"/>
          <w:szCs w:val="28"/>
          <w:lang w:val="kk-KZ"/>
        </w:rPr>
        <w:lastRenderedPageBreak/>
        <w:t>Пештің жұмысы кезінде олар берілген температуралық режимді, кіретін жартылай фабрикаттар мен шығатын өнімдердің сапасын сақтай отырып, аспаптардың көрсеткіштерін бақылайды. Плиткалардың сынықтары роликтердің астынан мезгіл-мезгіл алынып тасталады және роликтер жабысқан глазурьден тазартылады, оттықтардың жұмысын немесе қыздыру элементтерінің күйін бақылайды.</w:t>
      </w:r>
    </w:p>
    <w:p w:rsidR="003B14E9" w:rsidRPr="00960B55" w:rsidRDefault="003B14E9" w:rsidP="008B40D6">
      <w:pPr>
        <w:ind w:firstLine="708"/>
        <w:jc w:val="both"/>
        <w:rPr>
          <w:rFonts w:ascii="Times New Roman" w:hAnsi="Times New Roman"/>
          <w:sz w:val="28"/>
          <w:szCs w:val="28"/>
          <w:lang w:val="kk-KZ"/>
        </w:rPr>
      </w:pPr>
      <w:r w:rsidRPr="00960B55">
        <w:rPr>
          <w:rFonts w:ascii="Times New Roman" w:hAnsi="Times New Roman"/>
          <w:sz w:val="28"/>
          <w:szCs w:val="28"/>
          <w:lang w:val="kk-KZ"/>
        </w:rPr>
        <w:t>Күйдіру кезіндегі ақау-бұл өнімнің қайтымсыз ақауы, оны жою мүмкін емес және көп жағдайда дайын өнімнің сапасы мен әртүрлілігіне әсер етеді. Ылғалдылығы жоғары өнімдерді дұрыс емес кептіру және жылыту үлкен жарықтарға әкелуі мүмкін. Тез салқындаған кезде күйдірілген өнімдерде кішкене жарықтар пайда болуы мүмкін.</w:t>
      </w:r>
    </w:p>
    <w:p w:rsidR="003B14E9" w:rsidRPr="00960B55" w:rsidRDefault="003B14E9" w:rsidP="008B40D6">
      <w:pPr>
        <w:ind w:firstLine="708"/>
        <w:jc w:val="both"/>
        <w:rPr>
          <w:rFonts w:ascii="Times New Roman" w:hAnsi="Times New Roman"/>
          <w:sz w:val="28"/>
          <w:szCs w:val="28"/>
          <w:lang w:val="kk-KZ"/>
        </w:rPr>
      </w:pPr>
      <w:r w:rsidRPr="00960B55">
        <w:rPr>
          <w:rFonts w:ascii="Times New Roman" w:hAnsi="Times New Roman"/>
          <w:sz w:val="28"/>
          <w:szCs w:val="28"/>
          <w:lang w:val="kk-KZ"/>
        </w:rPr>
        <w:t>Сонымен қатар, кептіру кезінде де, күйдіру кезінде де өнімдердің бетінде ақшыл дақтар пайда болуы мүмкін – гүлдену және түссіздену. Дақтардың пайда болу себебі сазды жабу үшін қолданылатын судың тұздылығы немесе құрылымды пайдалану кезінде кірпіштің бетіне тікелей түсетін су болуы мүмкін. Суда 0,045 г/л SO</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 xml:space="preserve"> болса да, ол бет кірпішін өндіруге жарамсыз. Ең үлкен түс FeS</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 xml:space="preserve"> тудырады, ол көптеген саздардағы қоспа болып табылады. Мұндай саздарды емдеу кезінде H</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SO</w:t>
      </w:r>
      <w:r w:rsidRPr="00960B55">
        <w:rPr>
          <w:rFonts w:ascii="Times New Roman" w:hAnsi="Times New Roman"/>
          <w:sz w:val="28"/>
          <w:szCs w:val="28"/>
          <w:vertAlign w:val="subscript"/>
          <w:lang w:val="kk-KZ"/>
        </w:rPr>
        <w:t>4</w:t>
      </w:r>
      <w:r w:rsidRPr="00960B55">
        <w:rPr>
          <w:rFonts w:ascii="Times New Roman" w:hAnsi="Times New Roman"/>
          <w:sz w:val="28"/>
          <w:szCs w:val="28"/>
          <w:lang w:val="kk-KZ"/>
        </w:rPr>
        <w:t xml:space="preserve"> және FeSO</w:t>
      </w:r>
      <w:r w:rsidRPr="00960B55">
        <w:rPr>
          <w:rFonts w:ascii="Times New Roman" w:hAnsi="Times New Roman"/>
          <w:sz w:val="28"/>
          <w:szCs w:val="28"/>
          <w:vertAlign w:val="subscript"/>
          <w:lang w:val="kk-KZ"/>
        </w:rPr>
        <w:t>4</w:t>
      </w:r>
      <w:r w:rsidRPr="00960B55">
        <w:rPr>
          <w:rFonts w:ascii="Times New Roman" w:hAnsi="Times New Roman"/>
          <w:sz w:val="28"/>
          <w:szCs w:val="28"/>
          <w:lang w:val="kk-KZ"/>
        </w:rPr>
        <w:t xml:space="preserve"> түзілуі мүмкін. Карбонатты қосындылар CaCO</w:t>
      </w:r>
      <w:r w:rsidRPr="00960B55">
        <w:rPr>
          <w:rFonts w:ascii="Times New Roman" w:hAnsi="Times New Roman"/>
          <w:sz w:val="28"/>
          <w:szCs w:val="28"/>
          <w:vertAlign w:val="subscript"/>
          <w:lang w:val="kk-KZ"/>
        </w:rPr>
        <w:t>3</w:t>
      </w:r>
      <w:r w:rsidRPr="00960B55">
        <w:rPr>
          <w:rFonts w:ascii="Times New Roman" w:hAnsi="Times New Roman"/>
          <w:sz w:val="28"/>
          <w:szCs w:val="28"/>
          <w:lang w:val="kk-KZ"/>
        </w:rPr>
        <w:t>, MgCO</w:t>
      </w:r>
      <w:r w:rsidRPr="00960B55">
        <w:rPr>
          <w:rFonts w:ascii="Times New Roman" w:hAnsi="Times New Roman"/>
          <w:sz w:val="28"/>
          <w:szCs w:val="28"/>
          <w:vertAlign w:val="subscript"/>
          <w:lang w:val="kk-KZ"/>
        </w:rPr>
        <w:t>3</w:t>
      </w:r>
      <w:r w:rsidRPr="00960B55">
        <w:rPr>
          <w:rFonts w:ascii="Times New Roman" w:hAnsi="Times New Roman"/>
          <w:sz w:val="28"/>
          <w:szCs w:val="28"/>
          <w:lang w:val="kk-KZ"/>
        </w:rPr>
        <w:t xml:space="preserve"> барлық кірпіш саздарда болуы мүмкін.</w:t>
      </w:r>
    </w:p>
    <w:p w:rsidR="003B14E9" w:rsidRPr="00960B55" w:rsidRDefault="003B14E9" w:rsidP="008B40D6">
      <w:pPr>
        <w:ind w:firstLine="708"/>
        <w:jc w:val="both"/>
        <w:rPr>
          <w:rFonts w:ascii="Times New Roman" w:hAnsi="Times New Roman"/>
          <w:sz w:val="28"/>
          <w:szCs w:val="28"/>
          <w:lang w:val="kk-KZ"/>
        </w:rPr>
      </w:pPr>
      <w:r w:rsidRPr="00960B55">
        <w:rPr>
          <w:rFonts w:ascii="Times New Roman" w:hAnsi="Times New Roman"/>
          <w:sz w:val="28"/>
          <w:szCs w:val="28"/>
          <w:lang w:val="kk-KZ"/>
        </w:rPr>
        <w:t>Ең танымал әдістерге сазды емдеу, қатты суды ауыстыру жатады.</w:t>
      </w:r>
    </w:p>
    <w:p w:rsidR="003B14E9" w:rsidRPr="00960B55" w:rsidRDefault="003B14E9" w:rsidP="008B40D6">
      <w:pPr>
        <w:ind w:firstLine="708"/>
        <w:jc w:val="both"/>
        <w:rPr>
          <w:rFonts w:ascii="Times New Roman" w:hAnsi="Times New Roman"/>
          <w:sz w:val="28"/>
          <w:szCs w:val="28"/>
          <w:lang w:val="kk-KZ"/>
        </w:rPr>
      </w:pPr>
    </w:p>
    <w:p w:rsidR="009434A2" w:rsidRPr="00960B55" w:rsidRDefault="009434A2" w:rsidP="008B40D6">
      <w:pPr>
        <w:rPr>
          <w:rFonts w:ascii="Times New Roman" w:hAnsi="Times New Roman"/>
          <w:b/>
          <w:sz w:val="28"/>
          <w:szCs w:val="28"/>
          <w:lang w:val="kk-KZ"/>
        </w:rPr>
      </w:pPr>
    </w:p>
    <w:p w:rsidR="00B444E0" w:rsidRPr="00960B55" w:rsidRDefault="009434A2" w:rsidP="008B40D6">
      <w:pPr>
        <w:ind w:firstLine="709"/>
        <w:jc w:val="both"/>
        <w:rPr>
          <w:rFonts w:ascii="Times New Roman" w:hAnsi="Times New Roman"/>
          <w:b/>
          <w:sz w:val="28"/>
          <w:szCs w:val="28"/>
          <w:lang w:val="kk-KZ"/>
        </w:rPr>
      </w:pPr>
      <w:r w:rsidRPr="00960B55">
        <w:rPr>
          <w:rFonts w:ascii="Times New Roman" w:hAnsi="Times New Roman"/>
          <w:b/>
          <w:sz w:val="28"/>
          <w:szCs w:val="28"/>
          <w:lang w:val="kk-KZ"/>
        </w:rPr>
        <w:t>Бақылау сұрақтар:</w:t>
      </w:r>
    </w:p>
    <w:p w:rsidR="00B444E0" w:rsidRPr="00960B55" w:rsidRDefault="00B444E0" w:rsidP="008B40D6">
      <w:pPr>
        <w:pStyle w:val="af7"/>
        <w:spacing w:after="0"/>
        <w:ind w:firstLine="709"/>
        <w:jc w:val="both"/>
        <w:rPr>
          <w:rFonts w:ascii="Times New Roman" w:hAnsi="Times New Roman"/>
          <w:sz w:val="28"/>
          <w:szCs w:val="28"/>
          <w:lang w:val="kk-KZ"/>
        </w:rPr>
      </w:pPr>
      <w:r w:rsidRPr="00960B55">
        <w:rPr>
          <w:rFonts w:ascii="Times New Roman" w:hAnsi="Times New Roman"/>
          <w:sz w:val="28"/>
          <w:szCs w:val="28"/>
          <w:lang w:val="kk-KZ"/>
        </w:rPr>
        <w:t>1.Кірпішті күйдіру кезінде қандай температуралық режимдер қабылданды?</w:t>
      </w:r>
    </w:p>
    <w:p w:rsidR="00B444E0" w:rsidRPr="00960B55" w:rsidRDefault="00B444E0" w:rsidP="008B40D6">
      <w:pPr>
        <w:pStyle w:val="af7"/>
        <w:spacing w:after="0"/>
        <w:ind w:firstLine="709"/>
        <w:jc w:val="both"/>
        <w:rPr>
          <w:rFonts w:ascii="Times New Roman" w:hAnsi="Times New Roman"/>
          <w:sz w:val="28"/>
          <w:szCs w:val="28"/>
          <w:lang w:val="kk-KZ"/>
        </w:rPr>
      </w:pPr>
      <w:r w:rsidRPr="00960B55">
        <w:rPr>
          <w:rFonts w:ascii="Times New Roman" w:hAnsi="Times New Roman"/>
          <w:sz w:val="28"/>
          <w:szCs w:val="28"/>
          <w:lang w:val="kk-KZ"/>
        </w:rPr>
        <w:t>2.Күйдіру кезінде болатын физикалық-химиялық процестерді атап өтіңіз.</w:t>
      </w:r>
    </w:p>
    <w:p w:rsidR="00B444E0" w:rsidRPr="00960B55" w:rsidRDefault="00B444E0" w:rsidP="008B40D6">
      <w:pPr>
        <w:pStyle w:val="af7"/>
        <w:spacing w:after="0"/>
        <w:ind w:firstLine="709"/>
        <w:jc w:val="both"/>
        <w:rPr>
          <w:rFonts w:ascii="Times New Roman" w:hAnsi="Times New Roman"/>
          <w:sz w:val="28"/>
          <w:szCs w:val="28"/>
          <w:lang w:val="kk-KZ"/>
        </w:rPr>
      </w:pPr>
      <w:r w:rsidRPr="00960B55">
        <w:rPr>
          <w:rFonts w:ascii="Times New Roman" w:hAnsi="Times New Roman"/>
          <w:sz w:val="28"/>
          <w:szCs w:val="28"/>
          <w:lang w:val="kk-KZ"/>
        </w:rPr>
        <w:t>3.Қыш қабырға материалдарын күйдіру режимі қалай бақыланады?</w:t>
      </w:r>
    </w:p>
    <w:p w:rsidR="00B444E0" w:rsidRPr="00960B55" w:rsidRDefault="00B444E0" w:rsidP="008B40D6">
      <w:pPr>
        <w:pStyle w:val="af7"/>
        <w:spacing w:after="0"/>
        <w:ind w:firstLine="709"/>
        <w:jc w:val="both"/>
        <w:rPr>
          <w:rFonts w:ascii="Times New Roman" w:hAnsi="Times New Roman"/>
          <w:sz w:val="28"/>
          <w:szCs w:val="28"/>
          <w:lang w:val="kk-KZ"/>
        </w:rPr>
      </w:pPr>
      <w:r w:rsidRPr="00960B55">
        <w:rPr>
          <w:rFonts w:ascii="Times New Roman" w:hAnsi="Times New Roman"/>
          <w:sz w:val="28"/>
          <w:szCs w:val="28"/>
          <w:lang w:val="kk-KZ"/>
        </w:rPr>
        <w:t>4.Қыш бұйымдарын күйдіру үшін қандай жылу агрегаттары пайдаланылады?</w:t>
      </w:r>
    </w:p>
    <w:p w:rsidR="00B444E0" w:rsidRPr="00960B55" w:rsidRDefault="00B444E0" w:rsidP="008B40D6">
      <w:pPr>
        <w:pStyle w:val="af7"/>
        <w:spacing w:after="0"/>
        <w:ind w:firstLine="709"/>
        <w:jc w:val="both"/>
        <w:rPr>
          <w:rFonts w:ascii="Times New Roman" w:hAnsi="Times New Roman"/>
          <w:sz w:val="28"/>
          <w:szCs w:val="28"/>
          <w:lang w:val="kk-KZ"/>
        </w:rPr>
      </w:pPr>
      <w:r w:rsidRPr="00960B55">
        <w:rPr>
          <w:rFonts w:ascii="Times New Roman" w:hAnsi="Times New Roman"/>
          <w:sz w:val="28"/>
          <w:szCs w:val="28"/>
          <w:lang w:val="kk-KZ"/>
        </w:rPr>
        <w:t>5.Қыш бұйымдарды күйдіруге жұмсалатын шартты отынның меншікті шығынын қалай төмендетуге болады?</w:t>
      </w:r>
    </w:p>
    <w:p w:rsidR="00B444E0" w:rsidRPr="00960B55" w:rsidRDefault="00B444E0" w:rsidP="008B40D6">
      <w:pPr>
        <w:pStyle w:val="af7"/>
        <w:spacing w:after="0"/>
        <w:ind w:firstLine="709"/>
        <w:jc w:val="both"/>
        <w:rPr>
          <w:rFonts w:ascii="Times New Roman" w:hAnsi="Times New Roman"/>
          <w:sz w:val="28"/>
          <w:szCs w:val="28"/>
          <w:lang w:val="kk-KZ"/>
        </w:rPr>
      </w:pPr>
      <w:r w:rsidRPr="00960B55">
        <w:rPr>
          <w:rFonts w:ascii="Times New Roman" w:hAnsi="Times New Roman"/>
          <w:sz w:val="28"/>
          <w:szCs w:val="28"/>
          <w:lang w:val="kk-KZ"/>
        </w:rPr>
        <w:t>6.Қыш бұйымдарды күйдіру кезінде мүмкін болатын ақау түрлерін атаңыз.</w:t>
      </w:r>
    </w:p>
    <w:p w:rsidR="00B444E0" w:rsidRPr="00960B55" w:rsidRDefault="00B444E0" w:rsidP="008B40D6">
      <w:pPr>
        <w:pStyle w:val="af7"/>
        <w:spacing w:after="0"/>
        <w:ind w:firstLine="709"/>
        <w:jc w:val="both"/>
        <w:rPr>
          <w:rFonts w:ascii="Times New Roman" w:hAnsi="Times New Roman"/>
          <w:sz w:val="28"/>
          <w:szCs w:val="28"/>
          <w:lang w:val="kk-KZ"/>
        </w:rPr>
      </w:pPr>
      <w:r w:rsidRPr="00960B55">
        <w:rPr>
          <w:rFonts w:ascii="Times New Roman" w:hAnsi="Times New Roman"/>
          <w:sz w:val="28"/>
          <w:szCs w:val="28"/>
          <w:lang w:val="kk-KZ"/>
        </w:rPr>
        <w:t>7.Бұйымдардың бетіндегі биіктіктер мен түстерді болдырмау тәсілдерін атап өтіңіз.</w:t>
      </w:r>
    </w:p>
    <w:p w:rsidR="000E4240" w:rsidRPr="00960B55" w:rsidRDefault="000E4240" w:rsidP="008B40D6">
      <w:pPr>
        <w:ind w:firstLine="567"/>
        <w:jc w:val="both"/>
        <w:rPr>
          <w:rFonts w:ascii="Times New Roman" w:hAnsi="Times New Roman"/>
          <w:sz w:val="28"/>
          <w:szCs w:val="28"/>
          <w:lang w:val="kk-KZ"/>
        </w:rPr>
      </w:pPr>
    </w:p>
    <w:p w:rsidR="002B3266" w:rsidRPr="002B3266" w:rsidRDefault="002B3266" w:rsidP="002B3266">
      <w:pPr>
        <w:rPr>
          <w:rFonts w:ascii="Times New Roman" w:hAnsi="Times New Roman"/>
          <w:b/>
          <w:sz w:val="28"/>
          <w:szCs w:val="28"/>
          <w:lang w:val="kk-KZ"/>
        </w:rPr>
      </w:pPr>
      <w:r w:rsidRPr="002B3266">
        <w:rPr>
          <w:rFonts w:ascii="Times New Roman" w:hAnsi="Times New Roman"/>
          <w:b/>
          <w:sz w:val="28"/>
          <w:szCs w:val="28"/>
          <w:lang w:val="ru-RU"/>
        </w:rPr>
        <w:t xml:space="preserve">       </w:t>
      </w:r>
      <w:r w:rsidRPr="002B3266">
        <w:rPr>
          <w:rFonts w:ascii="Times New Roman" w:hAnsi="Times New Roman"/>
          <w:b/>
          <w:sz w:val="28"/>
          <w:szCs w:val="28"/>
          <w:lang w:val="kk-KZ"/>
        </w:rPr>
        <w:t>Ұсынылған әдебиеттер:</w:t>
      </w:r>
    </w:p>
    <w:p w:rsidR="002B3266" w:rsidRPr="002B3266" w:rsidRDefault="002B3266" w:rsidP="002B3266">
      <w:pPr>
        <w:pStyle w:val="Default"/>
        <w:jc w:val="both"/>
        <w:rPr>
          <w:rFonts w:ascii="Times New Roman" w:hAnsi="Times New Roman" w:cs="Times New Roman"/>
          <w:color w:val="auto"/>
          <w:sz w:val="28"/>
          <w:szCs w:val="28"/>
          <w:lang w:val="kk-KZ"/>
        </w:rPr>
      </w:pPr>
      <w:r w:rsidRPr="002B3266">
        <w:rPr>
          <w:rFonts w:ascii="Times New Roman" w:eastAsia="Times New Roman" w:hAnsi="Times New Roman" w:cs="Times New Roman"/>
          <w:noProof/>
          <w:color w:val="auto"/>
          <w:sz w:val="28"/>
          <w:szCs w:val="28"/>
          <w:lang w:val="kk-KZ"/>
        </w:rPr>
        <w:t>1.</w:t>
      </w:r>
      <w:r w:rsidRPr="002B3266">
        <w:rPr>
          <w:rFonts w:ascii="Times New Roman" w:hAnsi="Times New Roman" w:cs="Times New Roman"/>
          <w:bCs/>
          <w:color w:val="auto"/>
          <w:sz w:val="28"/>
          <w:szCs w:val="28"/>
          <w:lang w:val="kk-KZ"/>
        </w:rPr>
        <w:t>Тажибаева Д.М. Учебное пособие «Керамические материалы»</w:t>
      </w:r>
      <w:r w:rsidRPr="002B3266">
        <w:rPr>
          <w:rFonts w:ascii="Times New Roman" w:hAnsi="Times New Roman" w:cs="Times New Roman"/>
          <w:b/>
          <w:bCs/>
          <w:color w:val="auto"/>
          <w:sz w:val="28"/>
          <w:szCs w:val="28"/>
          <w:lang w:val="kk-KZ"/>
        </w:rPr>
        <w:t xml:space="preserve"> </w:t>
      </w:r>
      <w:r w:rsidRPr="002B3266">
        <w:rPr>
          <w:rFonts w:ascii="Times New Roman" w:hAnsi="Times New Roman" w:cs="Times New Roman"/>
          <w:color w:val="auto"/>
          <w:sz w:val="28"/>
          <w:szCs w:val="28"/>
          <w:lang w:val="kk-KZ"/>
        </w:rPr>
        <w:t xml:space="preserve">по дисциплине  «Технология керамических материалов» - Рудный, РИИ, 2018. – 107 с. </w:t>
      </w:r>
    </w:p>
    <w:p w:rsidR="002B3266" w:rsidRPr="002B3266" w:rsidRDefault="002B3266" w:rsidP="002B3266">
      <w:pPr>
        <w:pStyle w:val="Default"/>
        <w:jc w:val="both"/>
        <w:rPr>
          <w:rFonts w:ascii="Times New Roman" w:hAnsi="Times New Roman" w:cs="Times New Roman"/>
          <w:color w:val="auto"/>
          <w:sz w:val="28"/>
          <w:szCs w:val="28"/>
          <w:lang w:val="kk-KZ"/>
        </w:rPr>
      </w:pPr>
      <w:r w:rsidRPr="002B3266">
        <w:rPr>
          <w:rFonts w:ascii="Times New Roman" w:hAnsi="Times New Roman" w:cs="Times New Roman"/>
          <w:bCs/>
          <w:color w:val="auto"/>
          <w:sz w:val="28"/>
          <w:szCs w:val="28"/>
          <w:lang w:val="ru-RU"/>
        </w:rPr>
        <w:t>2</w:t>
      </w:r>
      <w:r w:rsidRPr="002B3266">
        <w:rPr>
          <w:rFonts w:ascii="Times New Roman" w:hAnsi="Times New Roman" w:cs="Times New Roman"/>
          <w:bCs/>
          <w:color w:val="auto"/>
          <w:sz w:val="28"/>
          <w:szCs w:val="28"/>
          <w:lang w:val="kk-KZ"/>
        </w:rPr>
        <w:t>.</w:t>
      </w:r>
      <w:r w:rsidRPr="002B3266">
        <w:rPr>
          <w:rFonts w:ascii="Times New Roman" w:hAnsi="Times New Roman" w:cs="Times New Roman"/>
          <w:color w:val="auto"/>
          <w:sz w:val="28"/>
          <w:szCs w:val="28"/>
          <w:lang w:val="kk-KZ"/>
        </w:rPr>
        <w:t xml:space="preserve">Технология строительной керамики: Учебное пособие / Б.Я. Трофимов, К.В. Шулдяков. – Челябинск: Издательский центр ЮУрГУ, 2019. – 524 с. </w:t>
      </w:r>
    </w:p>
    <w:p w:rsidR="002B3266" w:rsidRPr="002B3266" w:rsidRDefault="002B3266" w:rsidP="002B3266">
      <w:pPr>
        <w:jc w:val="both"/>
        <w:rPr>
          <w:rFonts w:ascii="Times New Roman" w:hAnsi="Times New Roman"/>
          <w:sz w:val="28"/>
          <w:szCs w:val="28"/>
          <w:lang w:val="kk-KZ"/>
        </w:rPr>
      </w:pPr>
      <w:r w:rsidRPr="002B3266">
        <w:rPr>
          <w:rFonts w:ascii="Times New Roman" w:hAnsi="Times New Roman"/>
          <w:sz w:val="28"/>
          <w:szCs w:val="28"/>
          <w:lang w:val="ru-RU"/>
        </w:rPr>
        <w:lastRenderedPageBreak/>
        <w:t>3</w:t>
      </w:r>
      <w:r w:rsidRPr="002B3266">
        <w:rPr>
          <w:rFonts w:ascii="Times New Roman" w:hAnsi="Times New Roman"/>
          <w:sz w:val="28"/>
          <w:szCs w:val="28"/>
          <w:lang w:val="kk-KZ"/>
        </w:rPr>
        <w:t xml:space="preserve">.Блаватский, В.Д. История античной расписной керамики/ В.Д. Блаватский. </w:t>
      </w:r>
      <w:proofErr w:type="gramStart"/>
      <w:r w:rsidRPr="002B3266">
        <w:rPr>
          <w:rFonts w:ascii="Times New Roman" w:hAnsi="Times New Roman"/>
          <w:sz w:val="28"/>
          <w:szCs w:val="28"/>
          <w:lang w:val="kk-KZ"/>
        </w:rPr>
        <w:t>-М</w:t>
      </w:r>
      <w:proofErr w:type="gramEnd"/>
      <w:r w:rsidRPr="002B3266">
        <w:rPr>
          <w:rFonts w:ascii="Times New Roman" w:hAnsi="Times New Roman"/>
          <w:sz w:val="28"/>
          <w:szCs w:val="28"/>
          <w:lang w:val="kk-KZ"/>
        </w:rPr>
        <w:t>.: Издательство МГУ, 2014.-304 с.</w:t>
      </w:r>
    </w:p>
    <w:p w:rsidR="002B3266" w:rsidRPr="002B3266" w:rsidRDefault="002B3266" w:rsidP="002B3266">
      <w:pPr>
        <w:jc w:val="both"/>
        <w:rPr>
          <w:rFonts w:ascii="Times New Roman" w:hAnsi="Times New Roman"/>
          <w:sz w:val="28"/>
          <w:szCs w:val="28"/>
          <w:lang w:val="kk-KZ"/>
        </w:rPr>
      </w:pPr>
      <w:r w:rsidRPr="002B3266">
        <w:rPr>
          <w:rFonts w:ascii="Times New Roman" w:hAnsi="Times New Roman"/>
          <w:sz w:val="28"/>
          <w:szCs w:val="28"/>
          <w:lang w:val="ru-RU"/>
        </w:rPr>
        <w:t>4</w:t>
      </w:r>
      <w:r w:rsidRPr="002B3266">
        <w:rPr>
          <w:rFonts w:ascii="Times New Roman" w:hAnsi="Times New Roman"/>
          <w:sz w:val="28"/>
          <w:szCs w:val="28"/>
          <w:lang w:val="kk-KZ"/>
        </w:rPr>
        <w:t>.Гжель. Керамика 18-19 веков. Керамика 20 века. –М.: Планета, 2015.-176с.</w:t>
      </w:r>
    </w:p>
    <w:p w:rsidR="002B3266" w:rsidRPr="002B3266" w:rsidRDefault="002B3266" w:rsidP="002B3266">
      <w:pPr>
        <w:jc w:val="both"/>
        <w:rPr>
          <w:rFonts w:ascii="Times New Roman" w:hAnsi="Times New Roman"/>
          <w:sz w:val="28"/>
          <w:szCs w:val="28"/>
          <w:lang w:val="kk-KZ"/>
        </w:rPr>
      </w:pPr>
      <w:r w:rsidRPr="002B3266">
        <w:rPr>
          <w:rFonts w:ascii="Times New Roman" w:hAnsi="Times New Roman"/>
          <w:sz w:val="28"/>
          <w:szCs w:val="28"/>
          <w:lang w:val="ru-RU"/>
        </w:rPr>
        <w:t>5</w:t>
      </w:r>
      <w:r w:rsidRPr="002B3266">
        <w:rPr>
          <w:rFonts w:ascii="Times New Roman" w:hAnsi="Times New Roman"/>
          <w:sz w:val="28"/>
          <w:szCs w:val="28"/>
          <w:lang w:val="kk-KZ"/>
        </w:rPr>
        <w:t xml:space="preserve">.Сидорова, Н.А. Античная расписная керамика / А.Сидорова, О.В. Тугушева, В.С. Забелина. </w:t>
      </w:r>
      <w:proofErr w:type="gramStart"/>
      <w:r w:rsidRPr="002B3266">
        <w:rPr>
          <w:rFonts w:ascii="Times New Roman" w:hAnsi="Times New Roman"/>
          <w:sz w:val="28"/>
          <w:szCs w:val="28"/>
          <w:lang w:val="kk-KZ"/>
        </w:rPr>
        <w:t>-М</w:t>
      </w:r>
      <w:proofErr w:type="gramEnd"/>
      <w:r w:rsidRPr="002B3266">
        <w:rPr>
          <w:rFonts w:ascii="Times New Roman" w:hAnsi="Times New Roman"/>
          <w:sz w:val="28"/>
          <w:szCs w:val="28"/>
          <w:lang w:val="kk-KZ"/>
        </w:rPr>
        <w:t>.: Искусство, 2016. -228 с.</w:t>
      </w:r>
    </w:p>
    <w:p w:rsidR="002B3266" w:rsidRPr="002B3266" w:rsidRDefault="002B3266" w:rsidP="002B3266">
      <w:pPr>
        <w:jc w:val="both"/>
        <w:outlineLvl w:val="0"/>
        <w:rPr>
          <w:rFonts w:ascii="Times New Roman" w:hAnsi="Times New Roman"/>
          <w:bCs/>
          <w:kern w:val="36"/>
          <w:sz w:val="28"/>
          <w:szCs w:val="28"/>
          <w:lang w:val="kk-KZ"/>
        </w:rPr>
      </w:pPr>
      <w:r w:rsidRPr="002B3266">
        <w:rPr>
          <w:rFonts w:ascii="Times New Roman" w:hAnsi="Times New Roman"/>
          <w:bCs/>
          <w:kern w:val="36"/>
          <w:sz w:val="28"/>
          <w:szCs w:val="28"/>
          <w:lang w:val="ru-RU"/>
        </w:rPr>
        <w:t>6</w:t>
      </w:r>
      <w:r w:rsidRPr="002B3266">
        <w:rPr>
          <w:rFonts w:ascii="Times New Roman" w:hAnsi="Times New Roman"/>
          <w:bCs/>
          <w:kern w:val="36"/>
          <w:sz w:val="28"/>
          <w:szCs w:val="28"/>
          <w:lang w:val="kk-KZ"/>
        </w:rPr>
        <w:t>. ГОСТ 9169-2021 Сырье глинистое для керамической промышленности. Классификация</w:t>
      </w:r>
    </w:p>
    <w:p w:rsidR="002B3266" w:rsidRPr="00960B55" w:rsidRDefault="002B3266" w:rsidP="002B3266">
      <w:pPr>
        <w:tabs>
          <w:tab w:val="left" w:pos="2625"/>
        </w:tabs>
        <w:jc w:val="both"/>
        <w:rPr>
          <w:rFonts w:ascii="Times New Roman" w:hAnsi="Times New Roman"/>
          <w:bCs/>
          <w:kern w:val="36"/>
          <w:sz w:val="28"/>
          <w:szCs w:val="28"/>
          <w:lang w:val="kk-KZ"/>
        </w:rPr>
      </w:pPr>
      <w:r w:rsidRPr="002B3266">
        <w:rPr>
          <w:rFonts w:ascii="Times New Roman" w:hAnsi="Times New Roman"/>
          <w:bCs/>
          <w:kern w:val="36"/>
          <w:sz w:val="28"/>
          <w:szCs w:val="28"/>
        </w:rPr>
        <w:t>7</w:t>
      </w:r>
      <w:r w:rsidRPr="002B3266">
        <w:rPr>
          <w:rFonts w:ascii="Times New Roman" w:hAnsi="Times New Roman"/>
          <w:bCs/>
          <w:kern w:val="36"/>
          <w:sz w:val="28"/>
          <w:szCs w:val="28"/>
          <w:lang w:val="kk-KZ"/>
        </w:rPr>
        <w:t>.ГОСТ 530-2012 Кирпич и камни керамические</w:t>
      </w:r>
    </w:p>
    <w:p w:rsidR="000E4240" w:rsidRPr="00960B55" w:rsidRDefault="000E4240" w:rsidP="008B40D6">
      <w:pPr>
        <w:ind w:firstLine="567"/>
        <w:jc w:val="both"/>
        <w:rPr>
          <w:rFonts w:ascii="Times New Roman" w:hAnsi="Times New Roman"/>
          <w:sz w:val="28"/>
          <w:szCs w:val="28"/>
          <w:lang w:val="kk-KZ"/>
        </w:rPr>
      </w:pPr>
    </w:p>
    <w:p w:rsidR="00CA0481" w:rsidRPr="00960B55" w:rsidRDefault="00CA0481" w:rsidP="008B40D6">
      <w:pPr>
        <w:rPr>
          <w:rFonts w:ascii="Times New Roman" w:hAnsi="Times New Roman"/>
          <w:b/>
          <w:sz w:val="28"/>
          <w:szCs w:val="28"/>
          <w:lang w:val="kk-KZ"/>
        </w:rPr>
      </w:pPr>
    </w:p>
    <w:p w:rsidR="0088547C" w:rsidRPr="00960B55" w:rsidRDefault="000F73FB" w:rsidP="0088547C">
      <w:pPr>
        <w:ind w:left="3540"/>
        <w:rPr>
          <w:rFonts w:ascii="Times New Roman" w:hAnsi="Times New Roman"/>
          <w:b/>
          <w:sz w:val="28"/>
          <w:szCs w:val="28"/>
          <w:lang w:val="kk-KZ"/>
        </w:rPr>
      </w:pPr>
      <w:r w:rsidRPr="00960B55">
        <w:rPr>
          <w:rFonts w:ascii="Times New Roman" w:hAnsi="Times New Roman"/>
          <w:b/>
          <w:sz w:val="28"/>
          <w:szCs w:val="28"/>
          <w:lang w:val="kk-KZ"/>
        </w:rPr>
        <w:t>Лекция 1</w:t>
      </w:r>
      <w:r w:rsidR="00F8499F" w:rsidRPr="00960B55">
        <w:rPr>
          <w:rFonts w:ascii="Times New Roman" w:hAnsi="Times New Roman"/>
          <w:b/>
          <w:sz w:val="28"/>
          <w:szCs w:val="28"/>
          <w:lang w:val="kk-KZ"/>
        </w:rPr>
        <w:t>1</w:t>
      </w:r>
    </w:p>
    <w:p w:rsidR="0088547C" w:rsidRPr="00960B55" w:rsidRDefault="0088547C" w:rsidP="0088547C">
      <w:pPr>
        <w:rPr>
          <w:rFonts w:ascii="Times New Roman" w:hAnsi="Times New Roman"/>
          <w:sz w:val="28"/>
          <w:szCs w:val="28"/>
          <w:lang w:val="kk-KZ"/>
        </w:rPr>
      </w:pPr>
    </w:p>
    <w:p w:rsidR="000F73FB" w:rsidRPr="00960B55" w:rsidRDefault="000F73FB" w:rsidP="000F73FB">
      <w:pPr>
        <w:ind w:firstLine="708"/>
        <w:jc w:val="both"/>
        <w:rPr>
          <w:rFonts w:ascii="Times New Roman" w:hAnsi="Times New Roman"/>
          <w:b/>
          <w:sz w:val="28"/>
          <w:szCs w:val="28"/>
          <w:lang w:val="kk-KZ"/>
        </w:rPr>
      </w:pPr>
      <w:r w:rsidRPr="00960B55">
        <w:rPr>
          <w:rFonts w:ascii="Times New Roman" w:hAnsi="Times New Roman"/>
          <w:b/>
          <w:caps/>
          <w:sz w:val="28"/>
          <w:szCs w:val="28"/>
          <w:lang w:val="kk-KZ"/>
        </w:rPr>
        <w:t xml:space="preserve"> </w:t>
      </w:r>
      <w:r w:rsidRPr="00960B55">
        <w:rPr>
          <w:rFonts w:ascii="Times New Roman" w:hAnsi="Times New Roman"/>
          <w:b/>
          <w:sz w:val="28"/>
          <w:szCs w:val="28"/>
          <w:lang w:val="kk-KZ"/>
        </w:rPr>
        <w:t>Қабырғалық материалдар.</w:t>
      </w:r>
      <w:r w:rsidRPr="00960B55">
        <w:rPr>
          <w:rFonts w:ascii="Times New Roman" w:hAnsi="Times New Roman"/>
          <w:noProof/>
          <w:sz w:val="28"/>
          <w:szCs w:val="28"/>
          <w:lang w:val="kk-KZ"/>
        </w:rPr>
        <w:t xml:space="preserve"> </w:t>
      </w:r>
      <w:r w:rsidRPr="00960B55">
        <w:rPr>
          <w:rFonts w:ascii="Times New Roman" w:hAnsi="Times New Roman"/>
          <w:b/>
          <w:noProof/>
          <w:sz w:val="28"/>
          <w:szCs w:val="28"/>
          <w:lang w:val="kk-KZ"/>
        </w:rPr>
        <w:t xml:space="preserve">Арнайы  кірпіштер мен тастар.  </w:t>
      </w:r>
    </w:p>
    <w:p w:rsidR="000F73FB" w:rsidRPr="00960B55" w:rsidRDefault="000F73FB" w:rsidP="000F73FB">
      <w:pPr>
        <w:ind w:firstLine="708"/>
        <w:jc w:val="both"/>
        <w:rPr>
          <w:rFonts w:ascii="Times New Roman" w:hAnsi="Times New Roman"/>
          <w:b/>
          <w:sz w:val="28"/>
          <w:szCs w:val="28"/>
          <w:lang w:val="kk-KZ"/>
        </w:rPr>
      </w:pPr>
    </w:p>
    <w:p w:rsidR="0088547C" w:rsidRPr="00960B55" w:rsidRDefault="000E4240" w:rsidP="008B40D6">
      <w:pPr>
        <w:jc w:val="center"/>
        <w:rPr>
          <w:rFonts w:ascii="Times New Roman" w:hAnsi="Times New Roman"/>
          <w:b/>
          <w:sz w:val="28"/>
          <w:szCs w:val="28"/>
          <w:lang w:val="kk-KZ"/>
        </w:rPr>
      </w:pPr>
      <w:r w:rsidRPr="00960B55">
        <w:rPr>
          <w:rFonts w:ascii="Times New Roman" w:hAnsi="Times New Roman"/>
          <w:b/>
          <w:sz w:val="28"/>
          <w:szCs w:val="28"/>
          <w:lang w:val="kk-KZ"/>
        </w:rPr>
        <w:t>Жоспар:</w:t>
      </w:r>
    </w:p>
    <w:p w:rsidR="00A45AAE" w:rsidRPr="00960B55" w:rsidRDefault="00A45AAE" w:rsidP="008B40D6">
      <w:pPr>
        <w:ind w:firstLine="709"/>
        <w:jc w:val="both"/>
        <w:rPr>
          <w:rFonts w:ascii="Times New Roman" w:hAnsi="Times New Roman"/>
          <w:b/>
          <w:sz w:val="28"/>
          <w:szCs w:val="28"/>
          <w:lang w:val="kk-KZ"/>
        </w:rPr>
      </w:pPr>
      <w:r w:rsidRPr="00960B55">
        <w:rPr>
          <w:rFonts w:ascii="Times New Roman" w:hAnsi="Times New Roman"/>
          <w:b/>
          <w:sz w:val="28"/>
          <w:szCs w:val="28"/>
          <w:lang w:val="kk-KZ"/>
        </w:rPr>
        <w:t>1. Қабырғалық материалдардың  түрлері</w:t>
      </w:r>
    </w:p>
    <w:p w:rsidR="00A45AAE" w:rsidRPr="00960B55" w:rsidRDefault="00A45AAE" w:rsidP="008B40D6">
      <w:pPr>
        <w:ind w:firstLine="709"/>
        <w:jc w:val="both"/>
        <w:rPr>
          <w:rFonts w:ascii="Times New Roman" w:hAnsi="Times New Roman"/>
          <w:b/>
          <w:sz w:val="28"/>
          <w:szCs w:val="28"/>
          <w:lang w:val="kk-KZ"/>
        </w:rPr>
      </w:pPr>
      <w:r w:rsidRPr="00960B55">
        <w:rPr>
          <w:rFonts w:ascii="Times New Roman" w:hAnsi="Times New Roman"/>
          <w:b/>
          <w:sz w:val="28"/>
          <w:szCs w:val="28"/>
          <w:lang w:val="kk-KZ"/>
        </w:rPr>
        <w:t>2. Сазды кәдімгі  кірпіштің  технологиясы, койылатын талаптар</w:t>
      </w:r>
    </w:p>
    <w:p w:rsidR="00A45AAE" w:rsidRPr="00960B55" w:rsidRDefault="00A45AAE" w:rsidP="008B40D6">
      <w:pPr>
        <w:ind w:firstLine="709"/>
        <w:jc w:val="both"/>
        <w:rPr>
          <w:rFonts w:ascii="Times New Roman" w:hAnsi="Times New Roman"/>
          <w:b/>
          <w:sz w:val="28"/>
          <w:szCs w:val="28"/>
          <w:lang w:val="kk-KZ"/>
        </w:rPr>
      </w:pPr>
      <w:r w:rsidRPr="00960B55">
        <w:rPr>
          <w:rFonts w:ascii="Times New Roman" w:hAnsi="Times New Roman"/>
          <w:b/>
          <w:sz w:val="28"/>
          <w:szCs w:val="28"/>
          <w:lang w:val="kk-KZ"/>
        </w:rPr>
        <w:t>3.</w:t>
      </w:r>
      <w:r w:rsidRPr="00960B55">
        <w:rPr>
          <w:rFonts w:ascii="Times New Roman" w:hAnsi="Times New Roman"/>
          <w:b/>
          <w:noProof/>
          <w:sz w:val="28"/>
          <w:szCs w:val="28"/>
          <w:lang w:val="kk-KZ"/>
        </w:rPr>
        <w:t xml:space="preserve"> Арнайы  кірпіштер  мен тастар</w:t>
      </w:r>
    </w:p>
    <w:p w:rsidR="000E4240" w:rsidRPr="00960B55" w:rsidRDefault="000E4240" w:rsidP="008B40D6">
      <w:pPr>
        <w:ind w:firstLine="709"/>
        <w:jc w:val="both"/>
        <w:rPr>
          <w:rFonts w:ascii="Times New Roman" w:hAnsi="Times New Roman"/>
          <w:b/>
          <w:sz w:val="28"/>
          <w:szCs w:val="28"/>
          <w:lang w:val="kk-KZ"/>
        </w:rPr>
      </w:pPr>
    </w:p>
    <w:p w:rsidR="0088547C" w:rsidRPr="00960B55" w:rsidRDefault="0088547C" w:rsidP="008B40D6">
      <w:pPr>
        <w:ind w:firstLine="709"/>
        <w:jc w:val="both"/>
        <w:rPr>
          <w:rFonts w:ascii="Times New Roman" w:hAnsi="Times New Roman"/>
          <w:sz w:val="28"/>
          <w:szCs w:val="28"/>
          <w:lang w:val="kk-KZ"/>
        </w:rPr>
      </w:pPr>
      <w:r w:rsidRPr="00960B55">
        <w:rPr>
          <w:rFonts w:ascii="Times New Roman" w:hAnsi="Times New Roman"/>
          <w:sz w:val="28"/>
          <w:szCs w:val="28"/>
          <w:lang w:val="kk-KZ"/>
        </w:rPr>
        <w:t>Индустриялық қабырға материалдары (ірі блоктар, панельдер), өндірістегі белгілі  жетістіктерге  қарамастан, майда  даналық бұйымдардың (кірпіш пен майда блоктар) үлесінде әлі де тас қабырғалы материалдардың жалпы шығарымының 2/3 бөлігін құрап отыр, бұның ішінде  саз кірпіш шығару барлық қабырғалы  материалдардың жартысынан жуығын құрайды.</w:t>
      </w:r>
    </w:p>
    <w:p w:rsidR="0088547C" w:rsidRPr="00960B55" w:rsidRDefault="0088547C" w:rsidP="008B40D6">
      <w:pPr>
        <w:ind w:firstLine="709"/>
        <w:jc w:val="both"/>
        <w:rPr>
          <w:rFonts w:ascii="Times New Roman" w:hAnsi="Times New Roman"/>
          <w:sz w:val="28"/>
          <w:szCs w:val="28"/>
          <w:lang w:val="kk-KZ"/>
        </w:rPr>
      </w:pPr>
      <w:r w:rsidRPr="00960B55">
        <w:rPr>
          <w:rFonts w:ascii="Times New Roman" w:hAnsi="Times New Roman"/>
          <w:sz w:val="28"/>
          <w:szCs w:val="28"/>
          <w:lang w:val="kk-KZ"/>
        </w:rPr>
        <w:t>Сазды  кәдімгі  кірпішпен қатар қабырғалық керамикалық материалдар тобына пәрменді керамикалық материалдардың түрлі түрлеріне іші бос кірпіш, бос қуысты іші бос кірпіш, іші бос тастар, сондай-ақ ірі көлемдік  қабырғалық кірпіш блоктары, заводта  жасалған  панельдер кіреді.</w:t>
      </w:r>
    </w:p>
    <w:p w:rsidR="0088547C" w:rsidRPr="00960B55" w:rsidRDefault="0088547C" w:rsidP="008B40D6">
      <w:pPr>
        <w:ind w:firstLine="709"/>
        <w:jc w:val="both"/>
        <w:rPr>
          <w:rFonts w:ascii="Times New Roman" w:hAnsi="Times New Roman"/>
          <w:sz w:val="28"/>
          <w:szCs w:val="28"/>
          <w:lang w:val="kk-KZ"/>
        </w:rPr>
      </w:pPr>
      <w:r w:rsidRPr="00960B55">
        <w:rPr>
          <w:rFonts w:ascii="Times New Roman" w:hAnsi="Times New Roman"/>
          <w:sz w:val="28"/>
          <w:szCs w:val="28"/>
          <w:lang w:val="kk-KZ"/>
        </w:rPr>
        <w:t xml:space="preserve">Пәрменді керамикалық материалдардың тұтас  кірпіштерге  қарағанда  аумақтық массасы  аз және жылу өткізгіштігі төмен. Олардың беріктігі  жоғары, ал олардың бірқатарының өлшемі кәдімгі кірпіштікінен үлкен. Пәрменді  бұйымдарды  қолдану  қоршау  конструкцияларының қалыңдығы мен  массасын, керамикалық материалдар мен қалаулық лайдың шығынын азайтуға,  құрылыстың құнын арзандатуға  мүмкіншілік береді. Мәселен, ІІ климаттық аудандағы  құрылысқа  жеті тесікті  тасты  пайдалану, сыртқы  қабырғаның қалыңдығын 64-тен 51 см-ге дейін, яғни  20%-ке жұқартуға, ал көп  қуысты  тасты  пайдалану  38-см-ге дейін, яғни  40%-ке қысқартуға  мүмкіндік береді. Алайда,  кірпіш соның ішінде  ең пәрмендісі  майда тастар майда даналық материал болғандықтан қазіргі заманғы индустриялық құрылыс талаптарына жауап бермейді. Ал олардан заводтарда  қабырғалылық панельдер мен  ірі блоктар жасау  индустриялық бұйым алуға  ықпал етіп қана қоймайды,  сонымен қатар  керамикалық материалдарды  үнемдеуді, қабырға салмағын  азайтуды қамтамасыз етеді, қалауға  кететін </w:t>
      </w:r>
      <w:r w:rsidRPr="00960B55">
        <w:rPr>
          <w:rFonts w:ascii="Times New Roman" w:hAnsi="Times New Roman"/>
          <w:sz w:val="28"/>
          <w:szCs w:val="28"/>
          <w:lang w:val="kk-KZ"/>
        </w:rPr>
        <w:lastRenderedPageBreak/>
        <w:t>лай  мөлшерімен дайын өнімді тасымалдауға жұмсалатын шығынды кемітеді, үй салуды  оңайлатады.</w:t>
      </w:r>
    </w:p>
    <w:p w:rsidR="0088547C" w:rsidRPr="00960B55" w:rsidRDefault="0088547C" w:rsidP="008B40D6">
      <w:pPr>
        <w:ind w:firstLine="709"/>
        <w:jc w:val="both"/>
        <w:rPr>
          <w:rFonts w:ascii="Times New Roman" w:hAnsi="Times New Roman"/>
          <w:sz w:val="28"/>
          <w:szCs w:val="28"/>
          <w:lang w:val="kk-KZ"/>
        </w:rPr>
      </w:pPr>
      <w:r w:rsidRPr="00960B55">
        <w:rPr>
          <w:rFonts w:ascii="Times New Roman" w:hAnsi="Times New Roman"/>
          <w:sz w:val="28"/>
          <w:szCs w:val="28"/>
          <w:lang w:val="kk-KZ"/>
        </w:rPr>
        <w:t>Қабырғалық керамикалық материалдардың бос қуысты  қаңқалары бар. Бос қуыстылық жанама түрде  ең аз көлемді  тиісті ГОСТ-тармен шектелетін (қабырғалық керамикалық бұйымның түрі мен маркасына қарай 6-8%-тен  кем емес) су сіңіргіштік көрсеткіші бойынша  бақыланады. Стандарттың  бұл талабы,  көрсетілген мөлшерден аз су сіңіргіштікке ие, қабырғалық материал, сондай-ақ  құрылыс лайы онымен нашар  байланысады дегенді білдіреді.</w:t>
      </w:r>
    </w:p>
    <w:p w:rsidR="0088547C" w:rsidRPr="00960B55" w:rsidRDefault="0088547C" w:rsidP="008B40D6">
      <w:pPr>
        <w:ind w:firstLine="709"/>
        <w:jc w:val="both"/>
        <w:rPr>
          <w:rFonts w:ascii="Times New Roman" w:hAnsi="Times New Roman"/>
          <w:sz w:val="28"/>
          <w:szCs w:val="28"/>
          <w:lang w:val="kk-KZ"/>
        </w:rPr>
      </w:pPr>
      <w:r w:rsidRPr="00960B55">
        <w:rPr>
          <w:rFonts w:ascii="Times New Roman" w:hAnsi="Times New Roman"/>
          <w:sz w:val="28"/>
          <w:szCs w:val="28"/>
          <w:lang w:val="kk-KZ"/>
        </w:rPr>
        <w:t>Қабырғалық керамикалық материалдардың аязға төзімділігі 10 циклдан кем емес циклға төтеп беретін, жеңіл  құрылыстық кірпіштен басқасы, 15 кезекпе-кезек мұздатып, жібіту циклынан кем болмау керек.</w:t>
      </w:r>
    </w:p>
    <w:p w:rsidR="0088547C" w:rsidRPr="00960B55" w:rsidRDefault="0088547C" w:rsidP="008B40D6">
      <w:pPr>
        <w:ind w:firstLine="709"/>
        <w:jc w:val="both"/>
        <w:rPr>
          <w:rFonts w:ascii="Times New Roman" w:hAnsi="Times New Roman"/>
          <w:sz w:val="28"/>
          <w:szCs w:val="28"/>
          <w:lang w:val="kk-KZ"/>
        </w:rPr>
      </w:pPr>
      <w:r w:rsidRPr="00960B55">
        <w:rPr>
          <w:rFonts w:ascii="Times New Roman" w:hAnsi="Times New Roman"/>
          <w:sz w:val="28"/>
          <w:szCs w:val="28"/>
          <w:lang w:val="kk-KZ"/>
        </w:rPr>
        <w:t>Құрғақ жағдайдағы аумақтық массасы бойынша қабырғалық материалдарды  үш топқа бөледі.</w:t>
      </w:r>
    </w:p>
    <w:p w:rsidR="0088547C" w:rsidRPr="00960B55" w:rsidRDefault="0088547C" w:rsidP="008B40D6">
      <w:pPr>
        <w:ind w:firstLine="709"/>
        <w:jc w:val="both"/>
        <w:rPr>
          <w:rFonts w:ascii="Times New Roman" w:hAnsi="Times New Roman"/>
          <w:sz w:val="28"/>
          <w:szCs w:val="28"/>
          <w:lang w:val="kk-KZ"/>
        </w:rPr>
      </w:pPr>
      <w:r w:rsidRPr="00960B55">
        <w:rPr>
          <w:rFonts w:ascii="Times New Roman" w:hAnsi="Times New Roman"/>
          <w:sz w:val="28"/>
          <w:szCs w:val="28"/>
          <w:lang w:val="kk-KZ"/>
        </w:rPr>
        <w:t>Пәрменді  қабырғалардың жылу техникалық қасиеттерін жақсартады және олардың  қалыңдығын  кәдімгі  кірпіштен жасалған  қабырға  қалыңдығынан жұқартуға  мүмкіндік береді. Пәрменді кірпіштің  аумақтық массасы 1400 кг/м</w:t>
      </w:r>
      <w:r w:rsidRPr="00960B55">
        <w:rPr>
          <w:rFonts w:ascii="Times New Roman" w:hAnsi="Times New Roman"/>
          <w:sz w:val="28"/>
          <w:szCs w:val="28"/>
          <w:vertAlign w:val="superscript"/>
          <w:lang w:val="kk-KZ"/>
        </w:rPr>
        <w:t>3</w:t>
      </w:r>
      <w:r w:rsidRPr="00960B55">
        <w:rPr>
          <w:rFonts w:ascii="Times New Roman" w:hAnsi="Times New Roman"/>
          <w:sz w:val="28"/>
          <w:szCs w:val="28"/>
          <w:lang w:val="kk-KZ"/>
        </w:rPr>
        <w:t>-тен аспайды, ал керамикалық  тастардікі 1450 кг/м</w:t>
      </w:r>
      <w:r w:rsidRPr="00960B55">
        <w:rPr>
          <w:rFonts w:ascii="Times New Roman" w:hAnsi="Times New Roman"/>
          <w:sz w:val="28"/>
          <w:szCs w:val="28"/>
          <w:vertAlign w:val="superscript"/>
          <w:lang w:val="kk-KZ"/>
        </w:rPr>
        <w:t>3</w:t>
      </w:r>
      <w:r w:rsidRPr="00960B55">
        <w:rPr>
          <w:rFonts w:ascii="Times New Roman" w:hAnsi="Times New Roman"/>
          <w:sz w:val="28"/>
          <w:szCs w:val="28"/>
          <w:lang w:val="kk-KZ"/>
        </w:rPr>
        <w:t>-тан аспайды.</w:t>
      </w:r>
    </w:p>
    <w:p w:rsidR="0088547C" w:rsidRPr="00960B55" w:rsidRDefault="0088547C" w:rsidP="008B40D6">
      <w:pPr>
        <w:ind w:firstLine="709"/>
        <w:jc w:val="both"/>
        <w:rPr>
          <w:rFonts w:ascii="Times New Roman" w:hAnsi="Times New Roman"/>
          <w:sz w:val="28"/>
          <w:szCs w:val="28"/>
          <w:lang w:val="kk-KZ"/>
        </w:rPr>
      </w:pPr>
      <w:r w:rsidRPr="00960B55">
        <w:rPr>
          <w:rFonts w:ascii="Times New Roman" w:hAnsi="Times New Roman"/>
          <w:sz w:val="28"/>
          <w:szCs w:val="28"/>
          <w:lang w:val="kk-KZ"/>
        </w:rPr>
        <w:t>Шартты пәрменді қоршау конструкцияларының жылу техникалық қасиеттерін жақсартады. Шартты пәрменді кірпіштің көлемдік массасы  1400-1600кг/м</w:t>
      </w:r>
      <w:r w:rsidRPr="00960B55">
        <w:rPr>
          <w:rFonts w:ascii="Times New Roman" w:hAnsi="Times New Roman"/>
          <w:sz w:val="28"/>
          <w:szCs w:val="28"/>
          <w:vertAlign w:val="superscript"/>
          <w:lang w:val="kk-KZ"/>
        </w:rPr>
        <w:t>3</w:t>
      </w:r>
      <w:r w:rsidRPr="00960B55">
        <w:rPr>
          <w:rFonts w:ascii="Times New Roman" w:hAnsi="Times New Roman"/>
          <w:sz w:val="28"/>
          <w:szCs w:val="28"/>
          <w:lang w:val="kk-KZ"/>
        </w:rPr>
        <w:t>-тан жоғары  кәдімгі кірпіш.</w:t>
      </w:r>
    </w:p>
    <w:p w:rsidR="0088547C" w:rsidRPr="00960B55" w:rsidRDefault="0088547C" w:rsidP="008B40D6">
      <w:pPr>
        <w:ind w:firstLine="709"/>
        <w:jc w:val="both"/>
        <w:rPr>
          <w:rFonts w:ascii="Times New Roman" w:hAnsi="Times New Roman"/>
          <w:sz w:val="28"/>
          <w:szCs w:val="28"/>
          <w:lang w:val="kk-KZ"/>
        </w:rPr>
      </w:pPr>
      <w:r w:rsidRPr="00960B55">
        <w:rPr>
          <w:rFonts w:ascii="Times New Roman" w:hAnsi="Times New Roman"/>
          <w:sz w:val="28"/>
          <w:szCs w:val="28"/>
          <w:lang w:val="kk-KZ"/>
        </w:rPr>
        <w:t>Сазды кәдімгі кірпіштің түрі қырлары түзу, қабырғалары мен бұрыштары тіп-тік бұрышты параллепипед өлшемі  250х120х65 (88) мм.</w:t>
      </w:r>
    </w:p>
    <w:p w:rsidR="0088547C" w:rsidRPr="00960B55" w:rsidRDefault="0088547C" w:rsidP="008B40D6">
      <w:pPr>
        <w:ind w:firstLine="709"/>
        <w:jc w:val="both"/>
        <w:rPr>
          <w:rFonts w:ascii="Times New Roman" w:hAnsi="Times New Roman"/>
          <w:sz w:val="28"/>
          <w:szCs w:val="28"/>
          <w:lang w:val="kk-KZ"/>
        </w:rPr>
      </w:pPr>
      <w:r w:rsidRPr="00960B55">
        <w:rPr>
          <w:rFonts w:ascii="Times New Roman" w:hAnsi="Times New Roman"/>
          <w:sz w:val="28"/>
          <w:szCs w:val="28"/>
          <w:lang w:val="kk-KZ"/>
        </w:rPr>
        <w:t>Кірпіште оның салмағын  азайтып, шикізатты үнемдеуге мүмкіндік беретін дөңгелек немесе  саңылаулы  қуыстардың  болуы міндетті. Кірпішті  көбінесе пластикалық, ал сирек жағдайда жартылай құрғақ әдіспен  қалыптайды. Аумақтық массасы  1600-1900 кг/м</w:t>
      </w:r>
      <w:r w:rsidRPr="00960B55">
        <w:rPr>
          <w:rFonts w:ascii="Times New Roman" w:hAnsi="Times New Roman"/>
          <w:sz w:val="28"/>
          <w:szCs w:val="28"/>
          <w:vertAlign w:val="superscript"/>
          <w:lang w:val="kk-KZ"/>
        </w:rPr>
        <w:t>3</w:t>
      </w:r>
      <w:r w:rsidRPr="00960B55">
        <w:rPr>
          <w:rFonts w:ascii="Times New Roman" w:hAnsi="Times New Roman"/>
          <w:sz w:val="28"/>
          <w:szCs w:val="28"/>
          <w:lang w:val="kk-KZ"/>
        </w:rPr>
        <w:t>, ал жылу өткізгіштігі  0,75-0,81 Вт/м</w:t>
      </w:r>
      <w:r w:rsidRPr="00960B55">
        <w:rPr>
          <w:rFonts w:ascii="Times New Roman" w:hAnsi="Times New Roman"/>
          <w:sz w:val="28"/>
          <w:szCs w:val="28"/>
          <w:lang w:val="kk-KZ"/>
        </w:rPr>
        <w:sym w:font="Symbol" w:char="F0D7"/>
      </w:r>
      <w:r w:rsidRPr="00960B55">
        <w:rPr>
          <w:rFonts w:ascii="Times New Roman" w:hAnsi="Times New Roman"/>
          <w:sz w:val="28"/>
          <w:szCs w:val="28"/>
          <w:lang w:val="kk-KZ"/>
        </w:rPr>
        <w:t>К/ /0,65-0,7 ккал/м</w:t>
      </w:r>
      <w:r w:rsidRPr="00960B55">
        <w:rPr>
          <w:rFonts w:ascii="Times New Roman" w:hAnsi="Times New Roman"/>
          <w:sz w:val="28"/>
          <w:szCs w:val="28"/>
          <w:lang w:val="kk-KZ"/>
        </w:rPr>
        <w:sym w:font="Symbol" w:char="F0D7"/>
      </w:r>
      <w:r w:rsidRPr="00960B55">
        <w:rPr>
          <w:rFonts w:ascii="Times New Roman" w:hAnsi="Times New Roman"/>
          <w:sz w:val="28"/>
          <w:szCs w:val="28"/>
          <w:lang w:val="kk-KZ"/>
        </w:rPr>
        <w:t>с градус/ аралығында. Бұл қасиеттердің бұдан  жоғары  көрсеткіштері жартылай құрғақ әдісі қысуымен алынған кірпіштерге тән. Кірпіштің беріктігі қысу және ию кезіндегі беріктік шегімен сипатталады және мына маркалармен белгіленеді: 75, 100, 125, 150, 200, 250 және 300 (3.1 кесте). Аязға төзімділігі жөнінен кірпішті төрт маркаға  жіктейді – Мрз 15,25,35 және 50.</w:t>
      </w:r>
    </w:p>
    <w:p w:rsidR="0088547C" w:rsidRPr="00960B55" w:rsidRDefault="0088547C" w:rsidP="008B40D6">
      <w:pPr>
        <w:ind w:firstLine="709"/>
        <w:jc w:val="both"/>
        <w:rPr>
          <w:rFonts w:ascii="Times New Roman" w:hAnsi="Times New Roman"/>
          <w:sz w:val="28"/>
          <w:szCs w:val="28"/>
          <w:lang w:val="kk-KZ"/>
        </w:rPr>
      </w:pPr>
      <w:r w:rsidRPr="00960B55">
        <w:rPr>
          <w:rFonts w:ascii="Times New Roman" w:hAnsi="Times New Roman"/>
          <w:sz w:val="28"/>
          <w:szCs w:val="28"/>
          <w:lang w:val="kk-KZ"/>
        </w:rPr>
        <w:t xml:space="preserve">Кірпіш дұрыс дәл күйдірілуі тиіс, өйткені жеткілікті күйдірілмегенінің (алау кірпіш) беріктігі төмен, суға төзімсіз, аязға төзімсіз болады, ал қатты күйіп кеткен кірпіш (темір) беріктігінің аумақтық массасының және жылу өткізгіштігінің жоғарлығымен ерекшеленеді, әрі бұрмаланған өлшем мен түрге ие болады. Кріпіш сырт пішіні бойынша да стандарт талабына жауап беруі тиіс. Ол әрі партиядан алынған белгілі бір мөлшердегі кірпіштерді келесі белгілері бойынша қарап шығу және өлшеу бойынша анықталады: белгіленген өлшемнен ауытқу, қисаю, бұрыштары мен қырларының сынуы, кірпішті көктей ететін тұтас жарықшақтардың болуы. </w:t>
      </w:r>
    </w:p>
    <w:p w:rsidR="0088547C" w:rsidRDefault="0088547C" w:rsidP="008B40D6">
      <w:pPr>
        <w:ind w:firstLine="709"/>
        <w:jc w:val="both"/>
        <w:rPr>
          <w:rFonts w:ascii="Times New Roman" w:hAnsi="Times New Roman"/>
          <w:sz w:val="28"/>
          <w:szCs w:val="28"/>
        </w:rPr>
      </w:pPr>
    </w:p>
    <w:p w:rsidR="002B3266" w:rsidRPr="002B3266" w:rsidRDefault="002B3266" w:rsidP="008B40D6">
      <w:pPr>
        <w:ind w:firstLine="709"/>
        <w:jc w:val="both"/>
        <w:rPr>
          <w:rFonts w:ascii="Times New Roman" w:hAnsi="Times New Roman"/>
          <w:sz w:val="28"/>
          <w:szCs w:val="28"/>
        </w:rPr>
      </w:pPr>
    </w:p>
    <w:p w:rsidR="0088547C" w:rsidRPr="00960B55" w:rsidRDefault="0088547C" w:rsidP="008B40D6">
      <w:pPr>
        <w:ind w:firstLine="709"/>
        <w:jc w:val="both"/>
        <w:rPr>
          <w:rFonts w:ascii="Times New Roman" w:hAnsi="Times New Roman"/>
          <w:sz w:val="28"/>
          <w:szCs w:val="28"/>
          <w:lang w:val="kk-KZ"/>
        </w:rPr>
      </w:pPr>
      <w:r w:rsidRPr="00960B55">
        <w:rPr>
          <w:rFonts w:ascii="Times New Roman" w:hAnsi="Times New Roman"/>
          <w:sz w:val="28"/>
          <w:szCs w:val="28"/>
          <w:lang w:val="kk-KZ"/>
        </w:rPr>
        <w:lastRenderedPageBreak/>
        <w:t xml:space="preserve">3.1-кесте </w:t>
      </w:r>
    </w:p>
    <w:p w:rsidR="0088547C" w:rsidRPr="00960B55" w:rsidRDefault="0088547C" w:rsidP="0088547C">
      <w:pPr>
        <w:ind w:firstLine="708"/>
        <w:jc w:val="right"/>
        <w:rPr>
          <w:rFonts w:ascii="Times New Roman" w:hAnsi="Times New Roman"/>
          <w:sz w:val="28"/>
          <w:szCs w:val="28"/>
          <w:lang w:val="kk-KZ"/>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4"/>
        <w:gridCol w:w="1395"/>
        <w:gridCol w:w="1282"/>
        <w:gridCol w:w="1395"/>
        <w:gridCol w:w="1277"/>
        <w:gridCol w:w="1395"/>
        <w:gridCol w:w="1310"/>
      </w:tblGrid>
      <w:tr w:rsidR="0088547C" w:rsidRPr="00765DF3" w:rsidTr="00FE5A53">
        <w:trPr>
          <w:trHeight w:val="320"/>
        </w:trPr>
        <w:tc>
          <w:tcPr>
            <w:tcW w:w="1414" w:type="dxa"/>
            <w:vMerge w:val="restart"/>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 xml:space="preserve">Кірпіштің </w:t>
            </w:r>
          </w:p>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маркасы</w:t>
            </w:r>
          </w:p>
        </w:tc>
        <w:tc>
          <w:tcPr>
            <w:tcW w:w="8054" w:type="dxa"/>
            <w:gridSpan w:val="6"/>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Беріктік шегі, кг</w:t>
            </w:r>
            <w:r w:rsidRPr="00960B55">
              <w:rPr>
                <w:rFonts w:ascii="Times New Roman" w:hAnsi="Times New Roman"/>
                <w:sz w:val="28"/>
                <w:szCs w:val="28"/>
                <w:vertAlign w:val="superscript"/>
                <w:lang w:val="kk-KZ"/>
              </w:rPr>
              <w:t>2</w:t>
            </w:r>
            <w:r w:rsidRPr="00960B55">
              <w:rPr>
                <w:rFonts w:ascii="Times New Roman" w:hAnsi="Times New Roman"/>
                <w:sz w:val="28"/>
                <w:szCs w:val="28"/>
                <w:lang w:val="kk-KZ"/>
              </w:rPr>
              <w:t>/МПа/, кем емес</w:t>
            </w:r>
          </w:p>
        </w:tc>
      </w:tr>
      <w:tr w:rsidR="0088547C" w:rsidRPr="00960B55" w:rsidTr="00FE5A53">
        <w:trPr>
          <w:trHeight w:val="320"/>
        </w:trPr>
        <w:tc>
          <w:tcPr>
            <w:tcW w:w="1414" w:type="dxa"/>
            <w:vMerge/>
          </w:tcPr>
          <w:p w:rsidR="0088547C" w:rsidRPr="00960B55" w:rsidRDefault="0088547C" w:rsidP="0057636A">
            <w:pPr>
              <w:jc w:val="center"/>
              <w:rPr>
                <w:rFonts w:ascii="Times New Roman" w:hAnsi="Times New Roman"/>
                <w:sz w:val="28"/>
                <w:szCs w:val="28"/>
                <w:lang w:val="kk-KZ"/>
              </w:rPr>
            </w:pPr>
          </w:p>
        </w:tc>
        <w:tc>
          <w:tcPr>
            <w:tcW w:w="2638" w:type="dxa"/>
            <w:gridSpan w:val="2"/>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қысқандағы</w:t>
            </w:r>
          </w:p>
        </w:tc>
        <w:tc>
          <w:tcPr>
            <w:tcW w:w="5416" w:type="dxa"/>
            <w:gridSpan w:val="4"/>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игендегі</w:t>
            </w:r>
          </w:p>
        </w:tc>
      </w:tr>
      <w:tr w:rsidR="0088547C" w:rsidRPr="00765DF3" w:rsidTr="00FE5A53">
        <w:trPr>
          <w:trHeight w:val="160"/>
        </w:trPr>
        <w:tc>
          <w:tcPr>
            <w:tcW w:w="1414" w:type="dxa"/>
            <w:vMerge/>
          </w:tcPr>
          <w:p w:rsidR="0088547C" w:rsidRPr="00960B55" w:rsidRDefault="0088547C" w:rsidP="0057636A">
            <w:pPr>
              <w:jc w:val="center"/>
              <w:rPr>
                <w:rFonts w:ascii="Times New Roman" w:hAnsi="Times New Roman"/>
                <w:sz w:val="28"/>
                <w:szCs w:val="28"/>
                <w:lang w:val="kk-KZ"/>
              </w:rPr>
            </w:pPr>
          </w:p>
        </w:tc>
        <w:tc>
          <w:tcPr>
            <w:tcW w:w="2638" w:type="dxa"/>
            <w:gridSpan w:val="2"/>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Кірпіштің барлық түрі үшін</w:t>
            </w:r>
          </w:p>
        </w:tc>
        <w:tc>
          <w:tcPr>
            <w:tcW w:w="2690" w:type="dxa"/>
            <w:gridSpan w:val="2"/>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Пластикалық қалыпталған кірпіш үшін</w:t>
            </w:r>
          </w:p>
        </w:tc>
        <w:tc>
          <w:tcPr>
            <w:tcW w:w="2726" w:type="dxa"/>
            <w:gridSpan w:val="2"/>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Жартылай құрғақ қысылған және іші бос кірпіш үшін</w:t>
            </w:r>
          </w:p>
        </w:tc>
      </w:tr>
      <w:tr w:rsidR="0088547C" w:rsidRPr="00765DF3" w:rsidTr="00FE5A53">
        <w:trPr>
          <w:trHeight w:val="160"/>
        </w:trPr>
        <w:tc>
          <w:tcPr>
            <w:tcW w:w="1414" w:type="dxa"/>
            <w:vMerge/>
          </w:tcPr>
          <w:p w:rsidR="0088547C" w:rsidRPr="00960B55" w:rsidRDefault="0088547C" w:rsidP="0057636A">
            <w:pPr>
              <w:jc w:val="center"/>
              <w:rPr>
                <w:rFonts w:ascii="Times New Roman" w:hAnsi="Times New Roman"/>
                <w:sz w:val="28"/>
                <w:szCs w:val="28"/>
                <w:lang w:val="kk-KZ"/>
              </w:rPr>
            </w:pPr>
          </w:p>
        </w:tc>
        <w:tc>
          <w:tcPr>
            <w:tcW w:w="1395" w:type="dxa"/>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Бес үлгі үшін орташасы</w:t>
            </w:r>
          </w:p>
        </w:tc>
        <w:tc>
          <w:tcPr>
            <w:tcW w:w="1243" w:type="dxa"/>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Жеке үлгі үшін ең азы</w:t>
            </w:r>
          </w:p>
        </w:tc>
        <w:tc>
          <w:tcPr>
            <w:tcW w:w="1395" w:type="dxa"/>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 xml:space="preserve">Бес үлгі үшін орташасы </w:t>
            </w:r>
          </w:p>
        </w:tc>
        <w:tc>
          <w:tcPr>
            <w:tcW w:w="1295" w:type="dxa"/>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Жеке үлгі үшін ең азы</w:t>
            </w:r>
          </w:p>
        </w:tc>
        <w:tc>
          <w:tcPr>
            <w:tcW w:w="1395" w:type="dxa"/>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Бес үлгі үшін орташасы</w:t>
            </w:r>
          </w:p>
        </w:tc>
        <w:tc>
          <w:tcPr>
            <w:tcW w:w="1331" w:type="dxa"/>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Жеке үлгі үшін ең азы</w:t>
            </w:r>
          </w:p>
        </w:tc>
      </w:tr>
      <w:tr w:rsidR="0088547C" w:rsidRPr="00960B55" w:rsidTr="00FE5A53">
        <w:trPr>
          <w:trHeight w:val="160"/>
        </w:trPr>
        <w:tc>
          <w:tcPr>
            <w:tcW w:w="1414" w:type="dxa"/>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300</w:t>
            </w:r>
          </w:p>
        </w:tc>
        <w:tc>
          <w:tcPr>
            <w:tcW w:w="1395" w:type="dxa"/>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300/30/</w:t>
            </w:r>
          </w:p>
        </w:tc>
        <w:tc>
          <w:tcPr>
            <w:tcW w:w="1243" w:type="dxa"/>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250/25/</w:t>
            </w:r>
          </w:p>
        </w:tc>
        <w:tc>
          <w:tcPr>
            <w:tcW w:w="1395" w:type="dxa"/>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44/4,4/</w:t>
            </w:r>
          </w:p>
        </w:tc>
        <w:tc>
          <w:tcPr>
            <w:tcW w:w="1295" w:type="dxa"/>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22/2,2/</w:t>
            </w:r>
          </w:p>
        </w:tc>
        <w:tc>
          <w:tcPr>
            <w:tcW w:w="1395" w:type="dxa"/>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34/3,4/</w:t>
            </w:r>
          </w:p>
        </w:tc>
        <w:tc>
          <w:tcPr>
            <w:tcW w:w="1331" w:type="dxa"/>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17/1,7/</w:t>
            </w:r>
          </w:p>
        </w:tc>
      </w:tr>
      <w:tr w:rsidR="0088547C" w:rsidRPr="00960B55" w:rsidTr="00FE5A53">
        <w:trPr>
          <w:trHeight w:val="160"/>
        </w:trPr>
        <w:tc>
          <w:tcPr>
            <w:tcW w:w="1414" w:type="dxa"/>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250</w:t>
            </w:r>
          </w:p>
        </w:tc>
        <w:tc>
          <w:tcPr>
            <w:tcW w:w="1395" w:type="dxa"/>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250/25/</w:t>
            </w:r>
          </w:p>
        </w:tc>
        <w:tc>
          <w:tcPr>
            <w:tcW w:w="1243" w:type="dxa"/>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200/20/</w:t>
            </w:r>
          </w:p>
        </w:tc>
        <w:tc>
          <w:tcPr>
            <w:tcW w:w="1395" w:type="dxa"/>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40/4/</w:t>
            </w:r>
          </w:p>
        </w:tc>
        <w:tc>
          <w:tcPr>
            <w:tcW w:w="1295" w:type="dxa"/>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20/2/</w:t>
            </w:r>
          </w:p>
        </w:tc>
        <w:tc>
          <w:tcPr>
            <w:tcW w:w="1395" w:type="dxa"/>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30/3/</w:t>
            </w:r>
          </w:p>
        </w:tc>
        <w:tc>
          <w:tcPr>
            <w:tcW w:w="1331" w:type="dxa"/>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15/1,5/</w:t>
            </w:r>
          </w:p>
        </w:tc>
      </w:tr>
      <w:tr w:rsidR="0088547C" w:rsidRPr="00960B55" w:rsidTr="00FE5A53">
        <w:trPr>
          <w:trHeight w:val="160"/>
        </w:trPr>
        <w:tc>
          <w:tcPr>
            <w:tcW w:w="1414" w:type="dxa"/>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200</w:t>
            </w:r>
          </w:p>
        </w:tc>
        <w:tc>
          <w:tcPr>
            <w:tcW w:w="1395" w:type="dxa"/>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200/20</w:t>
            </w:r>
          </w:p>
        </w:tc>
        <w:tc>
          <w:tcPr>
            <w:tcW w:w="1243" w:type="dxa"/>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150/15/</w:t>
            </w:r>
          </w:p>
        </w:tc>
        <w:tc>
          <w:tcPr>
            <w:tcW w:w="1395" w:type="dxa"/>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34/3,4/</w:t>
            </w:r>
          </w:p>
        </w:tc>
        <w:tc>
          <w:tcPr>
            <w:tcW w:w="1295" w:type="dxa"/>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17/1,7/</w:t>
            </w:r>
          </w:p>
        </w:tc>
        <w:tc>
          <w:tcPr>
            <w:tcW w:w="1395" w:type="dxa"/>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26/2,6/</w:t>
            </w:r>
          </w:p>
        </w:tc>
        <w:tc>
          <w:tcPr>
            <w:tcW w:w="1331" w:type="dxa"/>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13/1,3/</w:t>
            </w:r>
          </w:p>
        </w:tc>
      </w:tr>
      <w:tr w:rsidR="0088547C" w:rsidRPr="00960B55" w:rsidTr="00FE5A53">
        <w:trPr>
          <w:trHeight w:val="160"/>
        </w:trPr>
        <w:tc>
          <w:tcPr>
            <w:tcW w:w="1414" w:type="dxa"/>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150</w:t>
            </w:r>
          </w:p>
        </w:tc>
        <w:tc>
          <w:tcPr>
            <w:tcW w:w="1395" w:type="dxa"/>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150/15/</w:t>
            </w:r>
          </w:p>
        </w:tc>
        <w:tc>
          <w:tcPr>
            <w:tcW w:w="1243" w:type="dxa"/>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125/12,5/</w:t>
            </w:r>
          </w:p>
        </w:tc>
        <w:tc>
          <w:tcPr>
            <w:tcW w:w="1395" w:type="dxa"/>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28/2,8/</w:t>
            </w:r>
          </w:p>
        </w:tc>
        <w:tc>
          <w:tcPr>
            <w:tcW w:w="1295" w:type="dxa"/>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14/1,4/</w:t>
            </w:r>
          </w:p>
        </w:tc>
        <w:tc>
          <w:tcPr>
            <w:tcW w:w="1395" w:type="dxa"/>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20/2,0/</w:t>
            </w:r>
          </w:p>
        </w:tc>
        <w:tc>
          <w:tcPr>
            <w:tcW w:w="1331" w:type="dxa"/>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10/1/</w:t>
            </w:r>
          </w:p>
        </w:tc>
      </w:tr>
      <w:tr w:rsidR="0088547C" w:rsidRPr="00960B55" w:rsidTr="00FE5A53">
        <w:trPr>
          <w:trHeight w:val="160"/>
        </w:trPr>
        <w:tc>
          <w:tcPr>
            <w:tcW w:w="1414" w:type="dxa"/>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125</w:t>
            </w:r>
          </w:p>
        </w:tc>
        <w:tc>
          <w:tcPr>
            <w:tcW w:w="1395" w:type="dxa"/>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125/12,5/</w:t>
            </w:r>
          </w:p>
        </w:tc>
        <w:tc>
          <w:tcPr>
            <w:tcW w:w="1243" w:type="dxa"/>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100/10/</w:t>
            </w:r>
          </w:p>
        </w:tc>
        <w:tc>
          <w:tcPr>
            <w:tcW w:w="1395" w:type="dxa"/>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25/2,5/</w:t>
            </w:r>
          </w:p>
        </w:tc>
        <w:tc>
          <w:tcPr>
            <w:tcW w:w="1295" w:type="dxa"/>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12/1,2/</w:t>
            </w:r>
          </w:p>
        </w:tc>
        <w:tc>
          <w:tcPr>
            <w:tcW w:w="1395" w:type="dxa"/>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18/1,8/</w:t>
            </w:r>
          </w:p>
        </w:tc>
        <w:tc>
          <w:tcPr>
            <w:tcW w:w="1331" w:type="dxa"/>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9/0,9/</w:t>
            </w:r>
          </w:p>
        </w:tc>
      </w:tr>
      <w:tr w:rsidR="0088547C" w:rsidRPr="00960B55" w:rsidTr="00FE5A53">
        <w:trPr>
          <w:trHeight w:val="160"/>
        </w:trPr>
        <w:tc>
          <w:tcPr>
            <w:tcW w:w="1414" w:type="dxa"/>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100</w:t>
            </w:r>
          </w:p>
        </w:tc>
        <w:tc>
          <w:tcPr>
            <w:tcW w:w="1395" w:type="dxa"/>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100/10</w:t>
            </w:r>
          </w:p>
        </w:tc>
        <w:tc>
          <w:tcPr>
            <w:tcW w:w="1243" w:type="dxa"/>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75/7,5</w:t>
            </w:r>
          </w:p>
        </w:tc>
        <w:tc>
          <w:tcPr>
            <w:tcW w:w="1395" w:type="dxa"/>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22/2,2/</w:t>
            </w:r>
          </w:p>
        </w:tc>
        <w:tc>
          <w:tcPr>
            <w:tcW w:w="1295" w:type="dxa"/>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11/1,1/</w:t>
            </w:r>
          </w:p>
        </w:tc>
        <w:tc>
          <w:tcPr>
            <w:tcW w:w="1395" w:type="dxa"/>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16/1,6/</w:t>
            </w:r>
          </w:p>
        </w:tc>
        <w:tc>
          <w:tcPr>
            <w:tcW w:w="1331" w:type="dxa"/>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8/0,8/</w:t>
            </w:r>
          </w:p>
        </w:tc>
      </w:tr>
      <w:tr w:rsidR="0088547C" w:rsidRPr="00960B55" w:rsidTr="00FE5A53">
        <w:trPr>
          <w:trHeight w:val="160"/>
        </w:trPr>
        <w:tc>
          <w:tcPr>
            <w:tcW w:w="1414" w:type="dxa"/>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75</w:t>
            </w:r>
          </w:p>
        </w:tc>
        <w:tc>
          <w:tcPr>
            <w:tcW w:w="1395" w:type="dxa"/>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75/7,5/</w:t>
            </w:r>
          </w:p>
        </w:tc>
        <w:tc>
          <w:tcPr>
            <w:tcW w:w="1243" w:type="dxa"/>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50/5,0/</w:t>
            </w:r>
          </w:p>
        </w:tc>
        <w:tc>
          <w:tcPr>
            <w:tcW w:w="1395" w:type="dxa"/>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18/1,8/</w:t>
            </w:r>
          </w:p>
        </w:tc>
        <w:tc>
          <w:tcPr>
            <w:tcW w:w="1295" w:type="dxa"/>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9/0,9/</w:t>
            </w:r>
          </w:p>
        </w:tc>
        <w:tc>
          <w:tcPr>
            <w:tcW w:w="1395" w:type="dxa"/>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14/1,4/</w:t>
            </w:r>
          </w:p>
        </w:tc>
        <w:tc>
          <w:tcPr>
            <w:tcW w:w="1331" w:type="dxa"/>
          </w:tcPr>
          <w:p w:rsidR="0088547C" w:rsidRPr="00960B55" w:rsidRDefault="0088547C" w:rsidP="0057636A">
            <w:pPr>
              <w:jc w:val="center"/>
              <w:rPr>
                <w:rFonts w:ascii="Times New Roman" w:hAnsi="Times New Roman"/>
                <w:sz w:val="28"/>
                <w:szCs w:val="28"/>
                <w:lang w:val="kk-KZ"/>
              </w:rPr>
            </w:pPr>
            <w:r w:rsidRPr="00960B55">
              <w:rPr>
                <w:rFonts w:ascii="Times New Roman" w:hAnsi="Times New Roman"/>
                <w:sz w:val="28"/>
                <w:szCs w:val="28"/>
                <w:lang w:val="kk-KZ"/>
              </w:rPr>
              <w:t>7/0,7/</w:t>
            </w:r>
          </w:p>
        </w:tc>
      </w:tr>
    </w:tbl>
    <w:p w:rsidR="0088547C" w:rsidRPr="00960B55" w:rsidRDefault="0088547C" w:rsidP="0088547C">
      <w:pPr>
        <w:ind w:firstLine="708"/>
        <w:jc w:val="both"/>
        <w:rPr>
          <w:rFonts w:ascii="Times New Roman" w:hAnsi="Times New Roman"/>
          <w:sz w:val="28"/>
          <w:szCs w:val="28"/>
          <w:lang w:val="kk-KZ"/>
        </w:rPr>
      </w:pPr>
    </w:p>
    <w:p w:rsidR="0088547C" w:rsidRPr="00960B55" w:rsidRDefault="0088547C" w:rsidP="0057636A">
      <w:pPr>
        <w:ind w:firstLine="709"/>
        <w:jc w:val="both"/>
        <w:rPr>
          <w:rFonts w:ascii="Times New Roman" w:hAnsi="Times New Roman"/>
          <w:sz w:val="28"/>
          <w:szCs w:val="28"/>
          <w:lang w:val="kk-KZ"/>
        </w:rPr>
      </w:pPr>
      <w:r w:rsidRPr="00960B55">
        <w:rPr>
          <w:rFonts w:ascii="Times New Roman" w:hAnsi="Times New Roman"/>
          <w:sz w:val="28"/>
          <w:szCs w:val="28"/>
          <w:lang w:val="kk-KZ"/>
        </w:rPr>
        <w:t xml:space="preserve">Кірпішті сыртқы және ішкі қабырғаларды қалауға, қабырғалық блоктар мен панельдер жасауға, ауа температурасы кірпішті күйдіру температура-сынан аспайтын аймақтарда пеш және түтін мұржаларын салуға пайдала-нылады. Жартылай құрғақ қысу кірпішін гидроизоляциялық қабаттан төмендегі ірге тас пен ірге тас үстіндегі үй қабырғасының бөлегін қалау үшін пайдалануға болмайды. </w:t>
      </w:r>
    </w:p>
    <w:p w:rsidR="0088547C" w:rsidRPr="00960B55" w:rsidRDefault="0088547C" w:rsidP="0057636A">
      <w:pPr>
        <w:ind w:firstLine="709"/>
        <w:jc w:val="both"/>
        <w:rPr>
          <w:rFonts w:ascii="Times New Roman" w:hAnsi="Times New Roman"/>
          <w:sz w:val="28"/>
          <w:szCs w:val="28"/>
          <w:lang w:val="kk-KZ"/>
        </w:rPr>
      </w:pPr>
      <w:r w:rsidRPr="00960B55">
        <w:rPr>
          <w:rFonts w:ascii="Times New Roman" w:hAnsi="Times New Roman"/>
          <w:sz w:val="28"/>
          <w:szCs w:val="28"/>
          <w:lang w:val="kk-KZ"/>
        </w:rPr>
        <w:t>Пластикалық қалыптаудың іші бос кірпішінің көлденең саңылау тектес немесе дөңгелек қуыстары, ал жартылай құрғақ қысудыкінде – түрлі формадағы көктей өткен немесе ондай емес қуыстары бар.</w:t>
      </w:r>
    </w:p>
    <w:p w:rsidR="0088547C" w:rsidRPr="00960B55" w:rsidRDefault="0088547C" w:rsidP="0057636A">
      <w:pPr>
        <w:ind w:firstLine="709"/>
        <w:jc w:val="both"/>
        <w:rPr>
          <w:rFonts w:ascii="Times New Roman" w:hAnsi="Times New Roman"/>
          <w:sz w:val="28"/>
          <w:szCs w:val="28"/>
          <w:lang w:val="kk-KZ"/>
        </w:rPr>
      </w:pPr>
      <w:r w:rsidRPr="00960B55">
        <w:rPr>
          <w:rFonts w:ascii="Times New Roman" w:hAnsi="Times New Roman"/>
          <w:sz w:val="28"/>
          <w:szCs w:val="28"/>
          <w:lang w:val="kk-KZ"/>
        </w:rPr>
        <w:t>Бос қуысты кірпішті іші бос кеуекті кірпіш сияқты жасайды, бірақ керамикалық масса құрамына күйіп кететін қоспалар енгізеді. Кірпіштің бұл түрлері аумақтық массасы бойынша тиімді (ρ</w:t>
      </w:r>
      <w:r w:rsidRPr="00960B55">
        <w:rPr>
          <w:rFonts w:ascii="Times New Roman" w:hAnsi="Times New Roman"/>
          <w:sz w:val="28"/>
          <w:szCs w:val="28"/>
          <w:vertAlign w:val="subscript"/>
          <w:lang w:val="kk-KZ"/>
        </w:rPr>
        <w:t>к</w:t>
      </w:r>
      <w:r w:rsidRPr="00960B55">
        <w:rPr>
          <w:rFonts w:ascii="Times New Roman" w:hAnsi="Times New Roman"/>
          <w:sz w:val="28"/>
          <w:szCs w:val="28"/>
          <w:lang w:val="kk-KZ"/>
        </w:rPr>
        <w:t>=1400 кг/м</w:t>
      </w:r>
      <w:r w:rsidRPr="00960B55">
        <w:rPr>
          <w:rFonts w:ascii="Times New Roman" w:hAnsi="Times New Roman"/>
          <w:sz w:val="28"/>
          <w:szCs w:val="28"/>
          <w:vertAlign w:val="superscript"/>
          <w:lang w:val="kk-KZ"/>
        </w:rPr>
        <w:t>3</w:t>
      </w:r>
      <w:r w:rsidRPr="00960B55">
        <w:rPr>
          <w:rFonts w:ascii="Times New Roman" w:hAnsi="Times New Roman"/>
          <w:sz w:val="28"/>
          <w:szCs w:val="28"/>
          <w:lang w:val="kk-KZ"/>
        </w:rPr>
        <w:t>) және шартты тиімді (ρ</w:t>
      </w:r>
      <w:r w:rsidRPr="00960B55">
        <w:rPr>
          <w:rFonts w:ascii="Times New Roman" w:hAnsi="Times New Roman"/>
          <w:sz w:val="28"/>
          <w:szCs w:val="28"/>
          <w:vertAlign w:val="subscript"/>
          <w:lang w:val="kk-KZ"/>
        </w:rPr>
        <w:t>к</w:t>
      </w:r>
      <w:r w:rsidRPr="00960B55">
        <w:rPr>
          <w:rFonts w:ascii="Times New Roman" w:hAnsi="Times New Roman"/>
          <w:sz w:val="28"/>
          <w:szCs w:val="28"/>
          <w:lang w:val="kk-KZ"/>
        </w:rPr>
        <w:t>=1400+1600 кг/м</w:t>
      </w:r>
      <w:r w:rsidRPr="00960B55">
        <w:rPr>
          <w:rFonts w:ascii="Times New Roman" w:hAnsi="Times New Roman"/>
          <w:sz w:val="28"/>
          <w:szCs w:val="28"/>
          <w:vertAlign w:val="superscript"/>
          <w:lang w:val="kk-KZ"/>
        </w:rPr>
        <w:t>3</w:t>
      </w:r>
      <w:r w:rsidRPr="00960B55">
        <w:rPr>
          <w:rFonts w:ascii="Times New Roman" w:hAnsi="Times New Roman"/>
          <w:sz w:val="28"/>
          <w:szCs w:val="28"/>
          <w:lang w:val="kk-KZ"/>
        </w:rPr>
        <w:t xml:space="preserve">) болуы мүмкін. Брутто кесіндісі бойынша қысқандағы және игендегі беріктік шегіне байланысты (қуыстың алаңын қосқанда) Іші бос кірпіш ірге тас, қабырғаның жер асты бөлігін, пеш пен түтін жолдарын қалаудан басқасында кәдімгі кірпіштермен бірдей пайдаланады. </w:t>
      </w:r>
    </w:p>
    <w:p w:rsidR="0088547C" w:rsidRPr="00960B55" w:rsidRDefault="0088547C" w:rsidP="0057636A">
      <w:pPr>
        <w:ind w:firstLine="709"/>
        <w:jc w:val="both"/>
        <w:rPr>
          <w:rFonts w:ascii="Times New Roman" w:hAnsi="Times New Roman"/>
          <w:sz w:val="28"/>
          <w:szCs w:val="28"/>
          <w:lang w:val="kk-KZ"/>
        </w:rPr>
      </w:pPr>
      <w:r w:rsidRPr="00960B55">
        <w:rPr>
          <w:rFonts w:ascii="Times New Roman" w:hAnsi="Times New Roman"/>
          <w:sz w:val="28"/>
          <w:szCs w:val="28"/>
          <w:lang w:val="kk-KZ"/>
        </w:rPr>
        <w:t>Керамикалық қабырғалық тастарды өндіру,  пластикалық  қалыптаудың іші бос  кірпішті алу технологиясынан айырмашылығы шамалы, бірақ тастың  өлшемімен аумағы кірпішке қарағанда үлкен. Тастарды  көктей өтетін немесе тұйық қуысты тік бұрышты паралеллепипед түрінде жасайды. Тастардың аумақтық массасы (брутто) 1600 кг/м</w:t>
      </w:r>
      <w:r w:rsidRPr="00960B55">
        <w:rPr>
          <w:rFonts w:ascii="Times New Roman" w:hAnsi="Times New Roman"/>
          <w:sz w:val="28"/>
          <w:szCs w:val="28"/>
          <w:vertAlign w:val="superscript"/>
          <w:lang w:val="kk-KZ"/>
        </w:rPr>
        <w:t>3</w:t>
      </w:r>
      <w:r w:rsidRPr="00960B55">
        <w:rPr>
          <w:rFonts w:ascii="Times New Roman" w:hAnsi="Times New Roman"/>
          <w:sz w:val="28"/>
          <w:szCs w:val="28"/>
          <w:lang w:val="kk-KZ"/>
        </w:rPr>
        <w:t>-тан аспайды. Беріктігі бойынша 75, 100, 125, 150 (7,5-15МПа) маркадағы  тастарды  ажыратады.</w:t>
      </w:r>
    </w:p>
    <w:p w:rsidR="0088547C" w:rsidRPr="00960B55" w:rsidRDefault="0088547C" w:rsidP="0057636A">
      <w:pPr>
        <w:ind w:firstLine="709"/>
        <w:jc w:val="both"/>
        <w:rPr>
          <w:rFonts w:ascii="Times New Roman" w:hAnsi="Times New Roman"/>
          <w:sz w:val="28"/>
          <w:szCs w:val="28"/>
          <w:lang w:val="kk-KZ"/>
        </w:rPr>
      </w:pPr>
      <w:r w:rsidRPr="00960B55">
        <w:rPr>
          <w:rFonts w:ascii="Times New Roman" w:hAnsi="Times New Roman"/>
          <w:sz w:val="28"/>
          <w:szCs w:val="28"/>
          <w:lang w:val="kk-KZ"/>
        </w:rPr>
        <w:t xml:space="preserve">Іші бос  тастарды ішкі және сыртқы қабырғаларды, негізгі  қабырғамен аралықтарды қалауға, қабырғалық панельдер жасауға пайдаланады. </w:t>
      </w:r>
    </w:p>
    <w:p w:rsidR="0088547C" w:rsidRPr="00960B55" w:rsidRDefault="0088547C" w:rsidP="0057636A">
      <w:pPr>
        <w:ind w:firstLine="709"/>
        <w:jc w:val="both"/>
        <w:rPr>
          <w:rFonts w:ascii="Times New Roman" w:hAnsi="Times New Roman"/>
          <w:sz w:val="28"/>
          <w:szCs w:val="28"/>
          <w:lang w:val="kk-KZ"/>
        </w:rPr>
      </w:pPr>
      <w:r w:rsidRPr="00960B55">
        <w:rPr>
          <w:rFonts w:ascii="Times New Roman" w:hAnsi="Times New Roman"/>
          <w:sz w:val="28"/>
          <w:szCs w:val="28"/>
          <w:lang w:val="kk-KZ"/>
        </w:rPr>
        <w:lastRenderedPageBreak/>
        <w:t xml:space="preserve">Сыртқы қабырғаларға  арналған ірі керамикалық панельдерді  бөлмелік өлшеммен екі және бір қабатты етіп шығарады. Екі қабатты панель кірпіштен, жылу ұстағыш (минералдылау жақтылы плита, көбік шыны, фибролит) және үш қабатты  цемент лайынан тұрады. Бет жағы  керамикалық плитамен әрленуі мүмкін. Бір қабатты сыртқы панельдерді іші бос  керамикалық тастардан, ал ішкі қабырға панельдерін-кірпіштен жасайды. Беріктікті қамтамасыз ету үшін құрастыру және тасымалдау кезінде  панельдерді  сымнан  жасалған  болат каркастармен  терезе  тесігімен панель  периметрі бойынша  арматуралайды. Монтаждық ілгектерді  панельдің  бүкіл  биіктігіне орнатады. Қатуын жеделдету үшін жылу ылғалдық өңдеуді қолданады. Панельдерді  құрылыста  кранның көмегімен орнатады </w:t>
      </w:r>
    </w:p>
    <w:p w:rsidR="000F73FB" w:rsidRPr="00960B55" w:rsidRDefault="000F73FB" w:rsidP="0057636A">
      <w:pPr>
        <w:ind w:firstLine="709"/>
        <w:jc w:val="both"/>
        <w:rPr>
          <w:rFonts w:ascii="Times New Roman" w:hAnsi="Times New Roman"/>
          <w:b/>
          <w:sz w:val="28"/>
          <w:szCs w:val="28"/>
          <w:lang w:val="kk-KZ"/>
        </w:rPr>
      </w:pPr>
      <w:r w:rsidRPr="00960B55">
        <w:rPr>
          <w:rFonts w:ascii="Times New Roman" w:hAnsi="Times New Roman"/>
          <w:noProof/>
          <w:sz w:val="28"/>
          <w:szCs w:val="28"/>
          <w:lang w:val="kk-KZ"/>
        </w:rPr>
        <w:t xml:space="preserve">Арнайы кірпіштер мен тастар  </w:t>
      </w:r>
    </w:p>
    <w:p w:rsidR="005C54C0" w:rsidRPr="00960B55" w:rsidRDefault="005C54C0" w:rsidP="0057636A">
      <w:pPr>
        <w:ind w:firstLine="709"/>
        <w:jc w:val="both"/>
        <w:rPr>
          <w:rFonts w:ascii="Times New Roman" w:hAnsi="Times New Roman"/>
          <w:sz w:val="28"/>
          <w:szCs w:val="28"/>
          <w:lang w:val="kk-KZ"/>
        </w:rPr>
      </w:pPr>
      <w:r w:rsidRPr="00960B55">
        <w:rPr>
          <w:rFonts w:ascii="Times New Roman" w:hAnsi="Times New Roman"/>
          <w:sz w:val="28"/>
          <w:szCs w:val="28"/>
          <w:lang w:val="kk-KZ"/>
        </w:rPr>
        <w:t>Жолға арналған  кірпіш (клинкерлік) баяу балқитын сазды иілгіштік немесе жартылай  құрғақ әдіспен жасалып, піскенше  күйдіреді. Беріктігі  бойынша ол  үш маркаға  бөлінеді: 1000, 600 және 400 кгс/см</w:t>
      </w:r>
      <w:r w:rsidRPr="00960B55">
        <w:rPr>
          <w:rFonts w:ascii="Times New Roman" w:hAnsi="Times New Roman"/>
          <w:sz w:val="28"/>
          <w:szCs w:val="28"/>
          <w:vertAlign w:val="superscript"/>
          <w:lang w:val="kk-KZ"/>
        </w:rPr>
        <w:t>2</w:t>
      </w:r>
      <w:r w:rsidRPr="00960B55">
        <w:rPr>
          <w:rFonts w:ascii="Times New Roman" w:hAnsi="Times New Roman"/>
          <w:sz w:val="28"/>
          <w:szCs w:val="28"/>
          <w:lang w:val="kk-KZ"/>
        </w:rPr>
        <w:t>, су сіңіргіштігі төмен (2-6%) және маркасына қарай 30-100 цикл алма-кезек мұздатып, ерітуге  төтеп беруі тиіс.</w:t>
      </w:r>
    </w:p>
    <w:p w:rsidR="005C54C0" w:rsidRPr="00960B55" w:rsidRDefault="005C54C0" w:rsidP="0057636A">
      <w:pPr>
        <w:ind w:firstLine="709"/>
        <w:jc w:val="both"/>
        <w:rPr>
          <w:rFonts w:ascii="Times New Roman" w:hAnsi="Times New Roman"/>
          <w:sz w:val="28"/>
          <w:szCs w:val="28"/>
          <w:lang w:val="kk-KZ"/>
        </w:rPr>
      </w:pPr>
      <w:r w:rsidRPr="00960B55">
        <w:rPr>
          <w:rFonts w:ascii="Times New Roman" w:hAnsi="Times New Roman"/>
          <w:sz w:val="28"/>
          <w:szCs w:val="28"/>
          <w:lang w:val="kk-KZ"/>
        </w:rPr>
        <w:t>Жол кірпішін жолға және көшеге қалауға, өнеркәсіп үйлерінің едендеріне  төсеуге, канализациялық коллекторларға  қалауға, жағалауларды  қаптауға т.б. қолданылады.</w:t>
      </w:r>
    </w:p>
    <w:p w:rsidR="005C54C0" w:rsidRPr="00960B55" w:rsidRDefault="005C54C0" w:rsidP="0057636A">
      <w:pPr>
        <w:ind w:firstLine="709"/>
        <w:jc w:val="both"/>
        <w:rPr>
          <w:rFonts w:ascii="Times New Roman" w:hAnsi="Times New Roman"/>
          <w:sz w:val="28"/>
          <w:szCs w:val="28"/>
          <w:lang w:val="kk-KZ"/>
        </w:rPr>
      </w:pPr>
      <w:r w:rsidRPr="00960B55">
        <w:rPr>
          <w:rFonts w:ascii="Times New Roman" w:hAnsi="Times New Roman"/>
          <w:sz w:val="28"/>
          <w:szCs w:val="28"/>
          <w:lang w:val="kk-KZ"/>
        </w:rPr>
        <w:t>Өтқа төзімді  материалдарда  кірпіш, блок, плитка және түрлі  шикізат  компоненттерінен жасалған пішінді элементтер  ретінде, керамикаға  жақын (қалыптау немесе қысу, кептіру, күйдіру) технологиямен жасайды. Отқа төзімділік дәрежесі бойынша оларды отқа төзімді 1580-1770</w:t>
      </w:r>
      <w:r w:rsidRPr="00960B55">
        <w:rPr>
          <w:rFonts w:ascii="Times New Roman" w:hAnsi="Times New Roman"/>
          <w:sz w:val="28"/>
          <w:szCs w:val="28"/>
          <w:vertAlign w:val="superscript"/>
          <w:lang w:val="kk-KZ"/>
        </w:rPr>
        <w:t>0</w:t>
      </w:r>
      <w:r w:rsidRPr="00960B55">
        <w:rPr>
          <w:rFonts w:ascii="Times New Roman" w:hAnsi="Times New Roman"/>
          <w:sz w:val="28"/>
          <w:szCs w:val="28"/>
          <w:lang w:val="kk-KZ"/>
        </w:rPr>
        <w:t>С, отқа төзімділігі жоғары (1770-2000</w:t>
      </w:r>
      <w:r w:rsidRPr="00960B55">
        <w:rPr>
          <w:rFonts w:ascii="Times New Roman" w:hAnsi="Times New Roman"/>
          <w:sz w:val="28"/>
          <w:szCs w:val="28"/>
          <w:vertAlign w:val="superscript"/>
          <w:lang w:val="kk-KZ"/>
        </w:rPr>
        <w:t>0</w:t>
      </w:r>
      <w:r w:rsidRPr="00960B55">
        <w:rPr>
          <w:rFonts w:ascii="Times New Roman" w:hAnsi="Times New Roman"/>
          <w:sz w:val="28"/>
          <w:szCs w:val="28"/>
          <w:lang w:val="kk-KZ"/>
        </w:rPr>
        <w:t>С) және  отқа төзімді (2000</w:t>
      </w:r>
      <w:r w:rsidRPr="00960B55">
        <w:rPr>
          <w:rFonts w:ascii="Times New Roman" w:hAnsi="Times New Roman"/>
          <w:sz w:val="28"/>
          <w:szCs w:val="28"/>
          <w:vertAlign w:val="superscript"/>
          <w:lang w:val="kk-KZ"/>
        </w:rPr>
        <w:t>0</w:t>
      </w:r>
      <w:r w:rsidRPr="00960B55">
        <w:rPr>
          <w:rFonts w:ascii="Times New Roman" w:hAnsi="Times New Roman"/>
          <w:sz w:val="28"/>
          <w:szCs w:val="28"/>
          <w:lang w:val="kk-KZ"/>
        </w:rPr>
        <w:t>С-ден жоғары) деп, ал химия  минералогиялық құрамына қарай  кремнеземді, алюмосиликатты, магнезиалды, хромды, көміртекті деп бөледі. Құрылыста  кремнеземді  мен алюмосиликатты  отқа төзімді  бұйымдар кең қолданылады.</w:t>
      </w:r>
    </w:p>
    <w:p w:rsidR="005C54C0" w:rsidRPr="00960B55" w:rsidRDefault="005C54C0" w:rsidP="0057636A">
      <w:pPr>
        <w:ind w:firstLine="709"/>
        <w:jc w:val="both"/>
        <w:rPr>
          <w:rFonts w:ascii="Times New Roman" w:hAnsi="Times New Roman"/>
          <w:sz w:val="28"/>
          <w:szCs w:val="28"/>
          <w:lang w:val="kk-KZ"/>
        </w:rPr>
      </w:pPr>
      <w:r w:rsidRPr="00960B55">
        <w:rPr>
          <w:rFonts w:ascii="Times New Roman" w:hAnsi="Times New Roman"/>
          <w:sz w:val="28"/>
          <w:szCs w:val="28"/>
          <w:lang w:val="kk-KZ"/>
        </w:rPr>
        <w:t>Кремнеземділеу (династы) отқа төзімділерді  саз қосылған кварцты  жыныстардан алады. Династы бұйымдардың отқа төзімділігі 1730</w:t>
      </w:r>
      <w:r w:rsidRPr="00960B55">
        <w:rPr>
          <w:rFonts w:ascii="Times New Roman" w:hAnsi="Times New Roman"/>
          <w:sz w:val="28"/>
          <w:szCs w:val="28"/>
          <w:vertAlign w:val="superscript"/>
          <w:lang w:val="kk-KZ"/>
        </w:rPr>
        <w:t>0</w:t>
      </w:r>
      <w:r w:rsidRPr="00960B55">
        <w:rPr>
          <w:rFonts w:ascii="Times New Roman" w:hAnsi="Times New Roman"/>
          <w:sz w:val="28"/>
          <w:szCs w:val="28"/>
          <w:lang w:val="kk-KZ"/>
        </w:rPr>
        <w:t>С-ге дейін, олардың беріктігі барынша жоғары (15-35 МПа), бірақ жылуға  төзімділігі төмен. Династы бұйымдарды Мартен және шыны пісіру  цехтарының төбесі мен  қабырғаларын қалауға пайдаланады.</w:t>
      </w:r>
    </w:p>
    <w:p w:rsidR="005C54C0" w:rsidRPr="00960B55" w:rsidRDefault="005C54C0" w:rsidP="0057636A">
      <w:pPr>
        <w:ind w:firstLine="709"/>
        <w:jc w:val="both"/>
        <w:rPr>
          <w:rFonts w:ascii="Times New Roman" w:hAnsi="Times New Roman"/>
          <w:sz w:val="28"/>
          <w:szCs w:val="28"/>
          <w:lang w:val="kk-KZ"/>
        </w:rPr>
      </w:pPr>
      <w:r w:rsidRPr="00960B55">
        <w:rPr>
          <w:rFonts w:ascii="Times New Roman" w:hAnsi="Times New Roman"/>
          <w:sz w:val="28"/>
          <w:szCs w:val="28"/>
          <w:lang w:val="kk-KZ"/>
        </w:rPr>
        <w:t xml:space="preserve">Алюмосиликатты отқа төзімділерді күйдірілген өнім құрамындағы </w:t>
      </w:r>
      <w:r w:rsidRPr="00960B55">
        <w:rPr>
          <w:rFonts w:ascii="Times New Roman" w:hAnsi="Times New Roman"/>
          <w:position w:val="-12"/>
          <w:sz w:val="28"/>
          <w:szCs w:val="28"/>
          <w:lang w:val="kk-KZ"/>
        </w:rPr>
        <w:object w:dxaOrig="499" w:dyaOrig="360">
          <v:shape id="_x0000_i1029" type="#_x0000_t75" style="width:25.5pt;height:18pt" o:ole="">
            <v:imagedata r:id="rId12" o:title=""/>
          </v:shape>
          <o:OLEObject Type="Embed" ProgID="Equation.DSMT4" ShapeID="_x0000_i1029" DrawAspect="Content" ObjectID="_1748078240" r:id="rId13"/>
        </w:object>
      </w:r>
      <w:r w:rsidRPr="00960B55">
        <w:rPr>
          <w:rFonts w:ascii="Times New Roman" w:hAnsi="Times New Roman"/>
          <w:sz w:val="28"/>
          <w:szCs w:val="28"/>
          <w:lang w:val="kk-KZ"/>
        </w:rPr>
        <w:t xml:space="preserve"> және </w:t>
      </w:r>
      <w:r w:rsidRPr="00960B55">
        <w:rPr>
          <w:rFonts w:ascii="Times New Roman" w:hAnsi="Times New Roman"/>
          <w:position w:val="-12"/>
          <w:sz w:val="28"/>
          <w:szCs w:val="28"/>
          <w:lang w:val="kk-KZ"/>
        </w:rPr>
        <w:object w:dxaOrig="639" w:dyaOrig="360">
          <v:shape id="_x0000_i1030" type="#_x0000_t75" style="width:32.25pt;height:18pt" o:ole="">
            <v:imagedata r:id="rId14" o:title=""/>
          </v:shape>
          <o:OLEObject Type="Embed" ProgID="Equation.DSMT4" ShapeID="_x0000_i1030" DrawAspect="Content" ObjectID="_1748078241" r:id="rId15"/>
        </w:object>
      </w:r>
      <w:r w:rsidRPr="00960B55">
        <w:rPr>
          <w:rFonts w:ascii="Times New Roman" w:hAnsi="Times New Roman"/>
          <w:sz w:val="28"/>
          <w:szCs w:val="28"/>
          <w:lang w:val="kk-KZ"/>
        </w:rPr>
        <w:t xml:space="preserve"> мөлшеріне қарай үш түрге бөледі: жартылай қышқыл, шамотты, жоғары глиноземділеу.</w:t>
      </w:r>
    </w:p>
    <w:p w:rsidR="005C54C0" w:rsidRPr="00960B55" w:rsidRDefault="005C54C0" w:rsidP="0057636A">
      <w:pPr>
        <w:ind w:firstLine="709"/>
        <w:jc w:val="both"/>
        <w:rPr>
          <w:rFonts w:ascii="Times New Roman" w:hAnsi="Times New Roman"/>
          <w:sz w:val="28"/>
          <w:szCs w:val="28"/>
          <w:lang w:val="kk-KZ"/>
        </w:rPr>
      </w:pPr>
      <w:r w:rsidRPr="00960B55">
        <w:rPr>
          <w:rFonts w:ascii="Times New Roman" w:hAnsi="Times New Roman"/>
          <w:sz w:val="28"/>
          <w:szCs w:val="28"/>
          <w:lang w:val="kk-KZ"/>
        </w:rPr>
        <w:t>Жартылай қышқыл отқа төзімділерді саздық немесе каолиндік байланыстағы  кварц  жыныстарды  немесе құрамында  құмы мол  саз бен  каолинді күйдіру арқылы алады. Каолинді  байланыстағы  бұйымның отқа төзімділігі 1710</w:t>
      </w:r>
      <w:r w:rsidRPr="00960B55">
        <w:rPr>
          <w:rFonts w:ascii="Times New Roman" w:hAnsi="Times New Roman"/>
          <w:sz w:val="28"/>
          <w:szCs w:val="28"/>
          <w:vertAlign w:val="superscript"/>
          <w:lang w:val="kk-KZ"/>
        </w:rPr>
        <w:t>0</w:t>
      </w:r>
      <w:r w:rsidRPr="00960B55">
        <w:rPr>
          <w:rFonts w:ascii="Times New Roman" w:hAnsi="Times New Roman"/>
          <w:sz w:val="28"/>
          <w:szCs w:val="28"/>
          <w:lang w:val="kk-KZ"/>
        </w:rPr>
        <w:t>С-дан кем емес,  сазды да 1580</w:t>
      </w:r>
      <w:r w:rsidRPr="00960B55">
        <w:rPr>
          <w:rFonts w:ascii="Times New Roman" w:hAnsi="Times New Roman"/>
          <w:sz w:val="28"/>
          <w:szCs w:val="28"/>
          <w:vertAlign w:val="superscript"/>
          <w:lang w:val="kk-KZ"/>
        </w:rPr>
        <w:t>0</w:t>
      </w:r>
      <w:r w:rsidRPr="00960B55">
        <w:rPr>
          <w:rFonts w:ascii="Times New Roman" w:hAnsi="Times New Roman"/>
          <w:sz w:val="28"/>
          <w:szCs w:val="28"/>
          <w:lang w:val="kk-KZ"/>
        </w:rPr>
        <w:t>С-дан кем емес. Оларды  кокс  пештерін, бөгеушілерді, т.б. астарлауға  пайдаланады.</w:t>
      </w:r>
    </w:p>
    <w:p w:rsidR="005C54C0" w:rsidRPr="00960B55" w:rsidRDefault="005C54C0" w:rsidP="0057636A">
      <w:pPr>
        <w:ind w:firstLine="709"/>
        <w:jc w:val="both"/>
        <w:rPr>
          <w:rFonts w:ascii="Times New Roman" w:hAnsi="Times New Roman"/>
          <w:sz w:val="28"/>
          <w:szCs w:val="28"/>
          <w:lang w:val="kk-KZ"/>
        </w:rPr>
      </w:pPr>
      <w:r w:rsidRPr="00960B55">
        <w:rPr>
          <w:rFonts w:ascii="Times New Roman" w:hAnsi="Times New Roman"/>
          <w:sz w:val="28"/>
          <w:szCs w:val="28"/>
          <w:lang w:val="kk-KZ"/>
        </w:rPr>
        <w:t>Шамотты отқа төзімділерді сол саздан алынған шамотпен  жүдеулетіл-ген саздар мен каолиндерден жасайды. Шамотты материалдардың отқа  төзімділігі 1730</w:t>
      </w:r>
      <w:r w:rsidRPr="00960B55">
        <w:rPr>
          <w:rFonts w:ascii="Times New Roman" w:hAnsi="Times New Roman"/>
          <w:sz w:val="28"/>
          <w:szCs w:val="28"/>
          <w:vertAlign w:val="superscript"/>
          <w:lang w:val="kk-KZ"/>
        </w:rPr>
        <w:t>0</w:t>
      </w:r>
      <w:r w:rsidRPr="00960B55">
        <w:rPr>
          <w:rFonts w:ascii="Times New Roman" w:hAnsi="Times New Roman"/>
          <w:sz w:val="28"/>
          <w:szCs w:val="28"/>
          <w:lang w:val="kk-KZ"/>
        </w:rPr>
        <w:t xml:space="preserve">С-ге дейін,  ал қысқандағы  беріктігі 10-12,5 МПа. Олар </w:t>
      </w:r>
      <w:r w:rsidRPr="00960B55">
        <w:rPr>
          <w:rFonts w:ascii="Times New Roman" w:hAnsi="Times New Roman"/>
          <w:sz w:val="28"/>
          <w:szCs w:val="28"/>
          <w:lang w:val="kk-KZ"/>
        </w:rPr>
        <w:lastRenderedPageBreak/>
        <w:t>жылуға  төзімділігімен және шлакқа  төзімділігімен ерекшеленеді. Оларды  домна пештерін, керамикалық пештердің қабырғасы мен  түбін қалауға, бу қазандығының  пешін,  мұржасын т.б. қаптауға пайдаланады.</w:t>
      </w:r>
    </w:p>
    <w:p w:rsidR="005C54C0" w:rsidRPr="00960B55" w:rsidRDefault="005C54C0" w:rsidP="0057636A">
      <w:pPr>
        <w:ind w:firstLine="709"/>
        <w:jc w:val="both"/>
        <w:rPr>
          <w:rFonts w:ascii="Times New Roman" w:hAnsi="Times New Roman"/>
          <w:sz w:val="28"/>
          <w:szCs w:val="28"/>
          <w:lang w:val="kk-KZ"/>
        </w:rPr>
      </w:pPr>
      <w:r w:rsidRPr="00960B55">
        <w:rPr>
          <w:rFonts w:ascii="Times New Roman" w:hAnsi="Times New Roman"/>
          <w:sz w:val="28"/>
          <w:szCs w:val="28"/>
          <w:lang w:val="kk-KZ"/>
        </w:rPr>
        <w:t>Жоғары глиноземділеу отқа төзімділерді құрамында 45%-тен астам  глинозем бар, жоғары глиноземділеу сазды шикізатты (боксит, диаспор, корунд, т.б.) піскенше күйдіру немесе балқымадан құю тәсілімен жасайды. Бұл бұйымдардың отқа төзімділігі де жоғары. Оларды шыны балқытатын  пештер үшін пайдаланады.</w:t>
      </w:r>
    </w:p>
    <w:p w:rsidR="00A45AAE" w:rsidRPr="00824CE5" w:rsidRDefault="00A45AAE" w:rsidP="0057636A">
      <w:pPr>
        <w:ind w:firstLine="709"/>
        <w:jc w:val="both"/>
        <w:rPr>
          <w:rFonts w:ascii="Times New Roman" w:hAnsi="Times New Roman"/>
          <w:sz w:val="28"/>
          <w:szCs w:val="28"/>
          <w:lang w:val="kk-KZ"/>
        </w:rPr>
      </w:pPr>
    </w:p>
    <w:p w:rsidR="000A5DFD" w:rsidRPr="00960B55" w:rsidRDefault="00A45AAE" w:rsidP="0057636A">
      <w:pPr>
        <w:ind w:firstLine="709"/>
        <w:jc w:val="both"/>
        <w:rPr>
          <w:rFonts w:ascii="Times New Roman" w:hAnsi="Times New Roman"/>
          <w:b/>
          <w:sz w:val="28"/>
          <w:szCs w:val="28"/>
          <w:lang w:val="kk-KZ"/>
        </w:rPr>
      </w:pPr>
      <w:r w:rsidRPr="00960B55">
        <w:rPr>
          <w:rFonts w:ascii="Times New Roman" w:hAnsi="Times New Roman"/>
          <w:b/>
          <w:sz w:val="28"/>
          <w:szCs w:val="28"/>
          <w:lang w:val="kk-KZ"/>
        </w:rPr>
        <w:t>Бақылау сүрақтары</w:t>
      </w:r>
    </w:p>
    <w:p w:rsidR="000A5DFD" w:rsidRPr="00960B55" w:rsidRDefault="000A5DFD" w:rsidP="0057636A">
      <w:pPr>
        <w:numPr>
          <w:ilvl w:val="0"/>
          <w:numId w:val="22"/>
        </w:numPr>
        <w:tabs>
          <w:tab w:val="clear" w:pos="720"/>
          <w:tab w:val="num" w:pos="0"/>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Пластикалық әдіспен қалыптауда қолданылатын керамикалық массаның түрі. Оның ылғалдылығы мен қасиеттері.</w:t>
      </w:r>
    </w:p>
    <w:p w:rsidR="000A5DFD" w:rsidRPr="00960B55" w:rsidRDefault="000A5DFD" w:rsidP="0057636A">
      <w:pPr>
        <w:numPr>
          <w:ilvl w:val="0"/>
          <w:numId w:val="22"/>
        </w:numPr>
        <w:tabs>
          <w:tab w:val="clear" w:pos="720"/>
          <w:tab w:val="num" w:pos="0"/>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Кірпішті пластикалық әдіспен қалыптау үшін қандай</w:t>
      </w:r>
      <w:r w:rsidR="0057636A" w:rsidRPr="0057636A">
        <w:rPr>
          <w:rFonts w:ascii="Times New Roman" w:hAnsi="Times New Roman"/>
          <w:sz w:val="28"/>
          <w:szCs w:val="28"/>
          <w:lang w:val="kk-KZ"/>
        </w:rPr>
        <w:t xml:space="preserve"> </w:t>
      </w:r>
      <w:r w:rsidRPr="00960B55">
        <w:rPr>
          <w:rFonts w:ascii="Times New Roman" w:hAnsi="Times New Roman"/>
          <w:sz w:val="28"/>
          <w:szCs w:val="28"/>
          <w:lang w:val="kk-KZ"/>
        </w:rPr>
        <w:t>қондырғыларды қолданамыз? Жұмыс істеу принципі.</w:t>
      </w:r>
    </w:p>
    <w:p w:rsidR="000A5DFD" w:rsidRPr="00960B55" w:rsidRDefault="000A5DFD" w:rsidP="0057636A">
      <w:pPr>
        <w:numPr>
          <w:ilvl w:val="0"/>
          <w:numId w:val="22"/>
        </w:numPr>
        <w:tabs>
          <w:tab w:val="clear" w:pos="720"/>
          <w:tab w:val="num" w:pos="0"/>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Пластикалық массаның технологиялық қасиеттерін жақсарту әдістері.</w:t>
      </w:r>
    </w:p>
    <w:p w:rsidR="000A5DFD" w:rsidRPr="00960B55" w:rsidRDefault="000A5DFD" w:rsidP="0057636A">
      <w:pPr>
        <w:numPr>
          <w:ilvl w:val="0"/>
          <w:numId w:val="22"/>
        </w:numPr>
        <w:tabs>
          <w:tab w:val="clear" w:pos="720"/>
          <w:tab w:val="num" w:pos="0"/>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Пластикалық қалыптау кезіндегі шикі өнімнің сапасын арттыру әдсітері</w:t>
      </w:r>
    </w:p>
    <w:p w:rsidR="000A5DFD" w:rsidRPr="00960B55" w:rsidRDefault="000A5DFD" w:rsidP="0057636A">
      <w:pPr>
        <w:numPr>
          <w:ilvl w:val="0"/>
          <w:numId w:val="22"/>
        </w:numPr>
        <w:tabs>
          <w:tab w:val="clear" w:pos="720"/>
          <w:tab w:val="num" w:pos="0"/>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Керамикалық материалдар технологиясындағы «Мундштук» деген не ?</w:t>
      </w:r>
    </w:p>
    <w:p w:rsidR="000A5DFD" w:rsidRPr="00960B55" w:rsidRDefault="000A5DFD" w:rsidP="0057636A">
      <w:pPr>
        <w:numPr>
          <w:ilvl w:val="0"/>
          <w:numId w:val="22"/>
        </w:numPr>
        <w:tabs>
          <w:tab w:val="clear" w:pos="720"/>
          <w:tab w:val="num" w:pos="0"/>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Керамикалық материалдарды пластикалық қалыптау кезіндегі вакуум ролі</w:t>
      </w:r>
    </w:p>
    <w:p w:rsidR="000A5DFD" w:rsidRPr="00960B55" w:rsidRDefault="000A5DFD" w:rsidP="0057636A">
      <w:pPr>
        <w:numPr>
          <w:ilvl w:val="0"/>
          <w:numId w:val="22"/>
        </w:numPr>
        <w:tabs>
          <w:tab w:val="clear" w:pos="720"/>
          <w:tab w:val="num" w:pos="0"/>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Жартылай</w:t>
      </w:r>
      <w:r w:rsidR="0057636A" w:rsidRPr="0057636A">
        <w:rPr>
          <w:rFonts w:ascii="Times New Roman" w:hAnsi="Times New Roman"/>
          <w:sz w:val="28"/>
          <w:szCs w:val="28"/>
          <w:lang w:val="kk-KZ"/>
        </w:rPr>
        <w:t xml:space="preserve"> </w:t>
      </w:r>
      <w:r w:rsidRPr="00960B55">
        <w:rPr>
          <w:rFonts w:ascii="Times New Roman" w:hAnsi="Times New Roman"/>
          <w:sz w:val="28"/>
          <w:szCs w:val="28"/>
          <w:lang w:val="kk-KZ"/>
        </w:rPr>
        <w:t>құрғақ қалыптау әдісіне пайдаланатын керамикалық массаның түрі. Оның құрамындағы ылғалдылығы.</w:t>
      </w:r>
    </w:p>
    <w:p w:rsidR="000A5DFD" w:rsidRPr="00960B55" w:rsidRDefault="000A5DFD" w:rsidP="0057636A">
      <w:pPr>
        <w:numPr>
          <w:ilvl w:val="0"/>
          <w:numId w:val="22"/>
        </w:numPr>
        <w:tabs>
          <w:tab w:val="clear" w:pos="720"/>
          <w:tab w:val="num" w:pos="0"/>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 xml:space="preserve">Шликерлі қалыптауға қолданылатын керамикалық массаның түрі. Құрамының ылғалдылығы </w:t>
      </w:r>
    </w:p>
    <w:p w:rsidR="00AB55C8" w:rsidRPr="00960B55" w:rsidRDefault="000E4240" w:rsidP="0057636A">
      <w:pPr>
        <w:tabs>
          <w:tab w:val="num" w:pos="0"/>
        </w:tabs>
        <w:ind w:firstLine="709"/>
        <w:jc w:val="both"/>
        <w:rPr>
          <w:rFonts w:ascii="Times New Roman" w:hAnsi="Times New Roman"/>
          <w:sz w:val="28"/>
          <w:szCs w:val="28"/>
          <w:lang w:val="kk-KZ"/>
        </w:rPr>
      </w:pPr>
      <w:r w:rsidRPr="00960B55">
        <w:rPr>
          <w:rFonts w:ascii="Times New Roman" w:hAnsi="Times New Roman"/>
          <w:sz w:val="28"/>
          <w:szCs w:val="28"/>
          <w:lang w:val="kk-KZ"/>
        </w:rPr>
        <w:t>9.</w:t>
      </w:r>
      <w:r w:rsidR="00AB55C8" w:rsidRPr="00960B55">
        <w:rPr>
          <w:rFonts w:ascii="Times New Roman" w:hAnsi="Times New Roman"/>
          <w:sz w:val="28"/>
          <w:szCs w:val="28"/>
          <w:lang w:val="kk-KZ"/>
        </w:rPr>
        <w:t>Кірпішті пластикалық әдіспен қалыптау үшін қандай қондырғыларды қолданамыз? Жұмыс істеу принципі.</w:t>
      </w:r>
    </w:p>
    <w:p w:rsidR="00AB55C8" w:rsidRPr="00960B55" w:rsidRDefault="000E4240" w:rsidP="0057636A">
      <w:pPr>
        <w:tabs>
          <w:tab w:val="num" w:pos="0"/>
        </w:tabs>
        <w:ind w:firstLine="709"/>
        <w:jc w:val="both"/>
        <w:rPr>
          <w:rFonts w:ascii="Times New Roman" w:hAnsi="Times New Roman"/>
          <w:sz w:val="28"/>
          <w:szCs w:val="28"/>
          <w:lang w:val="kk-KZ"/>
        </w:rPr>
      </w:pPr>
      <w:r w:rsidRPr="00960B55">
        <w:rPr>
          <w:rFonts w:ascii="Times New Roman" w:hAnsi="Times New Roman"/>
          <w:sz w:val="28"/>
          <w:szCs w:val="28"/>
          <w:lang w:val="kk-KZ"/>
        </w:rPr>
        <w:t>10.</w:t>
      </w:r>
      <w:r w:rsidR="00AB55C8" w:rsidRPr="00960B55">
        <w:rPr>
          <w:rFonts w:ascii="Times New Roman" w:hAnsi="Times New Roman"/>
          <w:sz w:val="28"/>
          <w:szCs w:val="28"/>
          <w:lang w:val="kk-KZ"/>
        </w:rPr>
        <w:t>Пластикалық массаның технологиялық қасиеттерін жақсарту әдістері.</w:t>
      </w:r>
    </w:p>
    <w:p w:rsidR="00AB55C8" w:rsidRPr="00960B55" w:rsidRDefault="000E4240" w:rsidP="0057636A">
      <w:pPr>
        <w:tabs>
          <w:tab w:val="num" w:pos="0"/>
        </w:tabs>
        <w:ind w:firstLine="709"/>
        <w:jc w:val="both"/>
        <w:rPr>
          <w:rFonts w:ascii="Times New Roman" w:hAnsi="Times New Roman"/>
          <w:sz w:val="28"/>
          <w:szCs w:val="28"/>
          <w:lang w:val="kk-KZ"/>
        </w:rPr>
      </w:pPr>
      <w:r w:rsidRPr="00960B55">
        <w:rPr>
          <w:rFonts w:ascii="Times New Roman" w:hAnsi="Times New Roman"/>
          <w:sz w:val="28"/>
          <w:szCs w:val="28"/>
          <w:lang w:val="kk-KZ"/>
        </w:rPr>
        <w:t>11.</w:t>
      </w:r>
      <w:r w:rsidR="00AB55C8" w:rsidRPr="00960B55">
        <w:rPr>
          <w:rFonts w:ascii="Times New Roman" w:hAnsi="Times New Roman"/>
          <w:sz w:val="28"/>
          <w:szCs w:val="28"/>
          <w:lang w:val="kk-KZ"/>
        </w:rPr>
        <w:t>Пластикалық қалыптау кезіндегі шикі өнімнің сапасын арттыру әдсітері</w:t>
      </w:r>
    </w:p>
    <w:p w:rsidR="00AB55C8" w:rsidRPr="00960B55" w:rsidRDefault="000E4240" w:rsidP="0057636A">
      <w:pPr>
        <w:tabs>
          <w:tab w:val="num" w:pos="0"/>
        </w:tabs>
        <w:ind w:firstLine="709"/>
        <w:jc w:val="both"/>
        <w:rPr>
          <w:rFonts w:ascii="Times New Roman" w:hAnsi="Times New Roman"/>
          <w:sz w:val="28"/>
          <w:szCs w:val="28"/>
          <w:lang w:val="kk-KZ"/>
        </w:rPr>
      </w:pPr>
      <w:r w:rsidRPr="00960B55">
        <w:rPr>
          <w:rFonts w:ascii="Times New Roman" w:hAnsi="Times New Roman"/>
          <w:sz w:val="28"/>
          <w:szCs w:val="28"/>
          <w:lang w:val="kk-KZ"/>
        </w:rPr>
        <w:t>12.</w:t>
      </w:r>
      <w:r w:rsidR="00AB55C8" w:rsidRPr="00960B55">
        <w:rPr>
          <w:rFonts w:ascii="Times New Roman" w:hAnsi="Times New Roman"/>
          <w:sz w:val="28"/>
          <w:szCs w:val="28"/>
          <w:lang w:val="kk-KZ"/>
        </w:rPr>
        <w:t>Керамикалық материалдар техноло</w:t>
      </w:r>
      <w:r w:rsidRPr="00960B55">
        <w:rPr>
          <w:rFonts w:ascii="Times New Roman" w:hAnsi="Times New Roman"/>
          <w:sz w:val="28"/>
          <w:szCs w:val="28"/>
          <w:lang w:val="kk-KZ"/>
        </w:rPr>
        <w:t xml:space="preserve">гиясындағы «Мундштук» деген не </w:t>
      </w:r>
    </w:p>
    <w:p w:rsidR="00AB55C8" w:rsidRPr="00960B55" w:rsidRDefault="000E4240" w:rsidP="0057636A">
      <w:pPr>
        <w:tabs>
          <w:tab w:val="num" w:pos="0"/>
        </w:tabs>
        <w:ind w:firstLine="709"/>
        <w:jc w:val="both"/>
        <w:rPr>
          <w:rFonts w:ascii="Times New Roman" w:hAnsi="Times New Roman"/>
          <w:sz w:val="28"/>
          <w:szCs w:val="28"/>
          <w:lang w:val="kk-KZ"/>
        </w:rPr>
      </w:pPr>
      <w:r w:rsidRPr="00960B55">
        <w:rPr>
          <w:rFonts w:ascii="Times New Roman" w:hAnsi="Times New Roman"/>
          <w:sz w:val="28"/>
          <w:szCs w:val="28"/>
          <w:lang w:val="kk-KZ"/>
        </w:rPr>
        <w:t>13.</w:t>
      </w:r>
      <w:r w:rsidR="00AB55C8" w:rsidRPr="00960B55">
        <w:rPr>
          <w:rFonts w:ascii="Times New Roman" w:hAnsi="Times New Roman"/>
          <w:sz w:val="28"/>
          <w:szCs w:val="28"/>
          <w:lang w:val="kk-KZ"/>
        </w:rPr>
        <w:t>Керамикалық материалдарды пластикалық қалыптау кезіндегі вакуум ролі</w:t>
      </w:r>
    </w:p>
    <w:p w:rsidR="000A5DFD" w:rsidRPr="00960B55" w:rsidRDefault="000A5DFD" w:rsidP="0057636A">
      <w:pPr>
        <w:ind w:firstLine="709"/>
        <w:jc w:val="both"/>
        <w:rPr>
          <w:rFonts w:ascii="Times New Roman" w:hAnsi="Times New Roman"/>
          <w:sz w:val="28"/>
          <w:szCs w:val="28"/>
          <w:lang w:val="kk-KZ"/>
        </w:rPr>
      </w:pPr>
    </w:p>
    <w:p w:rsidR="002B3266" w:rsidRPr="002B3266" w:rsidRDefault="002B3266" w:rsidP="002B3266">
      <w:pPr>
        <w:rPr>
          <w:rFonts w:ascii="Times New Roman" w:hAnsi="Times New Roman"/>
          <w:b/>
          <w:sz w:val="28"/>
          <w:szCs w:val="28"/>
          <w:lang w:val="kk-KZ"/>
        </w:rPr>
      </w:pPr>
      <w:r w:rsidRPr="002B3266">
        <w:rPr>
          <w:rFonts w:ascii="Times New Roman" w:hAnsi="Times New Roman"/>
          <w:b/>
          <w:sz w:val="28"/>
          <w:szCs w:val="28"/>
          <w:lang w:val="ru-RU"/>
        </w:rPr>
        <w:t xml:space="preserve">       </w:t>
      </w:r>
      <w:r w:rsidRPr="002B3266">
        <w:rPr>
          <w:rFonts w:ascii="Times New Roman" w:hAnsi="Times New Roman"/>
          <w:b/>
          <w:sz w:val="28"/>
          <w:szCs w:val="28"/>
          <w:lang w:val="kk-KZ"/>
        </w:rPr>
        <w:t>Ұсынылған әдебиеттер:</w:t>
      </w:r>
    </w:p>
    <w:p w:rsidR="002B3266" w:rsidRPr="002B3266" w:rsidRDefault="002B3266" w:rsidP="002B3266">
      <w:pPr>
        <w:pStyle w:val="Default"/>
        <w:jc w:val="both"/>
        <w:rPr>
          <w:rFonts w:ascii="Times New Roman" w:hAnsi="Times New Roman" w:cs="Times New Roman"/>
          <w:color w:val="auto"/>
          <w:sz w:val="28"/>
          <w:szCs w:val="28"/>
          <w:lang w:val="kk-KZ"/>
        </w:rPr>
      </w:pPr>
      <w:r w:rsidRPr="002B3266">
        <w:rPr>
          <w:rFonts w:ascii="Times New Roman" w:eastAsia="Times New Roman" w:hAnsi="Times New Roman" w:cs="Times New Roman"/>
          <w:noProof/>
          <w:color w:val="auto"/>
          <w:sz w:val="28"/>
          <w:szCs w:val="28"/>
          <w:lang w:val="kk-KZ"/>
        </w:rPr>
        <w:t>1.</w:t>
      </w:r>
      <w:r w:rsidRPr="002B3266">
        <w:rPr>
          <w:rFonts w:ascii="Times New Roman" w:hAnsi="Times New Roman" w:cs="Times New Roman"/>
          <w:bCs/>
          <w:color w:val="auto"/>
          <w:sz w:val="28"/>
          <w:szCs w:val="28"/>
          <w:lang w:val="kk-KZ"/>
        </w:rPr>
        <w:t>Тажибаева Д.М. Учебное пособие «Керамические материалы»</w:t>
      </w:r>
      <w:r w:rsidRPr="002B3266">
        <w:rPr>
          <w:rFonts w:ascii="Times New Roman" w:hAnsi="Times New Roman" w:cs="Times New Roman"/>
          <w:b/>
          <w:bCs/>
          <w:color w:val="auto"/>
          <w:sz w:val="28"/>
          <w:szCs w:val="28"/>
          <w:lang w:val="kk-KZ"/>
        </w:rPr>
        <w:t xml:space="preserve"> </w:t>
      </w:r>
      <w:r w:rsidRPr="002B3266">
        <w:rPr>
          <w:rFonts w:ascii="Times New Roman" w:hAnsi="Times New Roman" w:cs="Times New Roman"/>
          <w:color w:val="auto"/>
          <w:sz w:val="28"/>
          <w:szCs w:val="28"/>
          <w:lang w:val="kk-KZ"/>
        </w:rPr>
        <w:t xml:space="preserve">по дисциплине  «Технология керамических материалов» - Рудный, РИИ, 2018. – 107 с. </w:t>
      </w:r>
    </w:p>
    <w:p w:rsidR="002B3266" w:rsidRPr="002B3266" w:rsidRDefault="002B3266" w:rsidP="002B3266">
      <w:pPr>
        <w:pStyle w:val="Default"/>
        <w:jc w:val="both"/>
        <w:rPr>
          <w:rFonts w:ascii="Times New Roman" w:hAnsi="Times New Roman" w:cs="Times New Roman"/>
          <w:color w:val="auto"/>
          <w:sz w:val="28"/>
          <w:szCs w:val="28"/>
          <w:lang w:val="kk-KZ"/>
        </w:rPr>
      </w:pPr>
      <w:r w:rsidRPr="002B3266">
        <w:rPr>
          <w:rFonts w:ascii="Times New Roman" w:hAnsi="Times New Roman" w:cs="Times New Roman"/>
          <w:bCs/>
          <w:color w:val="auto"/>
          <w:sz w:val="28"/>
          <w:szCs w:val="28"/>
          <w:lang w:val="ru-RU"/>
        </w:rPr>
        <w:t>2</w:t>
      </w:r>
      <w:r w:rsidRPr="002B3266">
        <w:rPr>
          <w:rFonts w:ascii="Times New Roman" w:hAnsi="Times New Roman" w:cs="Times New Roman"/>
          <w:bCs/>
          <w:color w:val="auto"/>
          <w:sz w:val="28"/>
          <w:szCs w:val="28"/>
          <w:lang w:val="kk-KZ"/>
        </w:rPr>
        <w:t>.</w:t>
      </w:r>
      <w:r w:rsidRPr="002B3266">
        <w:rPr>
          <w:rFonts w:ascii="Times New Roman" w:hAnsi="Times New Roman" w:cs="Times New Roman"/>
          <w:color w:val="auto"/>
          <w:sz w:val="28"/>
          <w:szCs w:val="28"/>
          <w:lang w:val="kk-KZ"/>
        </w:rPr>
        <w:t xml:space="preserve">Технология строительной керамики: Учебное пособие / Б.Я. Трофимов, К.В. Шулдяков. – Челябинск: Издательский центр ЮУрГУ, 2019. – 524 с. </w:t>
      </w:r>
    </w:p>
    <w:p w:rsidR="002B3266" w:rsidRPr="007D1CA9" w:rsidRDefault="002B3266" w:rsidP="002B3266">
      <w:pPr>
        <w:jc w:val="both"/>
        <w:rPr>
          <w:rFonts w:ascii="Times New Roman" w:hAnsi="Times New Roman"/>
          <w:sz w:val="28"/>
          <w:szCs w:val="28"/>
          <w:lang w:val="kk-KZ"/>
        </w:rPr>
      </w:pPr>
      <w:r w:rsidRPr="002B3266">
        <w:rPr>
          <w:rFonts w:ascii="Times New Roman" w:hAnsi="Times New Roman"/>
          <w:sz w:val="28"/>
          <w:szCs w:val="28"/>
          <w:lang w:val="ru-RU"/>
        </w:rPr>
        <w:lastRenderedPageBreak/>
        <w:t>3</w:t>
      </w:r>
      <w:r w:rsidRPr="007D1CA9">
        <w:rPr>
          <w:rFonts w:ascii="Times New Roman" w:hAnsi="Times New Roman"/>
          <w:sz w:val="28"/>
          <w:szCs w:val="28"/>
          <w:lang w:val="kk-KZ"/>
        </w:rPr>
        <w:t xml:space="preserve">.Калшабекова Э.Н. «Строительная керамика-1» </w:t>
      </w:r>
      <w:proofErr w:type="gramStart"/>
      <w:r w:rsidRPr="007D1CA9">
        <w:rPr>
          <w:rFonts w:ascii="Times New Roman" w:hAnsi="Times New Roman"/>
          <w:sz w:val="28"/>
          <w:szCs w:val="28"/>
          <w:lang w:val="kk-KZ"/>
        </w:rPr>
        <w:t>п</w:t>
      </w:r>
      <w:proofErr w:type="gramEnd"/>
      <w:r w:rsidRPr="007D1CA9">
        <w:rPr>
          <w:rFonts w:ascii="Times New Roman" w:hAnsi="Times New Roman"/>
          <w:sz w:val="28"/>
          <w:szCs w:val="28"/>
          <w:lang w:val="kk-KZ"/>
        </w:rPr>
        <w:t>әнінен лекциялар жинағы, ЮКГУ 2015 80с.</w:t>
      </w:r>
    </w:p>
    <w:p w:rsidR="002B3266" w:rsidRPr="00960B55" w:rsidRDefault="002B3266" w:rsidP="002B3266">
      <w:pPr>
        <w:jc w:val="both"/>
        <w:rPr>
          <w:rFonts w:ascii="Times New Roman" w:hAnsi="Times New Roman"/>
          <w:sz w:val="28"/>
          <w:szCs w:val="28"/>
          <w:lang w:val="kk-KZ"/>
        </w:rPr>
      </w:pPr>
      <w:r>
        <w:rPr>
          <w:rFonts w:ascii="Times New Roman" w:hAnsi="Times New Roman"/>
          <w:sz w:val="28"/>
          <w:szCs w:val="28"/>
          <w:lang w:val="kk-KZ"/>
        </w:rPr>
        <w:t>4</w:t>
      </w:r>
      <w:r w:rsidRPr="00960B55">
        <w:rPr>
          <w:rFonts w:ascii="Times New Roman" w:hAnsi="Times New Roman"/>
          <w:sz w:val="28"/>
          <w:szCs w:val="28"/>
          <w:lang w:val="kk-KZ"/>
        </w:rPr>
        <w:t>.Блаватский, В.Д. История античной расписной керамики/ В.Д. Блаватский. -М.: Издательство МГУ, 2014.-304 с.</w:t>
      </w:r>
    </w:p>
    <w:p w:rsidR="002B3266" w:rsidRPr="00960B55" w:rsidRDefault="002B3266" w:rsidP="002B3266">
      <w:pPr>
        <w:jc w:val="both"/>
        <w:rPr>
          <w:rFonts w:ascii="Times New Roman" w:hAnsi="Times New Roman"/>
          <w:sz w:val="28"/>
          <w:szCs w:val="28"/>
          <w:lang w:val="kk-KZ"/>
        </w:rPr>
      </w:pPr>
      <w:r>
        <w:rPr>
          <w:rFonts w:ascii="Times New Roman" w:hAnsi="Times New Roman"/>
          <w:sz w:val="28"/>
          <w:szCs w:val="28"/>
          <w:lang w:val="kk-KZ"/>
        </w:rPr>
        <w:t>5</w:t>
      </w:r>
      <w:r w:rsidRPr="00960B55">
        <w:rPr>
          <w:rFonts w:ascii="Times New Roman" w:hAnsi="Times New Roman"/>
          <w:sz w:val="28"/>
          <w:szCs w:val="28"/>
          <w:lang w:val="kk-KZ"/>
        </w:rPr>
        <w:t>.Гжель. Керамика 18-19 веков. Керамика 20 века. –М.: Планета, 2015.-176с.</w:t>
      </w:r>
    </w:p>
    <w:p w:rsidR="002B3266" w:rsidRPr="00960B55" w:rsidRDefault="002B3266" w:rsidP="002B3266">
      <w:pPr>
        <w:jc w:val="both"/>
        <w:rPr>
          <w:rFonts w:ascii="Times New Roman" w:hAnsi="Times New Roman"/>
          <w:sz w:val="28"/>
          <w:szCs w:val="28"/>
          <w:lang w:val="kk-KZ"/>
        </w:rPr>
      </w:pPr>
      <w:r>
        <w:rPr>
          <w:rFonts w:ascii="Times New Roman" w:hAnsi="Times New Roman"/>
          <w:sz w:val="28"/>
          <w:szCs w:val="28"/>
          <w:lang w:val="kk-KZ"/>
        </w:rPr>
        <w:t>6</w:t>
      </w:r>
      <w:r w:rsidRPr="00960B55">
        <w:rPr>
          <w:rFonts w:ascii="Times New Roman" w:hAnsi="Times New Roman"/>
          <w:sz w:val="28"/>
          <w:szCs w:val="28"/>
          <w:lang w:val="kk-KZ"/>
        </w:rPr>
        <w:t>.Сидорова, Н.А. Античная расписная керамика / А.Сидорова, О.В. Тугушева, В.С. Забелина. -М.: Искусство, 2016. -228 с.</w:t>
      </w:r>
    </w:p>
    <w:p w:rsidR="002B3266" w:rsidRDefault="002B3266" w:rsidP="0057636A">
      <w:pPr>
        <w:ind w:firstLine="708"/>
        <w:jc w:val="center"/>
        <w:rPr>
          <w:rFonts w:ascii="Times New Roman" w:hAnsi="Times New Roman"/>
          <w:b/>
          <w:sz w:val="28"/>
          <w:szCs w:val="28"/>
          <w:lang w:val="kk-KZ"/>
        </w:rPr>
      </w:pPr>
    </w:p>
    <w:p w:rsidR="002B3266" w:rsidRPr="002B3266" w:rsidRDefault="002B3266" w:rsidP="0057636A">
      <w:pPr>
        <w:ind w:firstLine="708"/>
        <w:jc w:val="center"/>
        <w:rPr>
          <w:rFonts w:ascii="Times New Roman" w:hAnsi="Times New Roman"/>
          <w:b/>
          <w:sz w:val="28"/>
          <w:szCs w:val="28"/>
          <w:lang w:val="kk-KZ"/>
        </w:rPr>
      </w:pPr>
    </w:p>
    <w:p w:rsidR="00F8499F" w:rsidRPr="0057636A" w:rsidRDefault="00F8499F" w:rsidP="0057636A">
      <w:pPr>
        <w:ind w:firstLine="708"/>
        <w:jc w:val="center"/>
        <w:rPr>
          <w:rFonts w:ascii="Times New Roman" w:hAnsi="Times New Roman"/>
          <w:b/>
          <w:sz w:val="28"/>
          <w:szCs w:val="28"/>
          <w:lang w:val="kk-KZ"/>
        </w:rPr>
      </w:pPr>
      <w:r w:rsidRPr="0057636A">
        <w:rPr>
          <w:rFonts w:ascii="Times New Roman" w:hAnsi="Times New Roman"/>
          <w:b/>
          <w:sz w:val="28"/>
          <w:szCs w:val="28"/>
          <w:lang w:val="kk-KZ"/>
        </w:rPr>
        <w:t>Лекция 12</w:t>
      </w:r>
    </w:p>
    <w:p w:rsidR="0088547C" w:rsidRPr="0057636A" w:rsidRDefault="00F8499F" w:rsidP="0057636A">
      <w:pPr>
        <w:ind w:firstLine="708"/>
        <w:jc w:val="center"/>
        <w:rPr>
          <w:rFonts w:ascii="Times New Roman" w:hAnsi="Times New Roman"/>
          <w:b/>
          <w:noProof/>
          <w:sz w:val="28"/>
          <w:szCs w:val="28"/>
          <w:lang w:val="kk-KZ"/>
        </w:rPr>
      </w:pPr>
      <w:r w:rsidRPr="0057636A">
        <w:rPr>
          <w:rFonts w:ascii="Times New Roman" w:hAnsi="Times New Roman"/>
          <w:b/>
          <w:noProof/>
          <w:sz w:val="28"/>
          <w:szCs w:val="28"/>
          <w:lang w:val="kk-KZ"/>
        </w:rPr>
        <w:t>Жабынға арнал</w:t>
      </w:r>
      <w:r w:rsidR="00AE39B7">
        <w:rPr>
          <w:rFonts w:ascii="Times New Roman" w:hAnsi="Times New Roman"/>
          <w:b/>
          <w:noProof/>
          <w:sz w:val="28"/>
          <w:szCs w:val="28"/>
          <w:lang w:val="kk-KZ"/>
        </w:rPr>
        <w:t>ғ</w:t>
      </w:r>
      <w:r w:rsidRPr="0057636A">
        <w:rPr>
          <w:rFonts w:ascii="Times New Roman" w:hAnsi="Times New Roman"/>
          <w:b/>
          <w:noProof/>
          <w:sz w:val="28"/>
          <w:szCs w:val="28"/>
          <w:lang w:val="kk-KZ"/>
        </w:rPr>
        <w:t>ан б</w:t>
      </w:r>
      <w:r w:rsidR="00AE39B7">
        <w:rPr>
          <w:rFonts w:ascii="Times New Roman" w:hAnsi="Times New Roman"/>
          <w:b/>
          <w:noProof/>
          <w:sz w:val="28"/>
          <w:szCs w:val="28"/>
          <w:lang w:val="kk-KZ"/>
        </w:rPr>
        <w:t>ұ</w:t>
      </w:r>
      <w:r w:rsidRPr="0057636A">
        <w:rPr>
          <w:rFonts w:ascii="Times New Roman" w:hAnsi="Times New Roman"/>
          <w:b/>
          <w:noProof/>
          <w:sz w:val="28"/>
          <w:szCs w:val="28"/>
          <w:lang w:val="kk-KZ"/>
        </w:rPr>
        <w:t>йымдар. Шатырлық материалдар</w:t>
      </w:r>
    </w:p>
    <w:p w:rsidR="00F8499F" w:rsidRPr="0057636A" w:rsidRDefault="00F8499F" w:rsidP="0057636A">
      <w:pPr>
        <w:ind w:firstLine="708"/>
        <w:jc w:val="center"/>
        <w:rPr>
          <w:rFonts w:ascii="Times New Roman" w:hAnsi="Times New Roman"/>
          <w:b/>
          <w:noProof/>
          <w:sz w:val="28"/>
          <w:szCs w:val="28"/>
          <w:lang w:val="kk-KZ"/>
        </w:rPr>
      </w:pPr>
      <w:r w:rsidRPr="0057636A">
        <w:rPr>
          <w:rFonts w:ascii="Times New Roman" w:hAnsi="Times New Roman"/>
          <w:b/>
          <w:noProof/>
          <w:sz w:val="28"/>
          <w:szCs w:val="28"/>
          <w:lang w:val="kk-KZ"/>
        </w:rPr>
        <w:t>Жоспар:</w:t>
      </w:r>
    </w:p>
    <w:p w:rsidR="0057636A" w:rsidRPr="00824CE5" w:rsidRDefault="0057636A" w:rsidP="0057636A">
      <w:pPr>
        <w:ind w:firstLine="708"/>
        <w:jc w:val="center"/>
        <w:rPr>
          <w:rFonts w:ascii="Times New Roman" w:hAnsi="Times New Roman"/>
          <w:b/>
          <w:noProof/>
          <w:sz w:val="28"/>
          <w:szCs w:val="28"/>
          <w:lang w:val="ru-RU"/>
        </w:rPr>
      </w:pPr>
    </w:p>
    <w:p w:rsidR="00F8499F" w:rsidRPr="0057636A" w:rsidRDefault="00F8499F" w:rsidP="0057636A">
      <w:pPr>
        <w:ind w:firstLine="708"/>
        <w:jc w:val="both"/>
        <w:rPr>
          <w:rFonts w:ascii="Times New Roman" w:hAnsi="Times New Roman"/>
          <w:b/>
          <w:noProof/>
          <w:sz w:val="28"/>
          <w:szCs w:val="28"/>
          <w:lang w:val="kk-KZ"/>
        </w:rPr>
      </w:pPr>
      <w:r w:rsidRPr="0057636A">
        <w:rPr>
          <w:rFonts w:ascii="Times New Roman" w:hAnsi="Times New Roman"/>
          <w:b/>
          <w:noProof/>
          <w:sz w:val="28"/>
          <w:szCs w:val="28"/>
          <w:lang w:val="kk-KZ"/>
        </w:rPr>
        <w:t>1.</w:t>
      </w:r>
      <w:r w:rsidRPr="0057636A">
        <w:rPr>
          <w:rFonts w:ascii="Times New Roman" w:hAnsi="Times New Roman"/>
          <w:b/>
          <w:sz w:val="28"/>
          <w:szCs w:val="28"/>
          <w:lang w:val="kk-KZ"/>
        </w:rPr>
        <w:t xml:space="preserve"> Сазды черепица</w:t>
      </w:r>
    </w:p>
    <w:p w:rsidR="00F8499F" w:rsidRDefault="00F8499F" w:rsidP="0057636A">
      <w:pPr>
        <w:ind w:firstLine="708"/>
        <w:jc w:val="both"/>
        <w:rPr>
          <w:rFonts w:ascii="Times New Roman" w:hAnsi="Times New Roman"/>
          <w:b/>
          <w:noProof/>
          <w:sz w:val="28"/>
          <w:szCs w:val="28"/>
          <w:lang w:val="kk-KZ"/>
        </w:rPr>
      </w:pPr>
      <w:r w:rsidRPr="0057636A">
        <w:rPr>
          <w:rFonts w:ascii="Times New Roman" w:hAnsi="Times New Roman"/>
          <w:b/>
          <w:noProof/>
          <w:sz w:val="28"/>
          <w:szCs w:val="28"/>
          <w:lang w:val="kk-KZ"/>
        </w:rPr>
        <w:t>2. Жабынға арнал</w:t>
      </w:r>
      <w:r w:rsidR="002B3266">
        <w:rPr>
          <w:rFonts w:ascii="Times New Roman" w:hAnsi="Times New Roman"/>
          <w:b/>
          <w:noProof/>
          <w:sz w:val="28"/>
          <w:szCs w:val="28"/>
          <w:lang w:val="kk-KZ"/>
        </w:rPr>
        <w:t>ғ</w:t>
      </w:r>
      <w:r w:rsidRPr="0057636A">
        <w:rPr>
          <w:rFonts w:ascii="Times New Roman" w:hAnsi="Times New Roman"/>
          <w:b/>
          <w:noProof/>
          <w:sz w:val="28"/>
          <w:szCs w:val="28"/>
          <w:lang w:val="kk-KZ"/>
        </w:rPr>
        <w:t>ан б</w:t>
      </w:r>
      <w:r w:rsidR="002B3266">
        <w:rPr>
          <w:rFonts w:ascii="Times New Roman" w:hAnsi="Times New Roman"/>
          <w:b/>
          <w:noProof/>
          <w:sz w:val="28"/>
          <w:szCs w:val="28"/>
          <w:lang w:val="kk-KZ"/>
        </w:rPr>
        <w:t>ұ</w:t>
      </w:r>
      <w:r w:rsidRPr="0057636A">
        <w:rPr>
          <w:rFonts w:ascii="Times New Roman" w:hAnsi="Times New Roman"/>
          <w:b/>
          <w:noProof/>
          <w:sz w:val="28"/>
          <w:szCs w:val="28"/>
          <w:lang w:val="kk-KZ"/>
        </w:rPr>
        <w:t>йымдар</w:t>
      </w:r>
    </w:p>
    <w:p w:rsidR="002B3266" w:rsidRPr="0057636A" w:rsidRDefault="002B3266" w:rsidP="0057636A">
      <w:pPr>
        <w:ind w:firstLine="708"/>
        <w:jc w:val="both"/>
        <w:rPr>
          <w:rFonts w:ascii="Times New Roman" w:hAnsi="Times New Roman"/>
          <w:b/>
          <w:noProof/>
          <w:sz w:val="28"/>
          <w:szCs w:val="28"/>
          <w:lang w:val="kk-KZ"/>
        </w:rPr>
      </w:pPr>
    </w:p>
    <w:p w:rsidR="00A45AAE" w:rsidRPr="00960B55" w:rsidRDefault="00A45AAE" w:rsidP="00A45AAE">
      <w:pPr>
        <w:ind w:firstLine="709"/>
        <w:jc w:val="both"/>
        <w:rPr>
          <w:rFonts w:ascii="Times New Roman" w:hAnsi="Times New Roman"/>
          <w:sz w:val="28"/>
          <w:szCs w:val="28"/>
          <w:lang w:val="kk-KZ"/>
        </w:rPr>
      </w:pPr>
      <w:r w:rsidRPr="00960B55">
        <w:rPr>
          <w:rFonts w:ascii="Times New Roman" w:hAnsi="Times New Roman"/>
          <w:sz w:val="28"/>
          <w:szCs w:val="28"/>
          <w:lang w:val="kk-KZ"/>
        </w:rPr>
        <w:t>Шатыр плиткалары-ең көне шатыр материалдарының бірі. Ол біздің дәуірімізге дейінгі үйлерді қамтыды. Дегенмен, бүгінгі күні де шатыр жабындары сәнден шықпайды, өйткені шатыр плиткалары басқа материалдарға қарағанда бірқатар артықшылықтарға ие, ең алдымен – беріктік. Керамикалық плиткалар ең берік шатыр материалдарының бірі болып табылады (қызмет ету мерзімі 100 жылдан асады). Ол отқа төзімді, агрессивті ортаға және күн радиациясына өте төзімді, шу оқшаулауы мен аязға төзімділігі жоғары.  Ыстыққа төзімділігі төмен болғандықтан, жазда мұндай шатырдың астында салқын, ал қыста жылы болады. Материалдың массивтілігімен бірге төмен жылу өткізгіштік сонымен қатар плитканың ішкі бетінде конденсацияның минималды түзілуін тудырады. Шатыр жабындары ұзақ мерзімділігімен, Жоғары отқа төзімділігімен, ауа-райына төзімділігімен және жоғары өнімділігімен ерекшеленеді, мерзімді бояуды қажет етпейді және коррозияға ұшырамайды</w:t>
      </w:r>
    </w:p>
    <w:p w:rsidR="00A45AAE" w:rsidRPr="00960B55" w:rsidRDefault="00A45AAE" w:rsidP="00A45AAE">
      <w:pPr>
        <w:ind w:firstLine="709"/>
        <w:jc w:val="both"/>
        <w:rPr>
          <w:rFonts w:ascii="Times New Roman" w:hAnsi="Times New Roman"/>
          <w:sz w:val="28"/>
          <w:szCs w:val="28"/>
          <w:lang w:val="kk-KZ"/>
        </w:rPr>
      </w:pPr>
      <w:r w:rsidRPr="00960B55">
        <w:rPr>
          <w:rFonts w:ascii="Times New Roman" w:hAnsi="Times New Roman"/>
          <w:sz w:val="28"/>
          <w:szCs w:val="28"/>
          <w:lang w:val="kk-KZ"/>
        </w:rPr>
        <w:t>Плиткалы шатырды ұстауға кететін шығындар минималды. Жылдар өткен сайын мұндай шатырдың түсі қанық болады, ал одан әрі плиткалар әдемі болады.</w:t>
      </w:r>
    </w:p>
    <w:p w:rsidR="00A45AAE" w:rsidRPr="00960B55" w:rsidRDefault="00A45AAE" w:rsidP="00A45AAE">
      <w:pPr>
        <w:ind w:firstLine="709"/>
        <w:jc w:val="both"/>
        <w:rPr>
          <w:rFonts w:ascii="Times New Roman" w:hAnsi="Times New Roman"/>
          <w:sz w:val="28"/>
          <w:szCs w:val="28"/>
          <w:lang w:val="kk-KZ"/>
        </w:rPr>
      </w:pPr>
      <w:r w:rsidRPr="00960B55">
        <w:rPr>
          <w:rFonts w:ascii="Times New Roman" w:hAnsi="Times New Roman"/>
          <w:sz w:val="28"/>
          <w:szCs w:val="28"/>
          <w:lang w:val="kk-KZ"/>
        </w:rPr>
        <w:t>Плиткалар-бұл сызықтық температураның кеңею коэффициенті аз және екі тік құлыптары бар шағын өлшемді шатыр материалы, сондықтан жарықтардың пайда болуы іс жүзінде алынып тасталады.</w:t>
      </w:r>
    </w:p>
    <w:p w:rsidR="00A45AAE" w:rsidRPr="00824CE5" w:rsidRDefault="00A45AAE" w:rsidP="00A45AAE">
      <w:pPr>
        <w:ind w:firstLine="709"/>
        <w:jc w:val="both"/>
        <w:rPr>
          <w:rFonts w:ascii="Times New Roman" w:hAnsi="Times New Roman"/>
          <w:sz w:val="28"/>
          <w:szCs w:val="28"/>
          <w:lang w:val="kk-KZ"/>
        </w:rPr>
      </w:pPr>
      <w:r w:rsidRPr="00960B55">
        <w:rPr>
          <w:rFonts w:ascii="Times New Roman" w:hAnsi="Times New Roman"/>
          <w:sz w:val="28"/>
          <w:szCs w:val="28"/>
          <w:lang w:val="kk-KZ"/>
        </w:rPr>
        <w:t>Шатыр плиткаларын тас, кірпіш, ағаш ғимараттар үшін жаңа құрылыста да, қайта құруда да қолдануға болады.</w:t>
      </w:r>
    </w:p>
    <w:p w:rsidR="00A45AAE" w:rsidRPr="00960B55" w:rsidRDefault="00A45AAE" w:rsidP="0057636A">
      <w:pPr>
        <w:pStyle w:val="af7"/>
        <w:ind w:firstLine="709"/>
        <w:jc w:val="both"/>
        <w:rPr>
          <w:rFonts w:ascii="Times New Roman" w:hAnsi="Times New Roman"/>
          <w:sz w:val="28"/>
          <w:szCs w:val="28"/>
          <w:lang w:val="kk-KZ"/>
        </w:rPr>
      </w:pPr>
      <w:r w:rsidRPr="00960B55">
        <w:rPr>
          <w:rFonts w:ascii="Times New Roman" w:hAnsi="Times New Roman"/>
          <w:sz w:val="28"/>
          <w:szCs w:val="28"/>
          <w:lang w:val="kk-KZ"/>
        </w:rPr>
        <w:t xml:space="preserve">Заманауи тақтайшалар кез-келген күрделіліктегі шатырларды жасауға мүмкіндік береді - қарапайым шатырлардан бастап ең күрделі конфигурациядағы шатырларға дейін. Плиткаларды қолданудың негізгі шектеуі оның үлкен салмағы болып табылады, бұл қуатты рафтерлерді орнатуды және жәшік астындағы ағашты қосымша тұтынуды қажет етеді. Алайда, бұл мүлдем дұрыс емес. Шатыр құрылымына есептелген жүктемеге </w:t>
      </w:r>
      <w:r w:rsidRPr="00960B55">
        <w:rPr>
          <w:rFonts w:ascii="Times New Roman" w:hAnsi="Times New Roman"/>
          <w:sz w:val="28"/>
          <w:szCs w:val="28"/>
          <w:lang w:val="kk-KZ"/>
        </w:rPr>
        <w:lastRenderedPageBreak/>
        <w:t>қатысты шатырдың өз салмағының үлесі, мысалы, қар жүктемесімен салыстырғанда онша үлкен емес. Плиткаларды қолданған кезде рафтерлердің қимасын көбейтудің қажеті жоқ, сол рафтерлерді аз қадаммен орнату жеткілікті. Мысалы, егер металл шатырға 90 см қадаммен 150х50 мм рафтерлер қажет болса, онда плиткалы шатыр үшін - 150х50мм, 70 см қадаммен. сазды шатыр плиткалары пластикалық балқытылған саз массасын қалыптау және кейіннен күйдіру арқылы алынады. Черепицаның төрт түрі кең таралған: ойық штампталған, ойық таспа, жалпақ таспа және жоталы. Мақсаты бойынша плиткалар қатарға бөлінеді-шатырдың беткейлерін жабу үшін, жоталар - жоталар мен қабырғаларды жабу үшін, разелобка - разелобкаларды жабу үшін, соңы-қатарларды жабу үшін (жартылар мен мектептер) және арнайы мақсаттағы плиткалар. Шатыр плиткалары шатырдың ағаш тақтайшасына қойылады, онда ол артқы жағының тікенектерімен ұсталады. Шатырдың төбесі кем дегенде 30°болуы керек</w:t>
      </w:r>
    </w:p>
    <w:p w:rsidR="00F8499F" w:rsidRPr="00960B55" w:rsidRDefault="00A45AAE" w:rsidP="00AA36D4">
      <w:pPr>
        <w:jc w:val="both"/>
        <w:rPr>
          <w:rFonts w:ascii="Times New Roman" w:hAnsi="Times New Roman"/>
          <w:sz w:val="28"/>
          <w:szCs w:val="28"/>
          <w:lang w:val="kk-KZ"/>
        </w:rPr>
      </w:pPr>
      <w:r w:rsidRPr="00960B55">
        <w:rPr>
          <w:rFonts w:ascii="Times New Roman" w:hAnsi="Times New Roman"/>
          <w:b/>
          <w:sz w:val="28"/>
          <w:szCs w:val="28"/>
          <w:lang w:val="kk-KZ"/>
        </w:rPr>
        <w:t xml:space="preserve">                      </w:t>
      </w:r>
    </w:p>
    <w:p w:rsidR="00F8499F" w:rsidRPr="00960B55" w:rsidRDefault="00F8499F" w:rsidP="005C54C0">
      <w:pPr>
        <w:ind w:firstLine="708"/>
        <w:jc w:val="both"/>
        <w:rPr>
          <w:rFonts w:ascii="Times New Roman" w:hAnsi="Times New Roman"/>
          <w:b/>
          <w:sz w:val="28"/>
          <w:szCs w:val="28"/>
          <w:lang w:val="kk-KZ"/>
        </w:rPr>
      </w:pPr>
      <w:r w:rsidRPr="00960B55">
        <w:rPr>
          <w:rFonts w:ascii="Times New Roman" w:hAnsi="Times New Roman"/>
          <w:b/>
          <w:sz w:val="28"/>
          <w:szCs w:val="28"/>
          <w:lang w:val="kk-KZ"/>
        </w:rPr>
        <w:t>Бақылау сұрақтар:</w:t>
      </w:r>
    </w:p>
    <w:p w:rsidR="000A5DFD" w:rsidRPr="00960B55" w:rsidRDefault="000A5DFD" w:rsidP="0057636A">
      <w:pPr>
        <w:numPr>
          <w:ilvl w:val="0"/>
          <w:numId w:val="24"/>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Керами</w:t>
      </w:r>
      <w:r w:rsidR="00AA36D4" w:rsidRPr="00960B55">
        <w:rPr>
          <w:rFonts w:ascii="Times New Roman" w:hAnsi="Times New Roman"/>
          <w:sz w:val="28"/>
          <w:szCs w:val="28"/>
          <w:lang w:val="kk-KZ"/>
        </w:rPr>
        <w:t>калық черепицалардың түрлері</w:t>
      </w:r>
    </w:p>
    <w:p w:rsidR="000A5DFD" w:rsidRPr="00960B55" w:rsidRDefault="000A5DFD" w:rsidP="0057636A">
      <w:pPr>
        <w:numPr>
          <w:ilvl w:val="0"/>
          <w:numId w:val="24"/>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Керамикалық черепица өндірісіне арналған шикізаттарға қойылатын талаптар.</w:t>
      </w:r>
    </w:p>
    <w:p w:rsidR="000A5DFD" w:rsidRPr="00960B55" w:rsidRDefault="000A5DFD" w:rsidP="0057636A">
      <w:pPr>
        <w:numPr>
          <w:ilvl w:val="0"/>
          <w:numId w:val="24"/>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Черепицаны дайындаудағы массаны дайындау және қалыптау.</w:t>
      </w:r>
    </w:p>
    <w:p w:rsidR="000E4240" w:rsidRPr="00960B55" w:rsidRDefault="000A5DFD" w:rsidP="0057636A">
      <w:pPr>
        <w:numPr>
          <w:ilvl w:val="0"/>
          <w:numId w:val="24"/>
        </w:numPr>
        <w:tabs>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Жабындық  плиткаларға қойылатын талаптар.</w:t>
      </w:r>
    </w:p>
    <w:p w:rsidR="000E4240" w:rsidRPr="00960B55" w:rsidRDefault="00AA36D4" w:rsidP="0057636A">
      <w:pPr>
        <w:pStyle w:val="af7"/>
        <w:numPr>
          <w:ilvl w:val="0"/>
          <w:numId w:val="24"/>
        </w:numPr>
        <w:tabs>
          <w:tab w:val="left" w:pos="993"/>
        </w:tabs>
        <w:spacing w:after="0"/>
        <w:ind w:left="0" w:firstLine="709"/>
        <w:rPr>
          <w:rFonts w:ascii="Times New Roman" w:hAnsi="Times New Roman"/>
          <w:sz w:val="28"/>
          <w:szCs w:val="28"/>
          <w:lang w:val="kk-KZ"/>
        </w:rPr>
      </w:pPr>
      <w:r w:rsidRPr="00960B55">
        <w:rPr>
          <w:rFonts w:ascii="Times New Roman" w:hAnsi="Times New Roman"/>
          <w:sz w:val="28"/>
          <w:szCs w:val="28"/>
          <w:lang w:val="kk-KZ"/>
        </w:rPr>
        <w:t xml:space="preserve"> Черепица өндірісінде </w:t>
      </w:r>
      <w:r w:rsidR="000E4240" w:rsidRPr="00960B55">
        <w:rPr>
          <w:rFonts w:ascii="Times New Roman" w:hAnsi="Times New Roman"/>
          <w:sz w:val="28"/>
          <w:szCs w:val="28"/>
          <w:lang w:val="kk-KZ"/>
        </w:rPr>
        <w:t>негізгі ши</w:t>
      </w:r>
      <w:r w:rsidRPr="00960B55">
        <w:rPr>
          <w:rFonts w:ascii="Times New Roman" w:hAnsi="Times New Roman"/>
          <w:sz w:val="28"/>
          <w:szCs w:val="28"/>
          <w:lang w:val="kk-KZ"/>
        </w:rPr>
        <w:t xml:space="preserve">кізат материалдары </w:t>
      </w:r>
    </w:p>
    <w:p w:rsidR="000E4240" w:rsidRPr="00960B55" w:rsidRDefault="000E4240" w:rsidP="0057636A">
      <w:pPr>
        <w:pStyle w:val="af7"/>
        <w:numPr>
          <w:ilvl w:val="0"/>
          <w:numId w:val="24"/>
        </w:numPr>
        <w:tabs>
          <w:tab w:val="left" w:pos="993"/>
        </w:tabs>
        <w:spacing w:after="0"/>
        <w:ind w:left="0" w:firstLine="709"/>
        <w:rPr>
          <w:rFonts w:ascii="Times New Roman" w:hAnsi="Times New Roman"/>
          <w:sz w:val="28"/>
          <w:szCs w:val="28"/>
          <w:lang w:val="kk-KZ"/>
        </w:rPr>
      </w:pPr>
      <w:r w:rsidRPr="00960B55">
        <w:rPr>
          <w:rFonts w:ascii="Times New Roman" w:hAnsi="Times New Roman"/>
          <w:sz w:val="28"/>
          <w:szCs w:val="28"/>
          <w:lang w:val="kk-KZ"/>
        </w:rPr>
        <w:t>Массаны пластикалық тәсілмен дайындау кезінде негізгі тех</w:t>
      </w:r>
      <w:r w:rsidR="00AA36D4" w:rsidRPr="00960B55">
        <w:rPr>
          <w:rFonts w:ascii="Times New Roman" w:hAnsi="Times New Roman"/>
          <w:sz w:val="28"/>
          <w:szCs w:val="28"/>
          <w:lang w:val="kk-KZ"/>
        </w:rPr>
        <w:t>нологиялық операциялар</w:t>
      </w:r>
    </w:p>
    <w:p w:rsidR="000E4240" w:rsidRDefault="00AA36D4" w:rsidP="0057636A">
      <w:pPr>
        <w:pStyle w:val="af7"/>
        <w:numPr>
          <w:ilvl w:val="0"/>
          <w:numId w:val="24"/>
        </w:numPr>
        <w:tabs>
          <w:tab w:val="left" w:pos="993"/>
        </w:tabs>
        <w:spacing w:after="0"/>
        <w:ind w:left="0" w:firstLine="709"/>
        <w:rPr>
          <w:rFonts w:ascii="Times New Roman" w:hAnsi="Times New Roman"/>
          <w:sz w:val="28"/>
          <w:szCs w:val="28"/>
          <w:lang w:val="kk-KZ"/>
        </w:rPr>
      </w:pPr>
      <w:r w:rsidRPr="00960B55">
        <w:rPr>
          <w:rFonts w:ascii="Times New Roman" w:hAnsi="Times New Roman"/>
          <w:sz w:val="28"/>
          <w:szCs w:val="28"/>
          <w:lang w:val="kk-KZ"/>
        </w:rPr>
        <w:t xml:space="preserve">Шликер </w:t>
      </w:r>
      <w:r w:rsidR="000E4240" w:rsidRPr="00960B55">
        <w:rPr>
          <w:rFonts w:ascii="Times New Roman" w:hAnsi="Times New Roman"/>
          <w:sz w:val="28"/>
          <w:szCs w:val="28"/>
          <w:lang w:val="kk-KZ"/>
        </w:rPr>
        <w:t xml:space="preserve"> массасын дайындау кезінде черепица өндірісінің техн</w:t>
      </w:r>
      <w:r w:rsidRPr="00960B55">
        <w:rPr>
          <w:rFonts w:ascii="Times New Roman" w:hAnsi="Times New Roman"/>
          <w:sz w:val="28"/>
          <w:szCs w:val="28"/>
          <w:lang w:val="kk-KZ"/>
        </w:rPr>
        <w:t>ологиялық схемасы</w:t>
      </w:r>
    </w:p>
    <w:p w:rsidR="002B3266" w:rsidRDefault="002B3266" w:rsidP="002B3266">
      <w:pPr>
        <w:pStyle w:val="af7"/>
        <w:tabs>
          <w:tab w:val="left" w:pos="993"/>
        </w:tabs>
        <w:spacing w:after="0"/>
        <w:rPr>
          <w:rFonts w:ascii="Times New Roman" w:hAnsi="Times New Roman"/>
          <w:sz w:val="28"/>
          <w:szCs w:val="28"/>
          <w:lang w:val="kk-KZ"/>
        </w:rPr>
      </w:pPr>
    </w:p>
    <w:p w:rsidR="002B3266" w:rsidRPr="002B3266" w:rsidRDefault="002B3266" w:rsidP="002B3266">
      <w:pPr>
        <w:rPr>
          <w:rFonts w:ascii="Times New Roman" w:hAnsi="Times New Roman"/>
          <w:b/>
          <w:sz w:val="28"/>
          <w:szCs w:val="28"/>
          <w:lang w:val="kk-KZ"/>
        </w:rPr>
      </w:pPr>
      <w:r w:rsidRPr="002B3266">
        <w:rPr>
          <w:rFonts w:ascii="Times New Roman" w:hAnsi="Times New Roman"/>
          <w:b/>
          <w:sz w:val="28"/>
          <w:szCs w:val="28"/>
          <w:lang w:val="ru-RU"/>
        </w:rPr>
        <w:t xml:space="preserve">       </w:t>
      </w:r>
      <w:r w:rsidRPr="002B3266">
        <w:rPr>
          <w:rFonts w:ascii="Times New Roman" w:hAnsi="Times New Roman"/>
          <w:b/>
          <w:sz w:val="28"/>
          <w:szCs w:val="28"/>
          <w:lang w:val="kk-KZ"/>
        </w:rPr>
        <w:t>Ұсынылған әдебиеттер:</w:t>
      </w:r>
    </w:p>
    <w:p w:rsidR="002B3266" w:rsidRPr="002B3266" w:rsidRDefault="002B3266" w:rsidP="002B3266">
      <w:pPr>
        <w:pStyle w:val="Default"/>
        <w:jc w:val="both"/>
        <w:rPr>
          <w:rFonts w:ascii="Times New Roman" w:hAnsi="Times New Roman" w:cs="Times New Roman"/>
          <w:color w:val="auto"/>
          <w:sz w:val="28"/>
          <w:szCs w:val="28"/>
          <w:lang w:val="kk-KZ"/>
        </w:rPr>
      </w:pPr>
      <w:r w:rsidRPr="002B3266">
        <w:rPr>
          <w:rFonts w:ascii="Times New Roman" w:eastAsia="Times New Roman" w:hAnsi="Times New Roman" w:cs="Times New Roman"/>
          <w:noProof/>
          <w:color w:val="auto"/>
          <w:sz w:val="28"/>
          <w:szCs w:val="28"/>
          <w:lang w:val="kk-KZ"/>
        </w:rPr>
        <w:t>1.</w:t>
      </w:r>
      <w:r w:rsidRPr="002B3266">
        <w:rPr>
          <w:rFonts w:ascii="Times New Roman" w:hAnsi="Times New Roman" w:cs="Times New Roman"/>
          <w:bCs/>
          <w:color w:val="auto"/>
          <w:sz w:val="28"/>
          <w:szCs w:val="28"/>
          <w:lang w:val="kk-KZ"/>
        </w:rPr>
        <w:t>Тажибаева Д.М. Учебное пособие «Керамические материалы»</w:t>
      </w:r>
      <w:r w:rsidRPr="002B3266">
        <w:rPr>
          <w:rFonts w:ascii="Times New Roman" w:hAnsi="Times New Roman" w:cs="Times New Roman"/>
          <w:b/>
          <w:bCs/>
          <w:color w:val="auto"/>
          <w:sz w:val="28"/>
          <w:szCs w:val="28"/>
          <w:lang w:val="kk-KZ"/>
        </w:rPr>
        <w:t xml:space="preserve"> </w:t>
      </w:r>
      <w:r w:rsidRPr="002B3266">
        <w:rPr>
          <w:rFonts w:ascii="Times New Roman" w:hAnsi="Times New Roman" w:cs="Times New Roman"/>
          <w:color w:val="auto"/>
          <w:sz w:val="28"/>
          <w:szCs w:val="28"/>
          <w:lang w:val="kk-KZ"/>
        </w:rPr>
        <w:t xml:space="preserve">по дисциплине  «Технология керамических материалов» - Рудный, РИИ, 2018. – 107 с. </w:t>
      </w:r>
    </w:p>
    <w:p w:rsidR="002B3266" w:rsidRPr="002B3266" w:rsidRDefault="002B3266" w:rsidP="002B3266">
      <w:pPr>
        <w:pStyle w:val="Default"/>
        <w:jc w:val="both"/>
        <w:rPr>
          <w:rFonts w:ascii="Times New Roman" w:hAnsi="Times New Roman" w:cs="Times New Roman"/>
          <w:color w:val="auto"/>
          <w:sz w:val="28"/>
          <w:szCs w:val="28"/>
          <w:lang w:val="kk-KZ"/>
        </w:rPr>
      </w:pPr>
      <w:r w:rsidRPr="002B3266">
        <w:rPr>
          <w:rFonts w:ascii="Times New Roman" w:hAnsi="Times New Roman" w:cs="Times New Roman"/>
          <w:bCs/>
          <w:color w:val="auto"/>
          <w:sz w:val="28"/>
          <w:szCs w:val="28"/>
          <w:lang w:val="ru-RU"/>
        </w:rPr>
        <w:t>2</w:t>
      </w:r>
      <w:r w:rsidRPr="002B3266">
        <w:rPr>
          <w:rFonts w:ascii="Times New Roman" w:hAnsi="Times New Roman" w:cs="Times New Roman"/>
          <w:bCs/>
          <w:color w:val="auto"/>
          <w:sz w:val="28"/>
          <w:szCs w:val="28"/>
          <w:lang w:val="kk-KZ"/>
        </w:rPr>
        <w:t>.</w:t>
      </w:r>
      <w:r w:rsidRPr="002B3266">
        <w:rPr>
          <w:rFonts w:ascii="Times New Roman" w:hAnsi="Times New Roman" w:cs="Times New Roman"/>
          <w:color w:val="auto"/>
          <w:sz w:val="28"/>
          <w:szCs w:val="28"/>
          <w:lang w:val="kk-KZ"/>
        </w:rPr>
        <w:t xml:space="preserve">Технология строительной керамики: Учебное пособие / Б.Я. Трофимов, К.В. Шулдяков. – Челябинск: Издательский центр ЮУрГУ, 2019. – 524 с. </w:t>
      </w:r>
    </w:p>
    <w:p w:rsidR="002B3266" w:rsidRPr="007D1CA9" w:rsidRDefault="002B3266" w:rsidP="002B3266">
      <w:pPr>
        <w:jc w:val="both"/>
        <w:rPr>
          <w:rFonts w:ascii="Times New Roman" w:hAnsi="Times New Roman"/>
          <w:sz w:val="28"/>
          <w:szCs w:val="28"/>
          <w:lang w:val="kk-KZ"/>
        </w:rPr>
      </w:pPr>
      <w:r w:rsidRPr="002B3266">
        <w:rPr>
          <w:rFonts w:ascii="Times New Roman" w:hAnsi="Times New Roman"/>
          <w:sz w:val="28"/>
          <w:szCs w:val="28"/>
          <w:lang w:val="ru-RU"/>
        </w:rPr>
        <w:t>3</w:t>
      </w:r>
      <w:r w:rsidRPr="007D1CA9">
        <w:rPr>
          <w:rFonts w:ascii="Times New Roman" w:hAnsi="Times New Roman"/>
          <w:sz w:val="28"/>
          <w:szCs w:val="28"/>
          <w:lang w:val="kk-KZ"/>
        </w:rPr>
        <w:t xml:space="preserve">.Калшабекова Э.Н. «Строительная керамика-1» </w:t>
      </w:r>
      <w:proofErr w:type="gramStart"/>
      <w:r w:rsidRPr="007D1CA9">
        <w:rPr>
          <w:rFonts w:ascii="Times New Roman" w:hAnsi="Times New Roman"/>
          <w:sz w:val="28"/>
          <w:szCs w:val="28"/>
          <w:lang w:val="kk-KZ"/>
        </w:rPr>
        <w:t>п</w:t>
      </w:r>
      <w:proofErr w:type="gramEnd"/>
      <w:r w:rsidRPr="007D1CA9">
        <w:rPr>
          <w:rFonts w:ascii="Times New Roman" w:hAnsi="Times New Roman"/>
          <w:sz w:val="28"/>
          <w:szCs w:val="28"/>
          <w:lang w:val="kk-KZ"/>
        </w:rPr>
        <w:t>әнінен лекциялар жинағы, ЮКГУ 2015 80с.</w:t>
      </w:r>
    </w:p>
    <w:p w:rsidR="002B3266" w:rsidRPr="00960B55" w:rsidRDefault="002B3266" w:rsidP="002B3266">
      <w:pPr>
        <w:jc w:val="both"/>
        <w:rPr>
          <w:rFonts w:ascii="Times New Roman" w:hAnsi="Times New Roman"/>
          <w:sz w:val="28"/>
          <w:szCs w:val="28"/>
          <w:lang w:val="kk-KZ"/>
        </w:rPr>
      </w:pPr>
      <w:r>
        <w:rPr>
          <w:rFonts w:ascii="Times New Roman" w:hAnsi="Times New Roman"/>
          <w:sz w:val="28"/>
          <w:szCs w:val="28"/>
          <w:lang w:val="kk-KZ"/>
        </w:rPr>
        <w:t>4</w:t>
      </w:r>
      <w:r w:rsidRPr="00960B55">
        <w:rPr>
          <w:rFonts w:ascii="Times New Roman" w:hAnsi="Times New Roman"/>
          <w:sz w:val="28"/>
          <w:szCs w:val="28"/>
          <w:lang w:val="kk-KZ"/>
        </w:rPr>
        <w:t>.Блаватский, В.Д. История античной расписной керамики/ В.Д. Блаватский. -М.: Издательство МГУ, 2014.-304 с.</w:t>
      </w:r>
    </w:p>
    <w:p w:rsidR="002B3266" w:rsidRPr="00960B55" w:rsidRDefault="002B3266" w:rsidP="002B3266">
      <w:pPr>
        <w:jc w:val="both"/>
        <w:rPr>
          <w:rFonts w:ascii="Times New Roman" w:hAnsi="Times New Roman"/>
          <w:sz w:val="28"/>
          <w:szCs w:val="28"/>
          <w:lang w:val="kk-KZ"/>
        </w:rPr>
      </w:pPr>
      <w:r>
        <w:rPr>
          <w:rFonts w:ascii="Times New Roman" w:hAnsi="Times New Roman"/>
          <w:sz w:val="28"/>
          <w:szCs w:val="28"/>
          <w:lang w:val="kk-KZ"/>
        </w:rPr>
        <w:t>5</w:t>
      </w:r>
      <w:r w:rsidRPr="00960B55">
        <w:rPr>
          <w:rFonts w:ascii="Times New Roman" w:hAnsi="Times New Roman"/>
          <w:sz w:val="28"/>
          <w:szCs w:val="28"/>
          <w:lang w:val="kk-KZ"/>
        </w:rPr>
        <w:t>.Гжель. Керамика 18-19 веков. Керамика 20 века. –М.: Планета, 2015.-176с.</w:t>
      </w:r>
    </w:p>
    <w:p w:rsidR="002B3266" w:rsidRPr="00960B55" w:rsidRDefault="002B3266" w:rsidP="002B3266">
      <w:pPr>
        <w:jc w:val="both"/>
        <w:rPr>
          <w:rFonts w:ascii="Times New Roman" w:hAnsi="Times New Roman"/>
          <w:sz w:val="28"/>
          <w:szCs w:val="28"/>
          <w:lang w:val="kk-KZ"/>
        </w:rPr>
      </w:pPr>
      <w:r>
        <w:rPr>
          <w:rFonts w:ascii="Times New Roman" w:hAnsi="Times New Roman"/>
          <w:sz w:val="28"/>
          <w:szCs w:val="28"/>
          <w:lang w:val="kk-KZ"/>
        </w:rPr>
        <w:t>6</w:t>
      </w:r>
      <w:r w:rsidRPr="00960B55">
        <w:rPr>
          <w:rFonts w:ascii="Times New Roman" w:hAnsi="Times New Roman"/>
          <w:sz w:val="28"/>
          <w:szCs w:val="28"/>
          <w:lang w:val="kk-KZ"/>
        </w:rPr>
        <w:t>.Сидорова, Н.А. Античная расписная керамика / А.Сидорова, О.В. Тугушева, В.С. Забелина. -М.: Искусство, 2016. -228 с.</w:t>
      </w:r>
    </w:p>
    <w:p w:rsidR="002B3266" w:rsidRDefault="002B3266" w:rsidP="002B3266">
      <w:pPr>
        <w:pStyle w:val="af7"/>
        <w:tabs>
          <w:tab w:val="left" w:pos="993"/>
        </w:tabs>
        <w:spacing w:after="0"/>
        <w:rPr>
          <w:rFonts w:ascii="Times New Roman" w:hAnsi="Times New Roman"/>
          <w:sz w:val="28"/>
          <w:szCs w:val="28"/>
          <w:lang w:val="kk-KZ"/>
        </w:rPr>
      </w:pPr>
    </w:p>
    <w:p w:rsidR="002B3266" w:rsidRDefault="002B3266" w:rsidP="002B3266">
      <w:pPr>
        <w:pStyle w:val="af7"/>
        <w:tabs>
          <w:tab w:val="left" w:pos="993"/>
        </w:tabs>
        <w:spacing w:after="0"/>
        <w:rPr>
          <w:rFonts w:ascii="Times New Roman" w:hAnsi="Times New Roman"/>
          <w:sz w:val="28"/>
          <w:szCs w:val="28"/>
          <w:lang w:val="kk-KZ"/>
        </w:rPr>
      </w:pPr>
    </w:p>
    <w:p w:rsidR="002B3266" w:rsidRDefault="002B3266" w:rsidP="002B3266">
      <w:pPr>
        <w:pStyle w:val="af7"/>
        <w:tabs>
          <w:tab w:val="left" w:pos="993"/>
        </w:tabs>
        <w:spacing w:after="0"/>
        <w:rPr>
          <w:rFonts w:ascii="Times New Roman" w:hAnsi="Times New Roman"/>
          <w:sz w:val="28"/>
          <w:szCs w:val="28"/>
          <w:lang w:val="kk-KZ"/>
        </w:rPr>
      </w:pPr>
    </w:p>
    <w:p w:rsidR="002B3266" w:rsidRPr="00960B55" w:rsidRDefault="002B3266" w:rsidP="002B3266">
      <w:pPr>
        <w:pStyle w:val="af7"/>
        <w:tabs>
          <w:tab w:val="left" w:pos="993"/>
        </w:tabs>
        <w:spacing w:after="0"/>
        <w:rPr>
          <w:rFonts w:ascii="Times New Roman" w:hAnsi="Times New Roman"/>
          <w:sz w:val="28"/>
          <w:szCs w:val="28"/>
          <w:lang w:val="kk-KZ"/>
        </w:rPr>
      </w:pPr>
    </w:p>
    <w:p w:rsidR="002429B5" w:rsidRPr="00960B55" w:rsidRDefault="002429B5" w:rsidP="0057636A">
      <w:pPr>
        <w:ind w:firstLine="567"/>
        <w:jc w:val="center"/>
        <w:rPr>
          <w:rFonts w:ascii="Times New Roman" w:hAnsi="Times New Roman"/>
          <w:b/>
          <w:sz w:val="28"/>
          <w:szCs w:val="28"/>
          <w:lang w:val="kk-KZ"/>
        </w:rPr>
      </w:pPr>
      <w:r w:rsidRPr="00960B55">
        <w:rPr>
          <w:rFonts w:ascii="Times New Roman" w:hAnsi="Times New Roman"/>
          <w:b/>
          <w:sz w:val="28"/>
          <w:szCs w:val="28"/>
          <w:lang w:val="kk-KZ"/>
        </w:rPr>
        <w:lastRenderedPageBreak/>
        <w:t>Лекция 13</w:t>
      </w:r>
      <w:r w:rsidRPr="00960B55">
        <w:rPr>
          <w:rFonts w:ascii="Times New Roman" w:hAnsi="Times New Roman"/>
          <w:sz w:val="28"/>
          <w:szCs w:val="28"/>
          <w:lang w:val="kk-KZ"/>
        </w:rPr>
        <w:t xml:space="preserve"> </w:t>
      </w:r>
      <w:r w:rsidRPr="00960B55">
        <w:rPr>
          <w:rFonts w:ascii="Times New Roman" w:hAnsi="Times New Roman"/>
          <w:b/>
          <w:sz w:val="28"/>
          <w:szCs w:val="28"/>
          <w:lang w:val="kk-KZ"/>
        </w:rPr>
        <w:t>Керамикалық қаптау бұйымдары</w:t>
      </w:r>
    </w:p>
    <w:p w:rsidR="002429B5" w:rsidRPr="00960B55" w:rsidRDefault="002429B5" w:rsidP="002429B5">
      <w:pPr>
        <w:ind w:firstLine="708"/>
        <w:jc w:val="both"/>
        <w:rPr>
          <w:rFonts w:ascii="Times New Roman" w:hAnsi="Times New Roman"/>
          <w:sz w:val="28"/>
          <w:szCs w:val="28"/>
          <w:lang w:val="kk-KZ"/>
        </w:rPr>
      </w:pPr>
    </w:p>
    <w:p w:rsidR="0088547C" w:rsidRPr="00960B55" w:rsidRDefault="002429B5" w:rsidP="0057636A">
      <w:pPr>
        <w:ind w:firstLine="708"/>
        <w:jc w:val="center"/>
        <w:rPr>
          <w:rFonts w:ascii="Times New Roman" w:hAnsi="Times New Roman"/>
          <w:b/>
          <w:sz w:val="28"/>
          <w:szCs w:val="28"/>
          <w:lang w:val="kk-KZ"/>
        </w:rPr>
      </w:pPr>
      <w:r w:rsidRPr="00960B55">
        <w:rPr>
          <w:rFonts w:ascii="Times New Roman" w:hAnsi="Times New Roman"/>
          <w:b/>
          <w:sz w:val="28"/>
          <w:szCs w:val="28"/>
          <w:lang w:val="kk-KZ"/>
        </w:rPr>
        <w:t>Жоспар:</w:t>
      </w:r>
    </w:p>
    <w:p w:rsidR="002429B5" w:rsidRPr="00960B55" w:rsidRDefault="002429B5" w:rsidP="0057636A">
      <w:pPr>
        <w:ind w:firstLine="709"/>
        <w:jc w:val="both"/>
        <w:rPr>
          <w:rFonts w:ascii="Times New Roman" w:hAnsi="Times New Roman"/>
          <w:b/>
          <w:sz w:val="28"/>
          <w:szCs w:val="28"/>
          <w:lang w:val="kk-KZ"/>
        </w:rPr>
      </w:pPr>
      <w:r w:rsidRPr="00960B55">
        <w:rPr>
          <w:rFonts w:ascii="Times New Roman" w:hAnsi="Times New Roman"/>
          <w:b/>
          <w:sz w:val="28"/>
          <w:szCs w:val="28"/>
          <w:lang w:val="kk-KZ"/>
        </w:rPr>
        <w:t>1.</w:t>
      </w:r>
      <w:r w:rsidRPr="00960B55">
        <w:rPr>
          <w:rFonts w:ascii="Times New Roman" w:hAnsi="Times New Roman"/>
          <w:b/>
          <w:noProof/>
          <w:sz w:val="28"/>
          <w:szCs w:val="28"/>
          <w:lang w:val="kk-KZ"/>
        </w:rPr>
        <w:t xml:space="preserve"> Ғимарат қасбеттерін әрлеуге арналған бүйымдар</w:t>
      </w:r>
    </w:p>
    <w:p w:rsidR="002429B5" w:rsidRPr="00960B55" w:rsidRDefault="002429B5" w:rsidP="0057636A">
      <w:pPr>
        <w:ind w:firstLine="709"/>
        <w:jc w:val="both"/>
        <w:rPr>
          <w:rFonts w:ascii="Times New Roman" w:hAnsi="Times New Roman"/>
          <w:b/>
          <w:sz w:val="28"/>
          <w:szCs w:val="28"/>
          <w:lang w:val="kk-KZ"/>
        </w:rPr>
      </w:pPr>
      <w:r w:rsidRPr="00960B55">
        <w:rPr>
          <w:rFonts w:ascii="Times New Roman" w:hAnsi="Times New Roman"/>
          <w:b/>
          <w:sz w:val="28"/>
          <w:szCs w:val="28"/>
          <w:lang w:val="kk-KZ"/>
        </w:rPr>
        <w:t>2.</w:t>
      </w:r>
      <w:r w:rsidRPr="00960B55">
        <w:rPr>
          <w:rFonts w:ascii="Times New Roman" w:hAnsi="Times New Roman"/>
          <w:b/>
          <w:noProof/>
          <w:sz w:val="28"/>
          <w:szCs w:val="28"/>
          <w:lang w:val="kk-KZ"/>
        </w:rPr>
        <w:t xml:space="preserve"> Бөлме ішін әрлеуге арналған бүйымдар</w:t>
      </w:r>
    </w:p>
    <w:p w:rsidR="002429B5" w:rsidRPr="00960B55" w:rsidRDefault="002429B5" w:rsidP="0057636A">
      <w:pPr>
        <w:ind w:firstLine="709"/>
        <w:jc w:val="both"/>
        <w:rPr>
          <w:rFonts w:ascii="Times New Roman" w:hAnsi="Times New Roman"/>
          <w:b/>
          <w:sz w:val="28"/>
          <w:szCs w:val="28"/>
          <w:lang w:val="kk-KZ"/>
        </w:rPr>
      </w:pPr>
      <w:r w:rsidRPr="00960B55">
        <w:rPr>
          <w:rFonts w:ascii="Times New Roman" w:hAnsi="Times New Roman"/>
          <w:b/>
          <w:sz w:val="28"/>
          <w:szCs w:val="28"/>
          <w:lang w:val="kk-KZ"/>
        </w:rPr>
        <w:t xml:space="preserve">3.Еденді керамикалық </w:t>
      </w:r>
      <w:r w:rsidRPr="00960B55">
        <w:rPr>
          <w:rFonts w:ascii="Times New Roman" w:hAnsi="Times New Roman"/>
          <w:b/>
          <w:noProof/>
          <w:sz w:val="28"/>
          <w:szCs w:val="28"/>
          <w:lang w:val="kk-KZ"/>
        </w:rPr>
        <w:t>бүйымдар</w:t>
      </w:r>
    </w:p>
    <w:p w:rsidR="0088547C" w:rsidRPr="00960B55" w:rsidRDefault="0088547C" w:rsidP="0057636A">
      <w:pPr>
        <w:ind w:firstLine="709"/>
        <w:jc w:val="both"/>
        <w:rPr>
          <w:rFonts w:ascii="Times New Roman" w:hAnsi="Times New Roman"/>
          <w:sz w:val="28"/>
          <w:szCs w:val="28"/>
          <w:lang w:val="kk-KZ"/>
        </w:rPr>
      </w:pPr>
    </w:p>
    <w:p w:rsidR="0088547C" w:rsidRPr="00960B55" w:rsidRDefault="0088547C" w:rsidP="0057636A">
      <w:pPr>
        <w:ind w:firstLine="709"/>
        <w:jc w:val="both"/>
        <w:rPr>
          <w:rFonts w:ascii="Times New Roman" w:hAnsi="Times New Roman"/>
          <w:sz w:val="28"/>
          <w:szCs w:val="28"/>
          <w:lang w:val="kk-KZ"/>
        </w:rPr>
      </w:pPr>
      <w:r w:rsidRPr="00960B55">
        <w:rPr>
          <w:rFonts w:ascii="Times New Roman" w:hAnsi="Times New Roman"/>
          <w:sz w:val="28"/>
          <w:szCs w:val="28"/>
          <w:lang w:val="kk-KZ"/>
        </w:rPr>
        <w:t>Бұзылмай ұзақ пайдалануы, архитектуралық-эстетикалық сапалығы, салыстырмалы түрдегі арзан бағасының арқасында, керамикалық қаптама  бұйымдар қазіргі  құрылыста  кеңінен қолданыла бастады.</w:t>
      </w:r>
    </w:p>
    <w:p w:rsidR="0088547C" w:rsidRPr="00960B55" w:rsidRDefault="0088547C" w:rsidP="0057636A">
      <w:pPr>
        <w:ind w:firstLine="709"/>
        <w:jc w:val="both"/>
        <w:rPr>
          <w:rFonts w:ascii="Times New Roman" w:hAnsi="Times New Roman"/>
          <w:sz w:val="28"/>
          <w:szCs w:val="28"/>
          <w:lang w:val="kk-KZ"/>
        </w:rPr>
      </w:pPr>
      <w:r w:rsidRPr="00960B55">
        <w:rPr>
          <w:rFonts w:ascii="Times New Roman" w:hAnsi="Times New Roman"/>
          <w:sz w:val="28"/>
          <w:szCs w:val="28"/>
          <w:lang w:val="kk-KZ"/>
        </w:rPr>
        <w:t>Қаптауға арналған  керамикалық бұйымдарды  бет кірпіш (тұтас немесе  іші бос) және беттік тас (іші бос), кілемді керамика, шағын көлемді  плиталар, суағарды, карнизді, түңлікті т.б. орнатуға арналған сәнді бөлшектер деп бөледі.</w:t>
      </w:r>
    </w:p>
    <w:p w:rsidR="0088547C" w:rsidRPr="00960B55" w:rsidRDefault="0088547C" w:rsidP="0057636A">
      <w:pPr>
        <w:ind w:firstLine="709"/>
        <w:jc w:val="both"/>
        <w:rPr>
          <w:rFonts w:ascii="Times New Roman" w:hAnsi="Times New Roman"/>
          <w:sz w:val="28"/>
          <w:szCs w:val="28"/>
          <w:lang w:val="kk-KZ"/>
        </w:rPr>
      </w:pPr>
      <w:r w:rsidRPr="00960B55">
        <w:rPr>
          <w:rFonts w:ascii="Times New Roman" w:hAnsi="Times New Roman"/>
          <w:sz w:val="28"/>
          <w:szCs w:val="28"/>
          <w:lang w:val="kk-KZ"/>
        </w:rPr>
        <w:t>Қасбетті  плиталардың беті  терракотты (табиғи  боялған қаңқалы) және әйнекейленген, ал фактура  бойынша – тегіс, өрнекті, жылтырақ немесе  күңгірт болуы мүмкін. Лаймен барынша берік байланысуы үшін плиталар-дың қарсы бетін кедір-бұдырлы етіп жасайды. Қасбеттік бұйымдардың су сіңіргіштігі 6-дан 14 процентке дейін, ал аязға төзімділігі 25-тен төмен болмауы тиіс.</w:t>
      </w:r>
    </w:p>
    <w:p w:rsidR="0088547C" w:rsidRPr="00960B55" w:rsidRDefault="0088547C" w:rsidP="0057636A">
      <w:pPr>
        <w:ind w:firstLine="709"/>
        <w:jc w:val="both"/>
        <w:rPr>
          <w:rFonts w:ascii="Times New Roman" w:hAnsi="Times New Roman"/>
          <w:sz w:val="28"/>
          <w:szCs w:val="28"/>
          <w:lang w:val="kk-KZ"/>
        </w:rPr>
      </w:pPr>
      <w:r w:rsidRPr="00960B55">
        <w:rPr>
          <w:rFonts w:ascii="Times New Roman" w:hAnsi="Times New Roman"/>
          <w:sz w:val="28"/>
          <w:szCs w:val="28"/>
          <w:lang w:val="kk-KZ"/>
        </w:rPr>
        <w:t>Керамикалық беттік кірпіш пен тастар кәдімгілерінен формасы мен  өлшемінің барынша дәлдігімен, сондай-ақ  сол партияның түсі мен реңінің  біртектілігімен ерекшеленеді. Бұл материалдарды жоғары сапалы тез балқитын саздан, кәдімгі кірпіш шығару технологиясы  бойынша жасайды. Керамикалық массаларды іріктей отырып және күйдірудің уақытымен температурасын реттеу арқылы, аздап  ақтан  бозғылт-қызғылттау және сүр  түске дейінгі кірпіш алады. Қатардағы шикізаты бар заводтарда, беттік кірпішті  құрғақ минералдық үгінділерді торкреттеумен немесе оның бетіне  ангоб немесе әйнекей жағу арқылы алады. Сондай-ақ  бет қабаты  ақ саздан тұратын екі  қабатты  кірпіш технологиясы  да жасалған.</w:t>
      </w:r>
    </w:p>
    <w:p w:rsidR="005C54C0" w:rsidRPr="00960B55" w:rsidRDefault="0088547C" w:rsidP="0057636A">
      <w:pPr>
        <w:ind w:firstLine="709"/>
        <w:jc w:val="both"/>
        <w:rPr>
          <w:rFonts w:ascii="Times New Roman" w:hAnsi="Times New Roman"/>
          <w:sz w:val="28"/>
          <w:szCs w:val="28"/>
          <w:lang w:val="kk-KZ"/>
        </w:rPr>
      </w:pPr>
      <w:r w:rsidRPr="00960B55">
        <w:rPr>
          <w:rFonts w:ascii="Times New Roman" w:hAnsi="Times New Roman"/>
          <w:sz w:val="28"/>
          <w:szCs w:val="28"/>
          <w:lang w:val="kk-KZ"/>
        </w:rPr>
        <w:t>Беттік кірпіштер мен тастар ғимарат қабырғаларына кәдімгілерімен  аралас  қаланады да, солармен  бірдей салмақ көтереді.</w:t>
      </w:r>
      <w:r w:rsidR="005C54C0" w:rsidRPr="00960B55">
        <w:rPr>
          <w:rFonts w:ascii="Times New Roman" w:hAnsi="Times New Roman"/>
          <w:b/>
          <w:sz w:val="28"/>
          <w:szCs w:val="28"/>
          <w:lang w:val="kk-KZ"/>
        </w:rPr>
        <w:t xml:space="preserve"> </w:t>
      </w:r>
    </w:p>
    <w:p w:rsidR="00350E19" w:rsidRPr="00960B55" w:rsidRDefault="00350E19" w:rsidP="0057636A">
      <w:pPr>
        <w:shd w:val="clear" w:color="auto" w:fill="FFFFFF"/>
        <w:ind w:firstLine="709"/>
        <w:jc w:val="both"/>
        <w:rPr>
          <w:rFonts w:ascii="Times New Roman" w:hAnsi="Times New Roman"/>
          <w:sz w:val="28"/>
          <w:szCs w:val="28"/>
          <w:lang w:val="kk-KZ"/>
        </w:rPr>
      </w:pPr>
      <w:r w:rsidRPr="00960B55">
        <w:rPr>
          <w:rFonts w:ascii="Times New Roman" w:hAnsi="Times New Roman"/>
          <w:noProof/>
          <w:sz w:val="28"/>
          <w:szCs w:val="28"/>
          <w:lang w:val="kk-KZ"/>
        </w:rPr>
        <w:t>Сұрыптау, ассортименті, қасиеттері</w:t>
      </w:r>
    </w:p>
    <w:p w:rsidR="00350E19" w:rsidRPr="00960B55" w:rsidRDefault="00350E19" w:rsidP="0057636A">
      <w:pPr>
        <w:shd w:val="clear" w:color="auto" w:fill="FFFFFF"/>
        <w:ind w:firstLine="709"/>
        <w:jc w:val="both"/>
        <w:rPr>
          <w:rFonts w:ascii="Times New Roman" w:hAnsi="Times New Roman"/>
          <w:sz w:val="28"/>
          <w:szCs w:val="28"/>
          <w:lang w:val="kk-KZ"/>
        </w:rPr>
      </w:pPr>
      <w:r w:rsidRPr="00960B55">
        <w:rPr>
          <w:rFonts w:ascii="Times New Roman" w:hAnsi="Times New Roman"/>
          <w:noProof/>
          <w:sz w:val="28"/>
          <w:szCs w:val="28"/>
          <w:lang w:val="kk-KZ"/>
        </w:rPr>
        <w:t>Керамикалық ішкі қабырғаны қаптайтын алиткалар: МемСТ 614286 талабына сай тік бұрышты, квадратты және манерлі формалы етіп шығарады. Оларды саздан қоспасыз немссе қосылмалар қосып өндіреді.</w:t>
      </w:r>
    </w:p>
    <w:p w:rsidR="00350E19" w:rsidRPr="00960B55" w:rsidRDefault="00350E19" w:rsidP="0057636A">
      <w:pPr>
        <w:shd w:val="clear" w:color="auto" w:fill="FFFFFF"/>
        <w:ind w:firstLine="709"/>
        <w:jc w:val="both"/>
        <w:rPr>
          <w:rFonts w:ascii="Times New Roman" w:hAnsi="Times New Roman"/>
          <w:sz w:val="28"/>
          <w:szCs w:val="28"/>
          <w:lang w:val="kk-KZ"/>
        </w:rPr>
      </w:pPr>
      <w:r w:rsidRPr="00960B55">
        <w:rPr>
          <w:rFonts w:ascii="Times New Roman" w:hAnsi="Times New Roman"/>
          <w:noProof/>
          <w:sz w:val="28"/>
          <w:szCs w:val="28"/>
          <w:lang w:val="kk-KZ"/>
        </w:rPr>
        <w:t>Беттік сипаттамасы бойьшша ішкі қабырғаларды қаіпайтын әйнекейленген плитқалар тегіс, бедерлі-әшейкейлі /рельефно-орнаментная/, фактуралы /кедерлі-бұдырлы/ және пирамидалы болып келеді. Әйнекейдің сипаттамасы бойынша плиткалар төмендегідей бөлінеді: мөлдір әйнекеймен бүркелген немесе құю күңгірт әйнекеймен жабылған, жылтыр, күңгірт ңемесе жартылай күңгірттеу, ақ немесе түрлі түсті, кристалды тағы басқалар.</w:t>
      </w:r>
    </w:p>
    <w:p w:rsidR="00350E19" w:rsidRPr="00960B55" w:rsidRDefault="00350E19" w:rsidP="0057636A">
      <w:pPr>
        <w:shd w:val="clear" w:color="auto" w:fill="FFFFFF"/>
        <w:ind w:firstLine="709"/>
        <w:jc w:val="both"/>
        <w:rPr>
          <w:rFonts w:ascii="Times New Roman" w:hAnsi="Times New Roman"/>
          <w:sz w:val="28"/>
          <w:szCs w:val="28"/>
          <w:lang w:val="kk-KZ"/>
        </w:rPr>
      </w:pPr>
      <w:r w:rsidRPr="00960B55">
        <w:rPr>
          <w:rFonts w:ascii="Times New Roman" w:hAnsi="Times New Roman"/>
          <w:noProof/>
          <w:sz w:val="28"/>
          <w:szCs w:val="28"/>
          <w:lang w:val="kk-KZ"/>
        </w:rPr>
        <w:t>Қаңқаның сипаттамасы бойынша плиткалар фаянсты, майоликті болып бөлінеді. Керамикалық әйнекейленгеи плиткалар</w:t>
      </w:r>
      <w:r w:rsidRPr="00960B55">
        <w:rPr>
          <w:rFonts w:ascii="Times New Roman" w:hAnsi="Times New Roman"/>
          <w:sz w:val="28"/>
          <w:szCs w:val="28"/>
          <w:lang w:val="kk-KZ"/>
        </w:rPr>
        <w:t xml:space="preserve"> </w:t>
      </w:r>
      <w:r w:rsidRPr="00960B55">
        <w:rPr>
          <w:rFonts w:ascii="Times New Roman" w:hAnsi="Times New Roman"/>
          <w:noProof/>
          <w:sz w:val="28"/>
          <w:szCs w:val="28"/>
          <w:lang w:val="kk-KZ"/>
        </w:rPr>
        <w:t xml:space="preserve">гимараттың ішкі </w:t>
      </w:r>
      <w:r w:rsidRPr="00960B55">
        <w:rPr>
          <w:rFonts w:ascii="Times New Roman" w:hAnsi="Times New Roman"/>
          <w:noProof/>
          <w:sz w:val="28"/>
          <w:szCs w:val="28"/>
          <w:lang w:val="kk-KZ"/>
        </w:rPr>
        <w:lastRenderedPageBreak/>
        <w:t>қабырғасына арналған: санитарлы тораптарда, кухняда, асханаларда, ауруханаларда, поликлиникаларда, сауда мекемелерінде, бассейндерде, метрополитенде қолданады. Плиткалар жоғарғы санитарлы тазалығымен және сапалы көркем сәндігімен, ылғалға тұрақтығымен, суды өткізбеушілігімен, қызуға төзімділігімен және бұзынмайтын беріктігімен ерекшеленеді. Сондықтан оларды қабырғаларды қаптауға кең қолданады. Арналуына байланысты әйнекейленген қаптама плиткаларды қарапайым және фасонды /бұрышқа арналған, гшинтусты, карнизды/ болып бөлінеді.</w:t>
      </w:r>
    </w:p>
    <w:p w:rsidR="00350E19" w:rsidRPr="00960B55" w:rsidRDefault="00350E19" w:rsidP="0057636A">
      <w:pPr>
        <w:shd w:val="clear" w:color="auto" w:fill="FFFFFF"/>
        <w:ind w:firstLine="709"/>
        <w:jc w:val="both"/>
        <w:rPr>
          <w:rFonts w:ascii="Times New Roman" w:hAnsi="Times New Roman"/>
          <w:sz w:val="28"/>
          <w:szCs w:val="28"/>
          <w:lang w:val="kk-KZ"/>
        </w:rPr>
      </w:pPr>
      <w:r w:rsidRPr="00960B55">
        <w:rPr>
          <w:rFonts w:ascii="Times New Roman" w:hAnsi="Times New Roman"/>
          <w:noProof/>
          <w:sz w:val="28"/>
          <w:szCs w:val="28"/>
          <w:lang w:val="kk-KZ"/>
        </w:rPr>
        <w:t>Әйнекейлі қаптама плиткаларды кебінеше мына мөлшерлерде квадратты өндіреді: 200x200; 150x150 және 100x</w:t>
      </w:r>
      <w:smartTag w:uri="urn:schemas-microsoft-com:office:smarttags" w:element="metricconverter">
        <w:smartTagPr>
          <w:attr w:name="ProductID" w:val="100 мм"/>
        </w:smartTagPr>
        <w:r w:rsidRPr="00960B55">
          <w:rPr>
            <w:rFonts w:ascii="Times New Roman" w:hAnsi="Times New Roman"/>
            <w:noProof/>
            <w:sz w:val="28"/>
            <w:szCs w:val="28"/>
            <w:lang w:val="kk-KZ"/>
          </w:rPr>
          <w:t>100 мм</w:t>
        </w:r>
      </w:smartTag>
      <w:r w:rsidRPr="00960B55">
        <w:rPr>
          <w:rFonts w:ascii="Times New Roman" w:hAnsi="Times New Roman"/>
          <w:noProof/>
          <w:sz w:val="28"/>
          <w:szCs w:val="28"/>
          <w:lang w:val="kk-KZ"/>
        </w:rPr>
        <w:t xml:space="preserve"> үйінсіз және үйінді бір жағы немесе бірнеше жағы тік бұрышты-мөлшерлі 200x150; 200x100; 150 x100; 150x75; 150x</w:t>
      </w:r>
      <w:smartTag w:uri="urn:schemas-microsoft-com:office:smarttags" w:element="metricconverter">
        <w:smartTagPr>
          <w:attr w:name="ProductID" w:val="25 мм"/>
        </w:smartTagPr>
        <w:r w:rsidRPr="00960B55">
          <w:rPr>
            <w:rFonts w:ascii="Times New Roman" w:hAnsi="Times New Roman"/>
            <w:noProof/>
            <w:sz w:val="28"/>
            <w:szCs w:val="28"/>
            <w:lang w:val="kk-KZ"/>
          </w:rPr>
          <w:t>25 мм</w:t>
        </w:r>
      </w:smartTag>
      <w:r w:rsidRPr="00960B55">
        <w:rPr>
          <w:rFonts w:ascii="Times New Roman" w:hAnsi="Times New Roman"/>
          <w:noProof/>
          <w:sz w:val="28"/>
          <w:szCs w:val="28"/>
          <w:lang w:val="kk-KZ"/>
        </w:rPr>
        <w:t xml:space="preserve"> үйінсіз және үйімді бір жағы немесе бірнеше жағы.</w:t>
      </w:r>
    </w:p>
    <w:p w:rsidR="00350E19" w:rsidRPr="00960B55" w:rsidRDefault="00350E19" w:rsidP="0057636A">
      <w:pPr>
        <w:shd w:val="clear" w:color="auto" w:fill="FFFFFF"/>
        <w:ind w:firstLine="709"/>
        <w:jc w:val="both"/>
        <w:rPr>
          <w:rFonts w:ascii="Times New Roman" w:hAnsi="Times New Roman"/>
          <w:sz w:val="28"/>
          <w:szCs w:val="28"/>
          <w:lang w:val="kk-KZ"/>
        </w:rPr>
      </w:pPr>
      <w:r w:rsidRPr="00960B55">
        <w:rPr>
          <w:rFonts w:ascii="Times New Roman" w:hAnsi="Times New Roman"/>
          <w:noProof/>
          <w:sz w:val="28"/>
          <w:szCs w:val="28"/>
          <w:lang w:val="kk-KZ"/>
        </w:rPr>
        <w:t>Плиткалардың қалыңдығы 6мм аспауы керек; ал плинтусты, пирамидалы және кедерлі-бұдырлы плиткалардың қалындығы 10 мм-ден артық болмуы керек.</w:t>
      </w:r>
    </w:p>
    <w:p w:rsidR="00350E19" w:rsidRPr="00960B55" w:rsidRDefault="00350E19" w:rsidP="0057636A">
      <w:pPr>
        <w:shd w:val="clear" w:color="auto" w:fill="FFFFFF"/>
        <w:ind w:firstLine="709"/>
        <w:jc w:val="both"/>
        <w:rPr>
          <w:rFonts w:ascii="Times New Roman" w:hAnsi="Times New Roman"/>
          <w:sz w:val="28"/>
          <w:szCs w:val="28"/>
          <w:lang w:val="kk-KZ"/>
        </w:rPr>
      </w:pPr>
      <w:r w:rsidRPr="00960B55">
        <w:rPr>
          <w:rFonts w:ascii="Times New Roman" w:hAnsi="Times New Roman"/>
          <w:noProof/>
          <w:sz w:val="28"/>
          <w:szCs w:val="28"/>
          <w:lang w:val="kk-KZ"/>
        </w:rPr>
        <w:t>Керамикалық ішкі қабатты қаптайтын плиткаларда түрлі-түсті суреттер болуы мүмкін, олар механикалық тәсілмен орындалады, ойнекейдің үстін сәндеу және астын сәндеу қолданады, бір, екі-үш түсті шелкографикалы тәсілмен, рельефті валиктің көмегімен /оны ылғалды әйнскейдің үстінен жүргізеді/ рельфті суретті валик әйнсксйдің бөлігін алады, сөйтіп әйнекей қабатының әр түрлі болуы сол әйнекей арқылы қаңқаға ортүрлі дәрежеде сәуле түсуінен болады.</w:t>
      </w:r>
    </w:p>
    <w:p w:rsidR="00350E19" w:rsidRPr="00960B55" w:rsidRDefault="00350E19" w:rsidP="0057636A">
      <w:pPr>
        <w:shd w:val="clear" w:color="auto" w:fill="FFFFFF"/>
        <w:ind w:firstLine="709"/>
        <w:jc w:val="both"/>
        <w:rPr>
          <w:rFonts w:ascii="Times New Roman" w:hAnsi="Times New Roman"/>
          <w:sz w:val="28"/>
          <w:szCs w:val="28"/>
          <w:lang w:val="kk-KZ"/>
        </w:rPr>
      </w:pPr>
      <w:r w:rsidRPr="00960B55">
        <w:rPr>
          <w:rFonts w:ascii="Times New Roman" w:hAnsi="Times New Roman"/>
          <w:noProof/>
          <w:sz w:val="28"/>
          <w:szCs w:val="28"/>
          <w:lang w:val="kk-KZ"/>
        </w:rPr>
        <w:t>Қантама плитканың сырты кедерлі-бұдырлы болады, ол плитканың ертіндімен жақсы жабысуын қамтамасыз етеді, плитканың бетінде көбікше, қатпар, әйнекейленбсй қалынған және цек болмауы керек. Бұрыңғай  түсгі плиткадағы әйнекейдің өңі бірдей дақсыз болуы керек.</w:t>
      </w:r>
    </w:p>
    <w:p w:rsidR="00350E19" w:rsidRPr="0057636A" w:rsidRDefault="00350E19" w:rsidP="0057636A">
      <w:pPr>
        <w:ind w:firstLine="709"/>
        <w:jc w:val="both"/>
        <w:rPr>
          <w:rFonts w:ascii="Times New Roman" w:hAnsi="Times New Roman"/>
          <w:noProof/>
          <w:sz w:val="28"/>
          <w:szCs w:val="28"/>
          <w:lang w:val="kk-KZ"/>
        </w:rPr>
      </w:pPr>
      <w:r w:rsidRPr="00960B55">
        <w:rPr>
          <w:rFonts w:ascii="Times New Roman" w:hAnsi="Times New Roman"/>
          <w:noProof/>
          <w:sz w:val="28"/>
          <w:szCs w:val="28"/>
          <w:lang w:val="kk-KZ"/>
        </w:rPr>
        <w:t xml:space="preserve">Техникалық талабы. МСТ 6141-82 /СЭВ-2047-79/ бойынша  керамикалы ішкі қабырғаны қаптайтын плиткаларға төмендегі талап қойылады: орта су сіңіргіпітігі 16%-тен аспауы керек, жеке үлгінің барынша көп су сіңіргіштігі 17% артық болмауы керек, майысқандығы орташа беріктік шегі 12 МПа-дан кем болмауы керек, жеке үлгінің ең аз мөлінердегі майысқақ беріктік шегі 8 МПа-дан кем болмауы керек. Плитка қызуға төзімді болуы керек және 125-тен І5-20"С дейінгі құлама температурада ақау пайда болмай шыдауы керек. Плитканын жоғарғы категориялық сапасының майысқақтығының орташа мөлшерлі беріктік шегі ақ қаңқалы плитканың, 15 МПа-дан, ал боялған қаңқанын. жеке үпгісінікі </w:t>
      </w:r>
      <w:r w:rsidRPr="00960B55">
        <w:rPr>
          <w:rFonts w:ascii="Times New Roman" w:hAnsi="Times New Roman"/>
          <w:i/>
          <w:iCs/>
          <w:noProof/>
          <w:sz w:val="28"/>
          <w:szCs w:val="28"/>
          <w:lang w:val="kk-KZ"/>
        </w:rPr>
        <w:t>-</w:t>
      </w:r>
      <w:r w:rsidRPr="00960B55">
        <w:rPr>
          <w:rFonts w:ascii="Times New Roman" w:hAnsi="Times New Roman"/>
          <w:noProof/>
          <w:sz w:val="28"/>
          <w:szCs w:val="28"/>
          <w:lang w:val="kk-KZ"/>
        </w:rPr>
        <w:t>10 МПа-дан кем болмауы керек. Ақ плиткалардың қызуға төзімділігі -150± 5°С-ден 15-20°С-да болуы керек.</w:t>
      </w:r>
    </w:p>
    <w:p w:rsidR="00350E19" w:rsidRPr="00960B55" w:rsidRDefault="005B3204" w:rsidP="0057636A">
      <w:pPr>
        <w:shd w:val="clear" w:color="auto" w:fill="FFFFFF"/>
        <w:ind w:firstLine="709"/>
        <w:jc w:val="both"/>
        <w:rPr>
          <w:rFonts w:ascii="Times New Roman" w:hAnsi="Times New Roman"/>
          <w:b/>
          <w:sz w:val="28"/>
          <w:szCs w:val="28"/>
          <w:lang w:val="kk-KZ"/>
        </w:rPr>
      </w:pPr>
      <w:r w:rsidRPr="0057636A">
        <w:rPr>
          <w:rFonts w:ascii="Times New Roman" w:hAnsi="Times New Roman"/>
          <w:noProof/>
          <w:sz w:val="28"/>
          <w:szCs w:val="28"/>
          <w:lang w:val="kk-KZ"/>
        </w:rPr>
        <w:t>Шикі заттар және технологиялық процестің схемасы</w:t>
      </w:r>
    </w:p>
    <w:p w:rsidR="00350E19" w:rsidRPr="00960B55" w:rsidRDefault="00350E19" w:rsidP="0057636A">
      <w:pPr>
        <w:shd w:val="clear" w:color="auto" w:fill="FFFFFF"/>
        <w:ind w:firstLine="709"/>
        <w:jc w:val="both"/>
        <w:rPr>
          <w:rFonts w:ascii="Times New Roman" w:hAnsi="Times New Roman"/>
          <w:sz w:val="28"/>
          <w:szCs w:val="28"/>
          <w:lang w:val="kk-KZ"/>
        </w:rPr>
      </w:pPr>
      <w:r w:rsidRPr="00960B55">
        <w:rPr>
          <w:rFonts w:ascii="Times New Roman" w:hAnsi="Times New Roman"/>
          <w:noProof/>
          <w:sz w:val="28"/>
          <w:szCs w:val="28"/>
          <w:lang w:val="kk-KZ"/>
        </w:rPr>
        <w:t>Ішкі қабырғаны қаптайтын плигкаларділ күйдіргенде ақшыл түс тіп   отқа   төзімді,   баяу  балқитын   және  кейбір  тез   балқитын күйдіріенисн соң сарғыш түс беретін саздар кайдаланады.</w:t>
      </w:r>
    </w:p>
    <w:p w:rsidR="00350E19" w:rsidRPr="00960B55" w:rsidRDefault="00350E19" w:rsidP="0057636A">
      <w:pPr>
        <w:shd w:val="clear" w:color="auto" w:fill="FFFFFF"/>
        <w:ind w:firstLine="709"/>
        <w:jc w:val="both"/>
        <w:rPr>
          <w:rFonts w:ascii="Times New Roman" w:hAnsi="Times New Roman"/>
          <w:sz w:val="28"/>
          <w:szCs w:val="28"/>
          <w:lang w:val="kk-KZ"/>
        </w:rPr>
      </w:pPr>
      <w:r w:rsidRPr="00960B55">
        <w:rPr>
          <w:rFonts w:ascii="Times New Roman" w:hAnsi="Times New Roman"/>
          <w:noProof/>
          <w:sz w:val="28"/>
          <w:szCs w:val="28"/>
          <w:lang w:val="kk-KZ"/>
        </w:rPr>
        <w:t xml:space="preserve">Негізгі шикі заттар - ақ саз, каолиң, кварц құмы, балқитындар. Негізгі пайдаланған саздар: Веселовск отқа төзімді сазы: /ТУ 21-25-203 В/ ВГО - 1, </w:t>
      </w:r>
      <w:r w:rsidRPr="00960B55">
        <w:rPr>
          <w:rFonts w:ascii="Times New Roman" w:hAnsi="Times New Roman"/>
          <w:noProof/>
          <w:sz w:val="28"/>
          <w:szCs w:val="28"/>
          <w:lang w:val="kk-KZ"/>
        </w:rPr>
        <w:lastRenderedPageBreak/>
        <w:t xml:space="preserve">ВГО - 2. Новорайск сазы </w:t>
      </w:r>
      <w:r w:rsidRPr="00960B55">
        <w:rPr>
          <w:rFonts w:ascii="Times New Roman" w:hAnsi="Times New Roman"/>
          <w:i/>
          <w:iCs/>
          <w:noProof/>
          <w:sz w:val="28"/>
          <w:szCs w:val="28"/>
          <w:lang w:val="kk-KZ"/>
        </w:rPr>
        <w:t xml:space="preserve">ТУ </w:t>
      </w:r>
      <w:r w:rsidRPr="00960B55">
        <w:rPr>
          <w:rFonts w:ascii="Times New Roman" w:hAnsi="Times New Roman"/>
          <w:noProof/>
          <w:sz w:val="28"/>
          <w:szCs w:val="28"/>
          <w:lang w:val="kk-KZ"/>
        </w:rPr>
        <w:t>14-8-183-75/ және баяу балқитын Веселовск сазы АГУ 21-25-228-79/ тағы басқалар. Шикі заттардың 1м</w:t>
      </w:r>
      <w:r w:rsidRPr="00960B55">
        <w:rPr>
          <w:rFonts w:ascii="Times New Roman" w:hAnsi="Times New Roman"/>
          <w:noProof/>
          <w:sz w:val="28"/>
          <w:szCs w:val="28"/>
          <w:vertAlign w:val="superscript"/>
          <w:lang w:val="kk-KZ"/>
        </w:rPr>
        <w:t>2</w:t>
      </w:r>
      <w:r w:rsidRPr="00960B55">
        <w:rPr>
          <w:rFonts w:ascii="Times New Roman" w:hAnsi="Times New Roman"/>
          <w:noProof/>
          <w:sz w:val="28"/>
          <w:szCs w:val="28"/>
          <w:lang w:val="kk-KZ"/>
        </w:rPr>
        <w:t xml:space="preserve"> қаптама плиткалар алуға кететін шығыны </w:t>
      </w:r>
      <w:smartTag w:uri="urn:schemas-microsoft-com:office:smarttags" w:element="metricconverter">
        <w:smartTagPr>
          <w:attr w:name="ProductID" w:val="14 кг"/>
        </w:smartTagPr>
        <w:r w:rsidRPr="00960B55">
          <w:rPr>
            <w:rFonts w:ascii="Times New Roman" w:hAnsi="Times New Roman"/>
            <w:noProof/>
            <w:sz w:val="28"/>
            <w:szCs w:val="28"/>
            <w:lang w:val="kk-KZ"/>
          </w:rPr>
          <w:t>14 кг</w:t>
        </w:r>
      </w:smartTag>
      <w:r w:rsidRPr="00960B55">
        <w:rPr>
          <w:rFonts w:ascii="Times New Roman" w:hAnsi="Times New Roman"/>
          <w:noProof/>
          <w:sz w:val="28"/>
          <w:szCs w:val="28"/>
          <w:lang w:val="kk-KZ"/>
        </w:rPr>
        <w:t xml:space="preserve"> шамасында. Қазіргі кезде әйнекейленіен қаптама плитканың массасын шликерлі тәсілмен дайыпдайды. Сол себеатен пліикердің қасиеттері талапқа сай, болуы керск. Шликсрдің аққыштығын жақсартуды, оны уақтау кезінде массаның құрамына электролиттер қосу арқылы іске асырады /масса, %: 0,1-0,5% сұйық шыны, 0,1-0,6% үшфосфатты натрий. Массаның температуралық коэффициенттік ұлғаюына, кеңеюін әк, әктас, талық, майдаланған кварц қосу арқылы реттейді.</w:t>
      </w:r>
    </w:p>
    <w:p w:rsidR="00350E19" w:rsidRPr="00960B55" w:rsidRDefault="00350E19" w:rsidP="0057636A">
      <w:pPr>
        <w:shd w:val="clear" w:color="auto" w:fill="FFFFFF"/>
        <w:ind w:firstLine="709"/>
        <w:jc w:val="both"/>
        <w:rPr>
          <w:rFonts w:ascii="Times New Roman" w:hAnsi="Times New Roman"/>
          <w:sz w:val="28"/>
          <w:szCs w:val="28"/>
          <w:lang w:val="kk-KZ"/>
        </w:rPr>
      </w:pPr>
      <w:r w:rsidRPr="00960B55">
        <w:rPr>
          <w:rFonts w:ascii="Times New Roman" w:hAnsi="Times New Roman"/>
          <w:noProof/>
          <w:sz w:val="28"/>
          <w:szCs w:val="28"/>
          <w:lang w:val="kk-KZ"/>
        </w:rPr>
        <w:t xml:space="preserve">Ішкі қабырғаны қаптайтып плитканы өндіру үшін тез балқитын саздарды қолданғанда оған қоятын талап төмендегіше: саздың кептіруге және күйдіругс сезімталдығы көп болмауын, күйдіру температурасы төмен, пісу аралығының жеткілікті, күйдіру температурасы төмен болғанмен алынатың бұйымның талабына сай болуын қамтамасыз ету керек; күйдіргеннсн соң түсті біркелкі. күйдіру температурасының аралығында түрі өзгермейтін, езінің көрсетідуі бойынша стандарт талабына сай; зиянды қосылмалар -эктас /СаСО,/, темір және қатты заттардыц ірі қосылмалары </w:t>
      </w:r>
      <w:smartTag w:uri="urn:schemas-microsoft-com:office:smarttags" w:element="metricconverter">
        <w:smartTagPr>
          <w:attr w:name="ProductID" w:val="0,5 мм"/>
        </w:smartTagPr>
        <w:r w:rsidRPr="00960B55">
          <w:rPr>
            <w:rFonts w:ascii="Times New Roman" w:hAnsi="Times New Roman"/>
            <w:noProof/>
            <w:sz w:val="28"/>
            <w:szCs w:val="28"/>
            <w:lang w:val="kk-KZ"/>
          </w:rPr>
          <w:t>0,5 мм</w:t>
        </w:r>
      </w:smartTag>
      <w:r w:rsidRPr="00960B55">
        <w:rPr>
          <w:rFonts w:ascii="Times New Roman" w:hAnsi="Times New Roman"/>
          <w:noProof/>
          <w:sz w:val="28"/>
          <w:szCs w:val="28"/>
          <w:lang w:val="kk-KZ"/>
        </w:rPr>
        <w:t xml:space="preserve"> артық емес, сондай-ақ жоғарғы мөлшерде еритін тұздардың болмауы керек; құрамының бірколкілігі жеткілікті болуы керек /онсыз массаның құрамын үздіксіз дәлдеп түзету  керек  болады / орта /15-25/ және орташа /7-1.5/ иілгіштігі, А</w:t>
      </w:r>
      <w:r w:rsidR="0057636A" w:rsidRPr="00824CE5">
        <w:rPr>
          <w:rFonts w:ascii="Times New Roman" w:hAnsi="Times New Roman"/>
          <w:noProof/>
          <w:sz w:val="28"/>
          <w:szCs w:val="28"/>
          <w:lang w:val="kk-KZ"/>
        </w:rPr>
        <w:t>l</w:t>
      </w:r>
      <w:r w:rsidR="0057636A" w:rsidRPr="00824CE5">
        <w:rPr>
          <w:rFonts w:ascii="Times New Roman" w:hAnsi="Times New Roman"/>
          <w:noProof/>
          <w:sz w:val="28"/>
          <w:szCs w:val="28"/>
          <w:vertAlign w:val="subscript"/>
          <w:lang w:val="kk-KZ"/>
        </w:rPr>
        <w:t>2</w:t>
      </w:r>
      <w:r w:rsidRPr="00960B55">
        <w:rPr>
          <w:rFonts w:ascii="Times New Roman" w:hAnsi="Times New Roman"/>
          <w:noProof/>
          <w:sz w:val="28"/>
          <w:szCs w:val="28"/>
          <w:lang w:val="kk-KZ"/>
        </w:rPr>
        <w:t xml:space="preserve">О 16%-тен жоғары, қарбонатты қосылмалардың мөлшері 6%-тен кем болуы керек. </w:t>
      </w:r>
    </w:p>
    <w:p w:rsidR="00350E19" w:rsidRPr="00960B55" w:rsidRDefault="00350E19" w:rsidP="0057636A">
      <w:pPr>
        <w:ind w:firstLine="709"/>
        <w:jc w:val="both"/>
        <w:rPr>
          <w:rFonts w:ascii="Times New Roman" w:hAnsi="Times New Roman"/>
          <w:noProof/>
          <w:sz w:val="28"/>
          <w:szCs w:val="28"/>
          <w:lang w:val="kk-KZ"/>
        </w:rPr>
      </w:pPr>
      <w:r w:rsidRPr="00960B55">
        <w:rPr>
          <w:rFonts w:ascii="Times New Roman" w:hAnsi="Times New Roman"/>
          <w:noProof/>
          <w:sz w:val="28"/>
          <w:szCs w:val="28"/>
          <w:lang w:val="kk-KZ"/>
        </w:rPr>
        <w:t>Плитканы өндіруде байытылған КС-І маркалы каолин пайдаланады. Балқитындар, ретінде кварц-дала шпатты материалдар, иефелимді концентраттар, перлиттер және тағы басқалар, вулканды тау жыныстары, химия өндірісінің шлактарын, шыны сынығын немесе эрклез, әк, доломитгер пайдаланады, Вулканды жынысты көбірек қолданатыны Арагаттан /Армення/ табылған перлит пен химия өндірісінің шлактарының құрамы волостонитке жақын. Осындай шлактарды кейбір зауыттар мысалы. Волгоград керамикалық заводы сазбен араластырып 50-55% мөлшерде пайдаланып массаның біріншілік күйдіру темперратурасын шұғыл 850-870 С төмендетеді, ал екіншілік әйнекейленгеннен кейінгі күйдіруді 830-840 С төмендетеді.</w:t>
      </w:r>
    </w:p>
    <w:p w:rsidR="0088547C" w:rsidRPr="00960B55" w:rsidRDefault="0088547C" w:rsidP="0057636A">
      <w:pPr>
        <w:ind w:firstLine="709"/>
        <w:jc w:val="both"/>
        <w:rPr>
          <w:rFonts w:ascii="Times New Roman" w:hAnsi="Times New Roman"/>
          <w:sz w:val="28"/>
          <w:szCs w:val="28"/>
          <w:lang w:val="kk-KZ"/>
        </w:rPr>
      </w:pPr>
      <w:r w:rsidRPr="00960B55">
        <w:rPr>
          <w:rFonts w:ascii="Times New Roman" w:hAnsi="Times New Roman"/>
          <w:sz w:val="28"/>
          <w:szCs w:val="28"/>
          <w:lang w:val="kk-KZ"/>
        </w:rPr>
        <w:t>Кілемді  керамика дегеніміз әйнекеленген және әйнекейленбеген тығыз қағаз жапсырылған (нәтижесінде кілем пайда болады) мозайкалық плиталар  шығарады. Жартылай құрғақ қысылған  плиталардың өлшемі мм 48х46, 22х22, 48х22, қалыңдығы 3-4мм болғанда.</w:t>
      </w:r>
    </w:p>
    <w:p w:rsidR="0088547C" w:rsidRPr="00960B55" w:rsidRDefault="0088547C" w:rsidP="0057636A">
      <w:pPr>
        <w:ind w:firstLine="709"/>
        <w:jc w:val="both"/>
        <w:rPr>
          <w:rFonts w:ascii="Times New Roman" w:hAnsi="Times New Roman"/>
          <w:sz w:val="28"/>
          <w:szCs w:val="28"/>
          <w:lang w:val="kk-KZ"/>
        </w:rPr>
      </w:pPr>
      <w:r w:rsidRPr="00960B55">
        <w:rPr>
          <w:rFonts w:ascii="Times New Roman" w:hAnsi="Times New Roman"/>
          <w:sz w:val="28"/>
          <w:szCs w:val="28"/>
          <w:lang w:val="kk-KZ"/>
        </w:rPr>
        <w:t>Конвейерде құю тәсілі бойынша кілемді-мозайқалық плиталар  өндірісі кең дамыған. Толық автоматтандырылуы, өндірістік процестің  қысқа циклі (2 сағат шамасында), қысқыш құралдың пайдаланбауы және плитка  қалыңдығын 2мм-ге дейін кішірейту мүмкіндігі, плитканың массасы мен құнын азайтуға мүмкіндік берді, әрі бұл  тәсілдің  болашағы бар  екендігін көрсетті. Құйма керамикалық плиталарды, жақтаулары 25-тен 125 мм-ге дейінгі  квадрат  және тік бұрыш түрінде  шығарады.</w:t>
      </w:r>
    </w:p>
    <w:p w:rsidR="0088547C" w:rsidRPr="00960B55" w:rsidRDefault="0088547C" w:rsidP="0057636A">
      <w:pPr>
        <w:ind w:firstLine="709"/>
        <w:jc w:val="both"/>
        <w:rPr>
          <w:rFonts w:ascii="Times New Roman" w:hAnsi="Times New Roman"/>
          <w:sz w:val="28"/>
          <w:szCs w:val="28"/>
          <w:lang w:val="kk-KZ"/>
        </w:rPr>
      </w:pPr>
      <w:r w:rsidRPr="00960B55">
        <w:rPr>
          <w:rFonts w:ascii="Times New Roman" w:hAnsi="Times New Roman"/>
          <w:b/>
          <w:sz w:val="28"/>
          <w:szCs w:val="28"/>
          <w:lang w:val="kk-KZ"/>
        </w:rPr>
        <w:lastRenderedPageBreak/>
        <w:t>Кілемдік керамика</w:t>
      </w:r>
      <w:r w:rsidRPr="00960B55">
        <w:rPr>
          <w:rFonts w:ascii="Times New Roman" w:hAnsi="Times New Roman"/>
          <w:sz w:val="28"/>
          <w:szCs w:val="28"/>
          <w:lang w:val="kk-KZ"/>
        </w:rPr>
        <w:t xml:space="preserve">-керамикалық материалдардың ішіндегі барынша индустральды саналады, әрі сыртқы панельдер мен блоктарды заводтарда жасау кезінде, вестибюль қабырғаларын, баспалдақ торларын, сондай-ақ санитарлық құбырлар мен асхананы қаптау үшін дара қаптама көзді плиталар пайдаланылады. </w:t>
      </w:r>
    </w:p>
    <w:p w:rsidR="0088547C" w:rsidRPr="00960B55" w:rsidRDefault="0088547C" w:rsidP="0057636A">
      <w:pPr>
        <w:ind w:firstLine="709"/>
        <w:jc w:val="both"/>
        <w:rPr>
          <w:rFonts w:ascii="Times New Roman" w:hAnsi="Times New Roman"/>
          <w:sz w:val="28"/>
          <w:szCs w:val="28"/>
          <w:lang w:val="kk-KZ"/>
        </w:rPr>
      </w:pPr>
      <w:r w:rsidRPr="00960B55">
        <w:rPr>
          <w:rFonts w:ascii="Times New Roman" w:hAnsi="Times New Roman"/>
          <w:sz w:val="28"/>
          <w:szCs w:val="28"/>
          <w:lang w:val="kk-KZ"/>
        </w:rPr>
        <w:t>Қасбеттік шағын көлемді плиткаларды, түрлі көлемде және мақсатта шығарады «Кабанчик» типті 120х65х7 мм өлшемдегі плиткалар жасалу технологиясы бойынша көп жағынан кілемдік мозайкалық плиткаларға ұқсас. Мұндай плиткаларды көзі бар немесе жоқ, ақ өртелген саздан жасаған, қағазға жапсырылған күйінде панельдерді қаптауға да, дайын фасадының беттерді қаптауға пайдаланады. Кондициялық емес көзді және көзсіз плиткалардың сынықтарынан құрастырылған қасбеттік қаптама (брекчия), үйлерге өздік бейне береді.</w:t>
      </w:r>
    </w:p>
    <w:p w:rsidR="0088547C" w:rsidRPr="00960B55" w:rsidRDefault="0088547C" w:rsidP="0057636A">
      <w:pPr>
        <w:ind w:firstLine="709"/>
        <w:jc w:val="both"/>
        <w:rPr>
          <w:rFonts w:ascii="Times New Roman" w:hAnsi="Times New Roman"/>
          <w:sz w:val="28"/>
          <w:szCs w:val="28"/>
          <w:lang w:val="kk-KZ"/>
        </w:rPr>
      </w:pPr>
      <w:r w:rsidRPr="00960B55">
        <w:rPr>
          <w:rFonts w:ascii="Times New Roman" w:hAnsi="Times New Roman"/>
          <w:sz w:val="28"/>
          <w:szCs w:val="28"/>
          <w:lang w:val="kk-KZ"/>
        </w:rPr>
        <w:t>250х140х10 мм плиткаларды (барлық фасадтық керамикалық плитка-лардың ішіндегі барынша ірісі (ақтай жағылатын, баяу балқитын немесе отқа төзімді, саздан қысу тәсілімен, әйнекелі және әйнекейсіз етіп жасайды. Оларды қасбеттік қырларды қаптау үшін қисайтып бекіту бұйымы ретінде, соның ішінде панель жасау кезінде қолданады.</w:t>
      </w:r>
    </w:p>
    <w:p w:rsidR="0088547C" w:rsidRPr="00960B55" w:rsidRDefault="0088547C" w:rsidP="0057636A">
      <w:pPr>
        <w:ind w:firstLine="709"/>
        <w:jc w:val="both"/>
        <w:rPr>
          <w:rFonts w:ascii="Times New Roman" w:hAnsi="Times New Roman"/>
          <w:sz w:val="28"/>
          <w:szCs w:val="28"/>
          <w:lang w:val="kk-KZ"/>
        </w:rPr>
      </w:pPr>
      <w:r w:rsidRPr="00960B55">
        <w:rPr>
          <w:rFonts w:ascii="Times New Roman" w:hAnsi="Times New Roman"/>
          <w:sz w:val="28"/>
          <w:szCs w:val="28"/>
          <w:lang w:val="kk-KZ"/>
        </w:rPr>
        <w:t xml:space="preserve">Көзі бар, ірге тастық 150х75х7 мм плиткалар жеке дара, жапсырылып бекітілген (құрама кілем ретінде шығарылмайды) бұйым болып табылады. Бұл плиткаларды жақсы балқытылған күйінде шығарып, мөлдір немесе күңгірт әйнекеймен жабады. Мұндай клеткаларды негізінен үй цокальдарын қасбеттік қаптау үшін және жер асты өткелдерін қаптауға пайдаланылады. </w:t>
      </w:r>
    </w:p>
    <w:p w:rsidR="0088547C" w:rsidRPr="00960B55" w:rsidRDefault="0088547C" w:rsidP="0057636A">
      <w:pPr>
        <w:ind w:firstLine="709"/>
        <w:jc w:val="both"/>
        <w:rPr>
          <w:rFonts w:ascii="Times New Roman" w:hAnsi="Times New Roman"/>
          <w:sz w:val="28"/>
          <w:szCs w:val="28"/>
          <w:lang w:val="kk-KZ"/>
        </w:rPr>
      </w:pPr>
      <w:r w:rsidRPr="00960B55">
        <w:rPr>
          <w:rFonts w:ascii="Times New Roman" w:hAnsi="Times New Roman"/>
          <w:sz w:val="28"/>
          <w:szCs w:val="28"/>
          <w:lang w:val="kk-KZ"/>
        </w:rPr>
        <w:t xml:space="preserve">Ішкі қаптауға арналған керамикалық бұйымдар екі түрлі болуы мүмкін: қабырғаны қаптауға және еденге төсеуге арналған. </w:t>
      </w:r>
    </w:p>
    <w:p w:rsidR="0088547C" w:rsidRPr="00960B55" w:rsidRDefault="0088547C" w:rsidP="0057636A">
      <w:pPr>
        <w:ind w:firstLine="709"/>
        <w:jc w:val="both"/>
        <w:rPr>
          <w:rFonts w:ascii="Times New Roman" w:hAnsi="Times New Roman"/>
          <w:sz w:val="28"/>
          <w:szCs w:val="28"/>
          <w:lang w:val="kk-KZ"/>
        </w:rPr>
      </w:pPr>
      <w:r w:rsidRPr="00960B55">
        <w:rPr>
          <w:rFonts w:ascii="Times New Roman" w:hAnsi="Times New Roman"/>
          <w:sz w:val="28"/>
          <w:szCs w:val="28"/>
          <w:lang w:val="kk-KZ"/>
        </w:rPr>
        <w:t xml:space="preserve">Ішкі қабырғаларды  қаптауға арналған  плиткаларды  жеңіл балқитын мергелді  саздан (майоликті плиткалар) немесе құм және  балқитын қоспалар қосып, отқа  төзімді саздан (фаянс плиткалар) жартылай құрғақ қысу әдісімен жасайды. Плиткаларды күйдіргенде бос қуысты болып алынады, оның бетіне әйнекей жабылады. Қаптама плиткалардың түрлері сан алуан (28 түрлі өлшем): кәдімгі квадратты (150х150мм) және тік бұрышты (150х100 және 75мм),  карниздік және  плинтустық, т.б. </w:t>
      </w:r>
    </w:p>
    <w:p w:rsidR="0088547C" w:rsidRPr="00960B55" w:rsidRDefault="0088547C" w:rsidP="0057636A">
      <w:pPr>
        <w:ind w:firstLine="709"/>
        <w:jc w:val="both"/>
        <w:rPr>
          <w:rFonts w:ascii="Times New Roman" w:hAnsi="Times New Roman"/>
          <w:sz w:val="28"/>
          <w:szCs w:val="28"/>
          <w:lang w:val="kk-KZ"/>
        </w:rPr>
      </w:pPr>
      <w:r w:rsidRPr="00960B55">
        <w:rPr>
          <w:rFonts w:ascii="Times New Roman" w:hAnsi="Times New Roman"/>
          <w:sz w:val="28"/>
          <w:szCs w:val="28"/>
          <w:lang w:val="kk-KZ"/>
        </w:rPr>
        <w:t>Кәдімгі фаянстық плиталардың қалыңдығы 6мм-ден артық емес, ал саздық және плинтустық плиталардыкі 10л-ге дейін. Плиткалардың су сіңіргіштігі 16 проценттен артық емес. Бетінің сипаттамасы бойынша ол жайпақ, кедір бұдырлы болуы немесе сериографиялық бүркеу әдісімен түсірілген түрлі-түсті  суреті болуы мүмкін.</w:t>
      </w:r>
    </w:p>
    <w:p w:rsidR="0088547C" w:rsidRPr="00960B55" w:rsidRDefault="0088547C" w:rsidP="0057636A">
      <w:pPr>
        <w:ind w:firstLine="709"/>
        <w:jc w:val="both"/>
        <w:rPr>
          <w:rFonts w:ascii="Times New Roman" w:hAnsi="Times New Roman"/>
          <w:sz w:val="28"/>
          <w:szCs w:val="28"/>
          <w:lang w:val="kk-KZ"/>
        </w:rPr>
      </w:pPr>
      <w:r w:rsidRPr="00960B55">
        <w:rPr>
          <w:rFonts w:ascii="Times New Roman" w:hAnsi="Times New Roman"/>
          <w:sz w:val="28"/>
          <w:szCs w:val="28"/>
          <w:lang w:val="kk-KZ"/>
        </w:rPr>
        <w:t>Қабырғаларды ішінен қаптауға арналған плиткаларды санитарлық  құбырлар,  асхана,  монша, кір жуу, сауда,  тамақ және  химия  кәсіпорындар бөлмелелерінде, метрополитен  станцияларында, т.б. жерлерде  пайдаланады.</w:t>
      </w:r>
    </w:p>
    <w:p w:rsidR="0088547C" w:rsidRPr="00960B55" w:rsidRDefault="0088547C" w:rsidP="0057636A">
      <w:pPr>
        <w:ind w:firstLine="709"/>
        <w:jc w:val="both"/>
        <w:rPr>
          <w:rFonts w:ascii="Times New Roman" w:hAnsi="Times New Roman"/>
          <w:sz w:val="28"/>
          <w:szCs w:val="28"/>
          <w:lang w:val="kk-KZ"/>
        </w:rPr>
      </w:pPr>
      <w:r w:rsidRPr="00960B55">
        <w:rPr>
          <w:rFonts w:ascii="Times New Roman" w:hAnsi="Times New Roman"/>
          <w:sz w:val="28"/>
          <w:szCs w:val="28"/>
          <w:lang w:val="kk-KZ"/>
        </w:rPr>
        <w:t>Еденді плиткаларды каолинді саздан аздырғыш, балқитын, қажет болса бояғыш  қоспалар қосу арқылы жасайды:  оларды жартылай құрғақ әдісімен  массаны қысу арқылы қалыптап, піскенше күйдіреді. Плиткалардың сіңіргіштігі  4 проценттен аспауы керек.</w:t>
      </w:r>
    </w:p>
    <w:p w:rsidR="0088547C" w:rsidRPr="00960B55" w:rsidRDefault="0088547C" w:rsidP="0057636A">
      <w:pPr>
        <w:ind w:firstLine="709"/>
        <w:jc w:val="both"/>
        <w:rPr>
          <w:rFonts w:ascii="Times New Roman" w:hAnsi="Times New Roman"/>
          <w:sz w:val="28"/>
          <w:szCs w:val="28"/>
          <w:lang w:val="kk-KZ"/>
        </w:rPr>
      </w:pPr>
      <w:r w:rsidRPr="00960B55">
        <w:rPr>
          <w:rFonts w:ascii="Times New Roman" w:hAnsi="Times New Roman"/>
          <w:sz w:val="28"/>
          <w:szCs w:val="28"/>
          <w:lang w:val="kk-KZ"/>
        </w:rPr>
        <w:lastRenderedPageBreak/>
        <w:t>Керамикалық плиткалардан жасалған еден тіпті су өткізбейді,  желінетіндігімен сипатталады, шаң көтерілмейді, тез жуылады, ұзақ шыдайды, қышқыл мен сілті әсеріне төзімді. Мұндай еденнің кемшілігі  морттығы мен жылу өткізгіштігі, сондай-ақ оларды  қалап  құрастыру кезінде еңбекті көп керек ететіндігі болып табылады. Оларды еденге арналған керамикалық  плиткалар және  мозайкалық еденге арналған  керамикалық  плиткалар  деп бөлінеді. Олар кейде  кілемді керамика  плиткалары  деп те аталады.</w:t>
      </w:r>
    </w:p>
    <w:p w:rsidR="0088547C" w:rsidRPr="00960B55" w:rsidRDefault="0088547C" w:rsidP="0057636A">
      <w:pPr>
        <w:ind w:firstLine="709"/>
        <w:jc w:val="both"/>
        <w:rPr>
          <w:rFonts w:ascii="Times New Roman" w:hAnsi="Times New Roman"/>
          <w:sz w:val="28"/>
          <w:szCs w:val="28"/>
          <w:lang w:val="kk-KZ"/>
        </w:rPr>
      </w:pPr>
      <w:r w:rsidRPr="00960B55">
        <w:rPr>
          <w:rFonts w:ascii="Times New Roman" w:hAnsi="Times New Roman"/>
          <w:sz w:val="28"/>
          <w:szCs w:val="28"/>
          <w:lang w:val="kk-KZ"/>
        </w:rPr>
        <w:t>Еденге арналған  керамикалық плиткаларды 50-150 мм-ге  дейінгі  мөлшерде (қырларының  ұзындығы) қалыңдығы 10-</w:t>
      </w:r>
      <w:smartTag w:uri="urn:schemas-microsoft-com:office:smarttags" w:element="metricconverter">
        <w:smartTagPr>
          <w:attr w:name="ProductID" w:val="13 мм"/>
        </w:smartTagPr>
        <w:r w:rsidRPr="00960B55">
          <w:rPr>
            <w:rFonts w:ascii="Times New Roman" w:hAnsi="Times New Roman"/>
            <w:sz w:val="28"/>
            <w:szCs w:val="28"/>
            <w:lang w:val="kk-KZ"/>
          </w:rPr>
          <w:t>13 мм</w:t>
        </w:r>
      </w:smartTag>
      <w:r w:rsidRPr="00960B55">
        <w:rPr>
          <w:rFonts w:ascii="Times New Roman" w:hAnsi="Times New Roman"/>
          <w:sz w:val="28"/>
          <w:szCs w:val="28"/>
          <w:lang w:val="kk-KZ"/>
        </w:rPr>
        <w:t xml:space="preserve"> етіп жасайды.  Плиткалардың түрі мен түсінің әр түрлілігі еденнің сан алуан  композициясын жасауға  мүмкіндік береді. </w:t>
      </w:r>
    </w:p>
    <w:p w:rsidR="0088547C" w:rsidRPr="00960B55" w:rsidRDefault="0088547C" w:rsidP="0057636A">
      <w:pPr>
        <w:ind w:firstLine="709"/>
        <w:jc w:val="both"/>
        <w:rPr>
          <w:rFonts w:ascii="Times New Roman" w:hAnsi="Times New Roman"/>
          <w:sz w:val="28"/>
          <w:szCs w:val="28"/>
          <w:lang w:val="kk-KZ"/>
        </w:rPr>
      </w:pPr>
      <w:r w:rsidRPr="00960B55">
        <w:rPr>
          <w:rFonts w:ascii="Times New Roman" w:hAnsi="Times New Roman"/>
          <w:sz w:val="28"/>
          <w:szCs w:val="28"/>
          <w:lang w:val="kk-KZ"/>
        </w:rPr>
        <w:t xml:space="preserve">Еденге арналған мозайкалық плиткаларды квадратты және тік бұрышты формада, жандарының ұзындығы 23 және </w:t>
      </w:r>
      <w:smartTag w:uri="urn:schemas-microsoft-com:office:smarttags" w:element="metricconverter">
        <w:smartTagPr>
          <w:attr w:name="ProductID" w:val="48 мм"/>
        </w:smartTagPr>
        <w:r w:rsidRPr="00960B55">
          <w:rPr>
            <w:rFonts w:ascii="Times New Roman" w:hAnsi="Times New Roman"/>
            <w:sz w:val="28"/>
            <w:szCs w:val="28"/>
            <w:lang w:val="kk-KZ"/>
          </w:rPr>
          <w:t>48 мм</w:t>
        </w:r>
      </w:smartTag>
      <w:r w:rsidRPr="00960B55">
        <w:rPr>
          <w:rFonts w:ascii="Times New Roman" w:hAnsi="Times New Roman"/>
          <w:sz w:val="28"/>
          <w:szCs w:val="28"/>
          <w:lang w:val="kk-KZ"/>
        </w:rPr>
        <w:t>, қалыңдығы 6-8мм етіп  шығарады. Заводта мұндай  плиткаларды  суда еритін  желіммен қатты  қағазға  белгілі бір сурет бойынша  кілем түзіп  жапсырады. Кілемді немесе  оның бөлігін алмастыра отырып, еденнің түрлі суреттерін алады .</w:t>
      </w:r>
    </w:p>
    <w:p w:rsidR="0088547C" w:rsidRPr="00960B55" w:rsidRDefault="0088547C" w:rsidP="0057636A">
      <w:pPr>
        <w:ind w:firstLine="709"/>
        <w:jc w:val="both"/>
        <w:rPr>
          <w:rFonts w:ascii="Times New Roman" w:hAnsi="Times New Roman"/>
          <w:sz w:val="28"/>
          <w:szCs w:val="28"/>
          <w:lang w:val="kk-KZ"/>
        </w:rPr>
      </w:pPr>
      <w:r w:rsidRPr="00960B55">
        <w:rPr>
          <w:rFonts w:ascii="Times New Roman" w:hAnsi="Times New Roman"/>
          <w:sz w:val="28"/>
          <w:szCs w:val="28"/>
          <w:lang w:val="kk-KZ"/>
        </w:rPr>
        <w:t xml:space="preserve">Кілемдік мозайкалық плитка, еден төсенішінің қиындығын дара плиткаларға қарағанда елеулі түрде оңайлайды және жеңілдетеді. </w:t>
      </w:r>
    </w:p>
    <w:p w:rsidR="0088547C" w:rsidRPr="00960B55" w:rsidRDefault="0088547C" w:rsidP="0057636A">
      <w:pPr>
        <w:ind w:firstLine="709"/>
        <w:jc w:val="both"/>
        <w:rPr>
          <w:rFonts w:ascii="Times New Roman" w:hAnsi="Times New Roman"/>
          <w:sz w:val="28"/>
          <w:szCs w:val="28"/>
          <w:lang w:val="kk-KZ"/>
        </w:rPr>
      </w:pPr>
      <w:r w:rsidRPr="00960B55">
        <w:rPr>
          <w:rFonts w:ascii="Times New Roman" w:hAnsi="Times New Roman"/>
          <w:sz w:val="28"/>
          <w:szCs w:val="28"/>
          <w:lang w:val="kk-KZ"/>
        </w:rPr>
        <w:t xml:space="preserve">Плиткаларды режимі ылғалды және қозғалыс көп бөлмелерде (моншалар, ванна бөлмесі, асхана, вестибюль, коридор, метрополитен станциялары, өндіріс үйлері, т.б.) қолданады. </w:t>
      </w:r>
    </w:p>
    <w:p w:rsidR="0009150E" w:rsidRPr="00960B55" w:rsidRDefault="0009150E" w:rsidP="0057636A">
      <w:pPr>
        <w:tabs>
          <w:tab w:val="left" w:pos="1377"/>
        </w:tabs>
        <w:ind w:firstLine="709"/>
        <w:jc w:val="both"/>
        <w:rPr>
          <w:rFonts w:ascii="Times New Roman" w:hAnsi="Times New Roman"/>
          <w:sz w:val="28"/>
          <w:szCs w:val="28"/>
          <w:lang w:val="kk-KZ"/>
        </w:rPr>
      </w:pPr>
      <w:r w:rsidRPr="00960B55">
        <w:rPr>
          <w:rFonts w:ascii="Times New Roman" w:hAnsi="Times New Roman"/>
          <w:sz w:val="28"/>
          <w:szCs w:val="28"/>
          <w:lang w:val="kk-KZ"/>
        </w:rPr>
        <w:t>Қазіргі заманғы құрылыста едендерді қаптау үшін сәулетшілер, дизайнерлер мен құрылысшылардың қызығушылығын тудырған керамограниттан жасалған жаңа материал қолданылады. Классикалық керамогранит  плиткасының керамикалық плиткадан айырмашылығы, ол плитканың бүкіл қалыңдығына боялған. Жылтыратылған өрнек плиткаға қолданылады, ал керамограниттен жасалған бұйымдар оны күйдіру процесінде алынады және плитканың бүкіл қалыңдығына таралады. Қазіргі уақытта бұл сипаттама керамогранит плиткаларының барлық түрлеріне қатысты емес, өйткені қазір жылтыратылған керамогранит плиткалары да шығарылады. Глазурь жасау процесінде әрлеу материалдарының бұл түріне қолданылады, сонымен қатар қарапайым плиткаларды жасау кезінде де қолданылады. Керамогранит плиткалары стандартты плиткалардан өлшемдерімен де ерекшеленеді. Керамогранит плиткаларының әдеттегі өлшемі 60-тан 60 см-ге дейін, бірақ қазір кішірек және үлкенірек плиткалар шығарылады. Керамикалық плиткалар әдетте кішірек - 60-тан 60 см-ге дейін, бұл максимум. Керамогранит плиткалары мен қарапайым керамикалық плиткалар қалыңдығы бойынша ерекшеленеді. Керамикалық плиткалардың қалыңдығы негізінен 8-10 мм-ге дейін, ал керамогранит плиткалары үшін бұл қалыңдығы бойынша бастапқы өлшем. Керамогранит плиткалары, мысалы, сауда орталықтарындағы жабық тұрақтарды безендіруге арналған материал туралы айтатын болса</w:t>
      </w:r>
      <w:r w:rsidR="0057636A">
        <w:rPr>
          <w:rFonts w:ascii="Times New Roman" w:hAnsi="Times New Roman"/>
          <w:sz w:val="28"/>
          <w:szCs w:val="28"/>
          <w:lang w:val="kk-KZ"/>
        </w:rPr>
        <w:t>қ, қалыңдығы 20 мм жетуі мүмкін</w:t>
      </w:r>
      <w:r w:rsidRPr="00960B55">
        <w:rPr>
          <w:rFonts w:ascii="Times New Roman" w:hAnsi="Times New Roman"/>
          <w:sz w:val="28"/>
          <w:szCs w:val="28"/>
          <w:lang w:val="kk-KZ"/>
        </w:rPr>
        <w:t xml:space="preserve">. Керамогранит плиткалары жақсы өнімділікке (жоғары және төмен температураға төзімділік, </w:t>
      </w:r>
      <w:r w:rsidRPr="00960B55">
        <w:rPr>
          <w:rFonts w:ascii="Times New Roman" w:hAnsi="Times New Roman"/>
          <w:sz w:val="28"/>
          <w:szCs w:val="28"/>
          <w:lang w:val="kk-KZ"/>
        </w:rPr>
        <w:lastRenderedPageBreak/>
        <w:t>механикалық зақымдану, абразия, химиялық заттардың әсері, беріктік) және жоғары сәндік қасиеттерге байланысты құрылыстың әртүрлі салаларында кеңінен қолданылады).</w:t>
      </w:r>
    </w:p>
    <w:p w:rsidR="0009150E" w:rsidRPr="00960B55" w:rsidRDefault="0009150E" w:rsidP="0057636A">
      <w:pPr>
        <w:tabs>
          <w:tab w:val="left" w:pos="1377"/>
        </w:tabs>
        <w:ind w:firstLine="709"/>
        <w:jc w:val="both"/>
        <w:rPr>
          <w:rFonts w:ascii="Times New Roman" w:hAnsi="Times New Roman"/>
          <w:sz w:val="28"/>
          <w:szCs w:val="28"/>
          <w:lang w:val="kk-KZ"/>
        </w:rPr>
      </w:pPr>
      <w:r w:rsidRPr="00960B55">
        <w:rPr>
          <w:rFonts w:ascii="Times New Roman" w:hAnsi="Times New Roman"/>
          <w:sz w:val="28"/>
          <w:szCs w:val="28"/>
          <w:lang w:val="kk-KZ"/>
        </w:rPr>
        <w:t>Керамикалық гранитті өндіру процесі мыңдаған жылдар бойы орын алған табиғи тасты жасау процесін қайталайды. Табиғи тастан айырмашылығы, керамикалық граниттің радиациялық фоны жоқ. Плитка материалы агрессивті орталардың әсерінен мүлдем қорықпайды және өзінің пайдалану және тұтыну сипаттамалары бойынша табиғи тастан асып түседі. Атап айтқанда, бұл беріктік, тозуға төзімділік, аязға төзімділік және т.б. сияқты көрсеткіштерге қатысты. Керамикалық гранит плиткалары дымқыл болса да тайғақ болмайтын күңгірт, жылтыратылған және бедерлі бетімен жасалады. Плиткалардың 12 түсі мен көптеген түстері, сондай-ақ табиғи тасты имитациялайтын беті бар. Олар қалыңдығы бойынша түс пен құрылымның тұрақтылығына ие. Керамикалық гранит плиткалары ішкі және сыртқы әрлеу үшін кеңінен қолданылады, негізінен банктердегі, кеңселердегі, мейрамханалардағы, супермаркеттердегі, автосалондардағы, әуежайлардағы едендер, сондай-ақ ғимараттардың іргетастары мен қасбеттерін қаптау және т.б.</w:t>
      </w:r>
    </w:p>
    <w:p w:rsidR="0009150E" w:rsidRPr="00960B55" w:rsidRDefault="0009150E" w:rsidP="0057636A">
      <w:pPr>
        <w:tabs>
          <w:tab w:val="left" w:pos="1377"/>
        </w:tabs>
        <w:ind w:firstLine="709"/>
        <w:jc w:val="both"/>
        <w:rPr>
          <w:rFonts w:ascii="Times New Roman" w:hAnsi="Times New Roman"/>
          <w:sz w:val="28"/>
          <w:szCs w:val="28"/>
          <w:lang w:val="kk-KZ"/>
        </w:rPr>
      </w:pPr>
      <w:r w:rsidRPr="00960B55">
        <w:rPr>
          <w:rFonts w:ascii="Times New Roman" w:hAnsi="Times New Roman"/>
          <w:sz w:val="28"/>
          <w:szCs w:val="28"/>
          <w:lang w:val="kk-KZ"/>
        </w:rPr>
        <w:t>Плиткалар түріндегі керамикалық гранит шикізат массасынан зиянды қоспаларды кетіру мақсатында заманауи технологиялық жабдықта өңделетін табиғи экологиялық таза материалдардан жасалады. Керамикалық гранитке қажетті түсті беру үшін минералды пигменттер шикізат массасына енгізіледі, содан кейін массадан шамамен 500 кгс/см</w:t>
      </w:r>
      <w:r w:rsidRPr="00960B55">
        <w:rPr>
          <w:rFonts w:ascii="Times New Roman" w:hAnsi="Times New Roman"/>
          <w:sz w:val="28"/>
          <w:szCs w:val="28"/>
          <w:vertAlign w:val="superscript"/>
          <w:lang w:val="kk-KZ"/>
        </w:rPr>
        <w:t>2</w:t>
      </w:r>
      <w:r w:rsidRPr="00960B55">
        <w:rPr>
          <w:rFonts w:ascii="Times New Roman" w:hAnsi="Times New Roman"/>
          <w:sz w:val="28"/>
          <w:szCs w:val="28"/>
          <w:lang w:val="kk-KZ"/>
        </w:rPr>
        <w:t xml:space="preserve"> қысыммен престерге құйылады, содан кейін олар пеште 1250</w:t>
      </w:r>
      <w:r w:rsidRPr="00960B55">
        <w:rPr>
          <w:rFonts w:ascii="Times New Roman" w:hAnsi="Times New Roman"/>
          <w:sz w:val="28"/>
          <w:szCs w:val="28"/>
          <w:vertAlign w:val="superscript"/>
          <w:lang w:val="kk-KZ"/>
        </w:rPr>
        <w:t>о</w:t>
      </w:r>
      <w:r w:rsidRPr="00960B55">
        <w:rPr>
          <w:rFonts w:ascii="Times New Roman" w:hAnsi="Times New Roman"/>
          <w:sz w:val="28"/>
          <w:szCs w:val="28"/>
          <w:lang w:val="kk-KZ"/>
        </w:rPr>
        <w:t>С температурада күйдіріледі. Плиткалар күйдірілгеннен кейін жоғары беріктікке, қаттылыққа және беріктікке ие болады. Плиткалар мөлшері 20х20, 30х30 см және т.б. қалыңдығы 7,5-тен 12 мм-ге дейін.</w:t>
      </w:r>
    </w:p>
    <w:p w:rsidR="0009150E" w:rsidRPr="00960B55" w:rsidRDefault="0009150E" w:rsidP="0009150E">
      <w:pPr>
        <w:tabs>
          <w:tab w:val="left" w:pos="1377"/>
        </w:tabs>
        <w:jc w:val="both"/>
        <w:rPr>
          <w:rFonts w:ascii="Times New Roman" w:hAnsi="Times New Roman"/>
          <w:sz w:val="28"/>
          <w:szCs w:val="28"/>
          <w:lang w:val="kk-KZ"/>
        </w:rPr>
      </w:pPr>
    </w:p>
    <w:p w:rsidR="000A5DFD" w:rsidRPr="00960B55" w:rsidRDefault="000A5DFD" w:rsidP="0057636A">
      <w:pPr>
        <w:ind w:firstLine="709"/>
        <w:jc w:val="both"/>
        <w:rPr>
          <w:rFonts w:ascii="Times New Roman" w:hAnsi="Times New Roman"/>
          <w:b/>
          <w:sz w:val="28"/>
          <w:szCs w:val="28"/>
          <w:lang w:val="kk-KZ"/>
        </w:rPr>
      </w:pPr>
      <w:r w:rsidRPr="00960B55">
        <w:rPr>
          <w:rFonts w:ascii="Times New Roman" w:hAnsi="Times New Roman"/>
          <w:b/>
          <w:sz w:val="28"/>
          <w:szCs w:val="28"/>
          <w:lang w:val="kk-KZ"/>
        </w:rPr>
        <w:t>Бақылау сұрақтары:</w:t>
      </w:r>
    </w:p>
    <w:p w:rsidR="000A5DFD" w:rsidRPr="00960B55" w:rsidRDefault="000A5DFD" w:rsidP="0057636A">
      <w:pPr>
        <w:numPr>
          <w:ilvl w:val="0"/>
          <w:numId w:val="23"/>
        </w:numPr>
        <w:tabs>
          <w:tab w:val="clear" w:pos="720"/>
          <w:tab w:val="num" w:pos="0"/>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Фасадтық керамикалық плиткалардың түрлері.</w:t>
      </w:r>
    </w:p>
    <w:p w:rsidR="000A5DFD" w:rsidRPr="00960B55" w:rsidRDefault="000A5DFD" w:rsidP="0057636A">
      <w:pPr>
        <w:numPr>
          <w:ilvl w:val="0"/>
          <w:numId w:val="23"/>
        </w:numPr>
        <w:tabs>
          <w:tab w:val="clear" w:pos="720"/>
          <w:tab w:val="num" w:pos="0"/>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Фасадты плиткалар өндірісіндегі массаны дайындау әдістері.</w:t>
      </w:r>
    </w:p>
    <w:p w:rsidR="000A5DFD" w:rsidRPr="00960B55" w:rsidRDefault="000A5DFD" w:rsidP="0057636A">
      <w:pPr>
        <w:numPr>
          <w:ilvl w:val="0"/>
          <w:numId w:val="23"/>
        </w:numPr>
        <w:tabs>
          <w:tab w:val="clear" w:pos="720"/>
          <w:tab w:val="num" w:pos="0"/>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Фасадты плиткалар өндірісіндегі массаны қалыптау әдістері.</w:t>
      </w:r>
    </w:p>
    <w:p w:rsidR="000A5DFD" w:rsidRPr="00960B55" w:rsidRDefault="000A5DFD" w:rsidP="0057636A">
      <w:pPr>
        <w:numPr>
          <w:ilvl w:val="0"/>
          <w:numId w:val="23"/>
        </w:numPr>
        <w:tabs>
          <w:tab w:val="clear" w:pos="720"/>
          <w:tab w:val="num" w:pos="0"/>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Кілемді плиткаларды қалыптаудағы массаны дайындау әдісі.</w:t>
      </w:r>
    </w:p>
    <w:p w:rsidR="000A5DFD" w:rsidRPr="00960B55" w:rsidRDefault="000A5DFD" w:rsidP="0057636A">
      <w:pPr>
        <w:numPr>
          <w:ilvl w:val="0"/>
          <w:numId w:val="23"/>
        </w:numPr>
        <w:tabs>
          <w:tab w:val="clear" w:pos="720"/>
          <w:tab w:val="num" w:pos="0"/>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Плиткаларға қойылатын талаптар.</w:t>
      </w:r>
    </w:p>
    <w:p w:rsidR="000A5DFD" w:rsidRPr="00960B55" w:rsidRDefault="000A5DFD" w:rsidP="0057636A">
      <w:pPr>
        <w:numPr>
          <w:ilvl w:val="0"/>
          <w:numId w:val="23"/>
        </w:numPr>
        <w:tabs>
          <w:tab w:val="clear" w:pos="720"/>
          <w:tab w:val="num" w:pos="0"/>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Фасадты плиткалардың әсемдік әрлеу әдістері.</w:t>
      </w:r>
    </w:p>
    <w:p w:rsidR="000A5DFD" w:rsidRPr="00960B55" w:rsidRDefault="000A5DFD" w:rsidP="0057636A">
      <w:pPr>
        <w:numPr>
          <w:ilvl w:val="0"/>
          <w:numId w:val="23"/>
        </w:numPr>
        <w:tabs>
          <w:tab w:val="clear" w:pos="720"/>
          <w:tab w:val="num" w:pos="0"/>
          <w:tab w:val="left" w:pos="993"/>
        </w:tabs>
        <w:ind w:left="0" w:firstLine="709"/>
        <w:jc w:val="both"/>
        <w:rPr>
          <w:rFonts w:ascii="Times New Roman" w:hAnsi="Times New Roman"/>
          <w:sz w:val="28"/>
          <w:szCs w:val="28"/>
          <w:lang w:val="kk-KZ"/>
        </w:rPr>
      </w:pPr>
      <w:r w:rsidRPr="00960B55">
        <w:rPr>
          <w:rFonts w:ascii="Times New Roman" w:hAnsi="Times New Roman"/>
          <w:sz w:val="28"/>
          <w:szCs w:val="28"/>
          <w:lang w:val="kk-KZ"/>
        </w:rPr>
        <w:t>Фасадты плиткаларды әйнекелеу әдістері.</w:t>
      </w:r>
    </w:p>
    <w:p w:rsidR="005C54C0" w:rsidRPr="00960B55" w:rsidRDefault="000A5DFD" w:rsidP="0057636A">
      <w:pPr>
        <w:ind w:firstLine="709"/>
        <w:jc w:val="both"/>
        <w:rPr>
          <w:rFonts w:ascii="Times New Roman" w:hAnsi="Times New Roman"/>
          <w:sz w:val="28"/>
          <w:szCs w:val="28"/>
          <w:lang w:val="kk-KZ"/>
        </w:rPr>
      </w:pPr>
      <w:r w:rsidRPr="00960B55">
        <w:rPr>
          <w:rFonts w:ascii="Times New Roman" w:hAnsi="Times New Roman"/>
          <w:sz w:val="28"/>
          <w:szCs w:val="28"/>
          <w:lang w:val="kk-KZ"/>
        </w:rPr>
        <w:t>Фасадты плиткалар өндірісіндегі шикізаттарға қойылатын талаптар</w:t>
      </w:r>
    </w:p>
    <w:p w:rsidR="000A5DFD" w:rsidRPr="00960B55" w:rsidRDefault="000E4240" w:rsidP="0057636A">
      <w:pPr>
        <w:ind w:firstLine="709"/>
        <w:jc w:val="both"/>
        <w:rPr>
          <w:rFonts w:ascii="Times New Roman" w:hAnsi="Times New Roman"/>
          <w:sz w:val="28"/>
          <w:szCs w:val="28"/>
          <w:lang w:val="kk-KZ"/>
        </w:rPr>
      </w:pPr>
      <w:r w:rsidRPr="00960B55">
        <w:rPr>
          <w:rFonts w:ascii="Times New Roman" w:hAnsi="Times New Roman"/>
          <w:sz w:val="28"/>
          <w:szCs w:val="28"/>
          <w:lang w:val="kk-KZ"/>
        </w:rPr>
        <w:t>8.</w:t>
      </w:r>
      <w:r w:rsidR="000A5DFD" w:rsidRPr="00960B55">
        <w:rPr>
          <w:rFonts w:ascii="Times New Roman" w:hAnsi="Times New Roman"/>
          <w:sz w:val="28"/>
          <w:szCs w:val="28"/>
          <w:lang w:val="kk-KZ"/>
        </w:rPr>
        <w:t>Едендік керамикалық плиткалардың түрлері.</w:t>
      </w:r>
    </w:p>
    <w:p w:rsidR="000A5DFD" w:rsidRPr="00960B55" w:rsidRDefault="000E4240" w:rsidP="0057636A">
      <w:pPr>
        <w:ind w:firstLine="709"/>
        <w:jc w:val="both"/>
        <w:rPr>
          <w:rFonts w:ascii="Times New Roman" w:hAnsi="Times New Roman"/>
          <w:sz w:val="28"/>
          <w:szCs w:val="28"/>
          <w:lang w:val="kk-KZ"/>
        </w:rPr>
      </w:pPr>
      <w:r w:rsidRPr="00960B55">
        <w:rPr>
          <w:rFonts w:ascii="Times New Roman" w:hAnsi="Times New Roman"/>
          <w:sz w:val="28"/>
          <w:szCs w:val="28"/>
          <w:lang w:val="kk-KZ"/>
        </w:rPr>
        <w:t>9.</w:t>
      </w:r>
      <w:r w:rsidR="000A5DFD" w:rsidRPr="00960B55">
        <w:rPr>
          <w:rFonts w:ascii="Times New Roman" w:hAnsi="Times New Roman"/>
          <w:sz w:val="28"/>
          <w:szCs w:val="28"/>
          <w:lang w:val="kk-KZ"/>
        </w:rPr>
        <w:t>Едендік плиткаларды өндірудегі шикізатқа қойылатын талаптар.</w:t>
      </w:r>
    </w:p>
    <w:p w:rsidR="000A5DFD" w:rsidRPr="00960B55" w:rsidRDefault="000E4240" w:rsidP="0057636A">
      <w:pPr>
        <w:ind w:firstLine="709"/>
        <w:jc w:val="both"/>
        <w:rPr>
          <w:rFonts w:ascii="Times New Roman" w:hAnsi="Times New Roman"/>
          <w:sz w:val="28"/>
          <w:szCs w:val="28"/>
          <w:lang w:val="kk-KZ"/>
        </w:rPr>
      </w:pPr>
      <w:r w:rsidRPr="00960B55">
        <w:rPr>
          <w:rFonts w:ascii="Times New Roman" w:hAnsi="Times New Roman"/>
          <w:sz w:val="28"/>
          <w:szCs w:val="28"/>
          <w:lang w:val="kk-KZ"/>
        </w:rPr>
        <w:t>10.</w:t>
      </w:r>
      <w:r w:rsidR="000A5DFD" w:rsidRPr="00960B55">
        <w:rPr>
          <w:rFonts w:ascii="Times New Roman" w:hAnsi="Times New Roman"/>
          <w:sz w:val="28"/>
          <w:szCs w:val="28"/>
          <w:lang w:val="kk-KZ"/>
        </w:rPr>
        <w:t>Едендік плиткалар өндірудегі массаны дайындау және қалыптау.</w:t>
      </w:r>
    </w:p>
    <w:p w:rsidR="000A5DFD" w:rsidRPr="00960B55" w:rsidRDefault="000E4240" w:rsidP="0057636A">
      <w:pPr>
        <w:ind w:firstLine="709"/>
        <w:jc w:val="both"/>
        <w:rPr>
          <w:rFonts w:ascii="Times New Roman" w:hAnsi="Times New Roman"/>
          <w:sz w:val="28"/>
          <w:szCs w:val="28"/>
          <w:lang w:val="kk-KZ"/>
        </w:rPr>
      </w:pPr>
      <w:r w:rsidRPr="00960B55">
        <w:rPr>
          <w:rFonts w:ascii="Times New Roman" w:hAnsi="Times New Roman"/>
          <w:sz w:val="28"/>
          <w:szCs w:val="28"/>
          <w:lang w:val="kk-KZ"/>
        </w:rPr>
        <w:t>11.</w:t>
      </w:r>
      <w:r w:rsidR="000A5DFD" w:rsidRPr="00960B55">
        <w:rPr>
          <w:rFonts w:ascii="Times New Roman" w:hAnsi="Times New Roman"/>
          <w:sz w:val="28"/>
          <w:szCs w:val="28"/>
          <w:lang w:val="kk-KZ"/>
        </w:rPr>
        <w:t>Үйлерге арналған плиткаларды әсемдеп әрлеу әдістері.</w:t>
      </w:r>
    </w:p>
    <w:p w:rsidR="000A5DFD" w:rsidRDefault="000E4240" w:rsidP="0057636A">
      <w:pPr>
        <w:ind w:firstLine="709"/>
        <w:jc w:val="both"/>
        <w:rPr>
          <w:rFonts w:ascii="Times New Roman" w:hAnsi="Times New Roman"/>
          <w:sz w:val="28"/>
          <w:szCs w:val="28"/>
          <w:lang w:val="kk-KZ"/>
        </w:rPr>
      </w:pPr>
      <w:r w:rsidRPr="00960B55">
        <w:rPr>
          <w:rFonts w:ascii="Times New Roman" w:hAnsi="Times New Roman"/>
          <w:sz w:val="28"/>
          <w:szCs w:val="28"/>
          <w:lang w:val="kk-KZ"/>
        </w:rPr>
        <w:t xml:space="preserve">12. </w:t>
      </w:r>
      <w:r w:rsidR="000A5DFD" w:rsidRPr="00960B55">
        <w:rPr>
          <w:rFonts w:ascii="Times New Roman" w:hAnsi="Times New Roman"/>
          <w:sz w:val="28"/>
          <w:szCs w:val="28"/>
          <w:lang w:val="kk-KZ"/>
        </w:rPr>
        <w:t>Плиткаларға  қойылатын талаптар.</w:t>
      </w:r>
    </w:p>
    <w:p w:rsidR="002B3266" w:rsidRDefault="002B3266" w:rsidP="0057636A">
      <w:pPr>
        <w:ind w:firstLine="709"/>
        <w:jc w:val="both"/>
        <w:rPr>
          <w:rFonts w:ascii="Times New Roman" w:hAnsi="Times New Roman"/>
          <w:sz w:val="28"/>
          <w:szCs w:val="28"/>
          <w:lang w:val="kk-KZ"/>
        </w:rPr>
      </w:pPr>
    </w:p>
    <w:p w:rsidR="002B3266" w:rsidRDefault="002B3266" w:rsidP="0057636A">
      <w:pPr>
        <w:ind w:firstLine="709"/>
        <w:jc w:val="both"/>
        <w:rPr>
          <w:rFonts w:ascii="Times New Roman" w:hAnsi="Times New Roman"/>
          <w:sz w:val="28"/>
          <w:szCs w:val="28"/>
          <w:lang w:val="kk-KZ"/>
        </w:rPr>
      </w:pPr>
    </w:p>
    <w:p w:rsidR="002B3266" w:rsidRPr="002B3266" w:rsidRDefault="002B3266" w:rsidP="002B3266">
      <w:pPr>
        <w:rPr>
          <w:rFonts w:ascii="Times New Roman" w:hAnsi="Times New Roman"/>
          <w:b/>
          <w:sz w:val="28"/>
          <w:szCs w:val="28"/>
          <w:lang w:val="kk-KZ"/>
        </w:rPr>
      </w:pPr>
      <w:r w:rsidRPr="002B3266">
        <w:rPr>
          <w:rFonts w:ascii="Times New Roman" w:hAnsi="Times New Roman"/>
          <w:b/>
          <w:sz w:val="28"/>
          <w:szCs w:val="28"/>
          <w:lang w:val="ru-RU"/>
        </w:rPr>
        <w:lastRenderedPageBreak/>
        <w:t xml:space="preserve">       </w:t>
      </w:r>
      <w:r w:rsidRPr="002B3266">
        <w:rPr>
          <w:rFonts w:ascii="Times New Roman" w:hAnsi="Times New Roman"/>
          <w:b/>
          <w:sz w:val="28"/>
          <w:szCs w:val="28"/>
          <w:lang w:val="kk-KZ"/>
        </w:rPr>
        <w:t>Ұсынылған әдебиеттер:</w:t>
      </w:r>
    </w:p>
    <w:p w:rsidR="002B3266" w:rsidRPr="002B3266" w:rsidRDefault="002B3266" w:rsidP="002B3266">
      <w:pPr>
        <w:pStyle w:val="Default"/>
        <w:jc w:val="both"/>
        <w:rPr>
          <w:rFonts w:ascii="Times New Roman" w:hAnsi="Times New Roman" w:cs="Times New Roman"/>
          <w:color w:val="auto"/>
          <w:sz w:val="28"/>
          <w:szCs w:val="28"/>
          <w:lang w:val="kk-KZ"/>
        </w:rPr>
      </w:pPr>
      <w:r w:rsidRPr="002B3266">
        <w:rPr>
          <w:rFonts w:ascii="Times New Roman" w:eastAsia="Times New Roman" w:hAnsi="Times New Roman" w:cs="Times New Roman"/>
          <w:noProof/>
          <w:color w:val="auto"/>
          <w:sz w:val="28"/>
          <w:szCs w:val="28"/>
          <w:lang w:val="kk-KZ"/>
        </w:rPr>
        <w:t>1.</w:t>
      </w:r>
      <w:r w:rsidRPr="002B3266">
        <w:rPr>
          <w:rFonts w:ascii="Times New Roman" w:hAnsi="Times New Roman" w:cs="Times New Roman"/>
          <w:bCs/>
          <w:color w:val="auto"/>
          <w:sz w:val="28"/>
          <w:szCs w:val="28"/>
          <w:lang w:val="kk-KZ"/>
        </w:rPr>
        <w:t>Тажибаева Д.М. Учебное пособие «Керамические материалы»</w:t>
      </w:r>
      <w:r w:rsidRPr="002B3266">
        <w:rPr>
          <w:rFonts w:ascii="Times New Roman" w:hAnsi="Times New Roman" w:cs="Times New Roman"/>
          <w:b/>
          <w:bCs/>
          <w:color w:val="auto"/>
          <w:sz w:val="28"/>
          <w:szCs w:val="28"/>
          <w:lang w:val="kk-KZ"/>
        </w:rPr>
        <w:t xml:space="preserve"> </w:t>
      </w:r>
      <w:r w:rsidRPr="002B3266">
        <w:rPr>
          <w:rFonts w:ascii="Times New Roman" w:hAnsi="Times New Roman" w:cs="Times New Roman"/>
          <w:color w:val="auto"/>
          <w:sz w:val="28"/>
          <w:szCs w:val="28"/>
          <w:lang w:val="kk-KZ"/>
        </w:rPr>
        <w:t xml:space="preserve">по дисциплине  «Технология керамических материалов» - Рудный, РИИ, 2018. – 107 с. </w:t>
      </w:r>
    </w:p>
    <w:p w:rsidR="002B3266" w:rsidRPr="002B3266" w:rsidRDefault="002B3266" w:rsidP="002B3266">
      <w:pPr>
        <w:pStyle w:val="Default"/>
        <w:jc w:val="both"/>
        <w:rPr>
          <w:rFonts w:ascii="Times New Roman" w:hAnsi="Times New Roman" w:cs="Times New Roman"/>
          <w:color w:val="auto"/>
          <w:sz w:val="28"/>
          <w:szCs w:val="28"/>
          <w:lang w:val="kk-KZ"/>
        </w:rPr>
      </w:pPr>
      <w:r w:rsidRPr="002B3266">
        <w:rPr>
          <w:rFonts w:ascii="Times New Roman" w:hAnsi="Times New Roman" w:cs="Times New Roman"/>
          <w:bCs/>
          <w:color w:val="auto"/>
          <w:sz w:val="28"/>
          <w:szCs w:val="28"/>
          <w:lang w:val="ru-RU"/>
        </w:rPr>
        <w:t>2</w:t>
      </w:r>
      <w:r w:rsidRPr="002B3266">
        <w:rPr>
          <w:rFonts w:ascii="Times New Roman" w:hAnsi="Times New Roman" w:cs="Times New Roman"/>
          <w:bCs/>
          <w:color w:val="auto"/>
          <w:sz w:val="28"/>
          <w:szCs w:val="28"/>
          <w:lang w:val="kk-KZ"/>
        </w:rPr>
        <w:t>.</w:t>
      </w:r>
      <w:r w:rsidRPr="002B3266">
        <w:rPr>
          <w:rFonts w:ascii="Times New Roman" w:hAnsi="Times New Roman" w:cs="Times New Roman"/>
          <w:color w:val="auto"/>
          <w:sz w:val="28"/>
          <w:szCs w:val="28"/>
          <w:lang w:val="kk-KZ"/>
        </w:rPr>
        <w:t xml:space="preserve">Технология строительной керамики: Учебное пособие / Б.Я. Трофимов, К.В. Шулдяков. – Челябинск: Издательский центр ЮУрГУ, 2019. – 524 с. </w:t>
      </w:r>
    </w:p>
    <w:p w:rsidR="002B3266" w:rsidRPr="007D1CA9" w:rsidRDefault="002B3266" w:rsidP="002B3266">
      <w:pPr>
        <w:jc w:val="both"/>
        <w:rPr>
          <w:rFonts w:ascii="Times New Roman" w:hAnsi="Times New Roman"/>
          <w:sz w:val="28"/>
          <w:szCs w:val="28"/>
          <w:lang w:val="kk-KZ"/>
        </w:rPr>
      </w:pPr>
      <w:r w:rsidRPr="002B3266">
        <w:rPr>
          <w:rFonts w:ascii="Times New Roman" w:hAnsi="Times New Roman"/>
          <w:sz w:val="28"/>
          <w:szCs w:val="28"/>
          <w:lang w:val="ru-RU"/>
        </w:rPr>
        <w:t>3</w:t>
      </w:r>
      <w:r w:rsidRPr="007D1CA9">
        <w:rPr>
          <w:rFonts w:ascii="Times New Roman" w:hAnsi="Times New Roman"/>
          <w:sz w:val="28"/>
          <w:szCs w:val="28"/>
          <w:lang w:val="kk-KZ"/>
        </w:rPr>
        <w:t xml:space="preserve">.Калшабекова Э.Н. «Строительная керамика-1» </w:t>
      </w:r>
      <w:proofErr w:type="gramStart"/>
      <w:r w:rsidRPr="007D1CA9">
        <w:rPr>
          <w:rFonts w:ascii="Times New Roman" w:hAnsi="Times New Roman"/>
          <w:sz w:val="28"/>
          <w:szCs w:val="28"/>
          <w:lang w:val="kk-KZ"/>
        </w:rPr>
        <w:t>п</w:t>
      </w:r>
      <w:proofErr w:type="gramEnd"/>
      <w:r w:rsidRPr="007D1CA9">
        <w:rPr>
          <w:rFonts w:ascii="Times New Roman" w:hAnsi="Times New Roman"/>
          <w:sz w:val="28"/>
          <w:szCs w:val="28"/>
          <w:lang w:val="kk-KZ"/>
        </w:rPr>
        <w:t>әнінен лекциялар жинағы, ЮКГУ 2015 80с.</w:t>
      </w:r>
    </w:p>
    <w:p w:rsidR="002B3266" w:rsidRPr="00960B55" w:rsidRDefault="002B3266" w:rsidP="002B3266">
      <w:pPr>
        <w:jc w:val="both"/>
        <w:rPr>
          <w:rFonts w:ascii="Times New Roman" w:hAnsi="Times New Roman"/>
          <w:sz w:val="28"/>
          <w:szCs w:val="28"/>
          <w:lang w:val="kk-KZ"/>
        </w:rPr>
      </w:pPr>
      <w:r>
        <w:rPr>
          <w:rFonts w:ascii="Times New Roman" w:hAnsi="Times New Roman"/>
          <w:sz w:val="28"/>
          <w:szCs w:val="28"/>
          <w:lang w:val="kk-KZ"/>
        </w:rPr>
        <w:t>4</w:t>
      </w:r>
      <w:r w:rsidRPr="00960B55">
        <w:rPr>
          <w:rFonts w:ascii="Times New Roman" w:hAnsi="Times New Roman"/>
          <w:sz w:val="28"/>
          <w:szCs w:val="28"/>
          <w:lang w:val="kk-KZ"/>
        </w:rPr>
        <w:t>.Блаватский, В.Д. История античной расписной керамики/ В.Д. Блаватский. -М.: Издательство МГУ, 2014.-304 с.</w:t>
      </w:r>
    </w:p>
    <w:p w:rsidR="002B3266" w:rsidRPr="00960B55" w:rsidRDefault="002B3266" w:rsidP="002B3266">
      <w:pPr>
        <w:jc w:val="both"/>
        <w:rPr>
          <w:rFonts w:ascii="Times New Roman" w:hAnsi="Times New Roman"/>
          <w:sz w:val="28"/>
          <w:szCs w:val="28"/>
          <w:lang w:val="kk-KZ"/>
        </w:rPr>
      </w:pPr>
      <w:r>
        <w:rPr>
          <w:rFonts w:ascii="Times New Roman" w:hAnsi="Times New Roman"/>
          <w:sz w:val="28"/>
          <w:szCs w:val="28"/>
          <w:lang w:val="kk-KZ"/>
        </w:rPr>
        <w:t>5</w:t>
      </w:r>
      <w:r w:rsidRPr="00960B55">
        <w:rPr>
          <w:rFonts w:ascii="Times New Roman" w:hAnsi="Times New Roman"/>
          <w:sz w:val="28"/>
          <w:szCs w:val="28"/>
          <w:lang w:val="kk-KZ"/>
        </w:rPr>
        <w:t>.Гжель. Керамика 18-19 веков. Керамика 20 века. –М.: Планета, 2015.-176с.</w:t>
      </w:r>
    </w:p>
    <w:p w:rsidR="002B3266" w:rsidRPr="00960B55" w:rsidRDefault="002B3266" w:rsidP="002B3266">
      <w:pPr>
        <w:jc w:val="both"/>
        <w:rPr>
          <w:rFonts w:ascii="Times New Roman" w:hAnsi="Times New Roman"/>
          <w:sz w:val="28"/>
          <w:szCs w:val="28"/>
          <w:lang w:val="kk-KZ"/>
        </w:rPr>
      </w:pPr>
      <w:r>
        <w:rPr>
          <w:rFonts w:ascii="Times New Roman" w:hAnsi="Times New Roman"/>
          <w:sz w:val="28"/>
          <w:szCs w:val="28"/>
          <w:lang w:val="kk-KZ"/>
        </w:rPr>
        <w:t>6</w:t>
      </w:r>
      <w:r w:rsidRPr="00960B55">
        <w:rPr>
          <w:rFonts w:ascii="Times New Roman" w:hAnsi="Times New Roman"/>
          <w:sz w:val="28"/>
          <w:szCs w:val="28"/>
          <w:lang w:val="kk-KZ"/>
        </w:rPr>
        <w:t>.Сидорова, Н.А. Античная расписная керамика / А.Сидорова, О.В. Тугушева, В.С. Забелина. -М.: Искусство, 2016. -228 с.</w:t>
      </w:r>
    </w:p>
    <w:p w:rsidR="002B3266" w:rsidRDefault="002B3266" w:rsidP="0057636A">
      <w:pPr>
        <w:ind w:firstLine="709"/>
        <w:jc w:val="both"/>
        <w:rPr>
          <w:rFonts w:ascii="Times New Roman" w:hAnsi="Times New Roman"/>
          <w:sz w:val="28"/>
          <w:szCs w:val="28"/>
          <w:lang w:val="kk-KZ"/>
        </w:rPr>
      </w:pPr>
    </w:p>
    <w:p w:rsidR="002B3266" w:rsidRPr="00960B55" w:rsidRDefault="002B3266" w:rsidP="0057636A">
      <w:pPr>
        <w:ind w:firstLine="709"/>
        <w:jc w:val="both"/>
        <w:rPr>
          <w:rFonts w:ascii="Times New Roman" w:hAnsi="Times New Roman"/>
          <w:sz w:val="28"/>
          <w:szCs w:val="28"/>
          <w:lang w:val="kk-KZ"/>
        </w:rPr>
      </w:pPr>
    </w:p>
    <w:p w:rsidR="000F73FB" w:rsidRPr="0057636A" w:rsidRDefault="000F73FB" w:rsidP="0057636A">
      <w:pPr>
        <w:jc w:val="center"/>
        <w:rPr>
          <w:rFonts w:ascii="Times New Roman" w:hAnsi="Times New Roman"/>
          <w:b/>
          <w:sz w:val="28"/>
          <w:szCs w:val="28"/>
          <w:lang w:val="kk-KZ"/>
        </w:rPr>
      </w:pPr>
      <w:r w:rsidRPr="0057636A">
        <w:rPr>
          <w:rFonts w:ascii="Times New Roman" w:hAnsi="Times New Roman"/>
          <w:b/>
          <w:sz w:val="28"/>
          <w:szCs w:val="28"/>
          <w:lang w:val="kk-KZ"/>
        </w:rPr>
        <w:t>Лекция</w:t>
      </w:r>
      <w:r w:rsidR="00F8499F" w:rsidRPr="0057636A">
        <w:rPr>
          <w:rFonts w:ascii="Times New Roman" w:hAnsi="Times New Roman"/>
          <w:b/>
          <w:sz w:val="28"/>
          <w:szCs w:val="28"/>
          <w:lang w:val="kk-KZ"/>
        </w:rPr>
        <w:t xml:space="preserve">  14</w:t>
      </w:r>
    </w:p>
    <w:p w:rsidR="002429B5" w:rsidRPr="0057636A" w:rsidRDefault="00CA0481" w:rsidP="0057636A">
      <w:pPr>
        <w:jc w:val="center"/>
        <w:rPr>
          <w:rFonts w:ascii="Times New Roman" w:hAnsi="Times New Roman"/>
          <w:b/>
          <w:noProof/>
          <w:sz w:val="28"/>
          <w:szCs w:val="28"/>
          <w:lang w:val="kk-KZ"/>
        </w:rPr>
      </w:pPr>
      <w:r w:rsidRPr="0057636A">
        <w:rPr>
          <w:rFonts w:ascii="Times New Roman" w:hAnsi="Times New Roman"/>
          <w:b/>
          <w:noProof/>
          <w:sz w:val="28"/>
          <w:szCs w:val="28"/>
          <w:lang w:val="kk-KZ"/>
        </w:rPr>
        <w:t xml:space="preserve">Санитарлық- техникалық  </w:t>
      </w:r>
      <w:r w:rsidR="002429B5" w:rsidRPr="0057636A">
        <w:rPr>
          <w:rFonts w:ascii="Times New Roman" w:hAnsi="Times New Roman"/>
          <w:b/>
          <w:noProof/>
          <w:sz w:val="28"/>
          <w:szCs w:val="28"/>
          <w:lang w:val="kk-KZ"/>
        </w:rPr>
        <w:t>керамикалық</w:t>
      </w:r>
      <w:r w:rsidRPr="0057636A">
        <w:rPr>
          <w:rFonts w:ascii="Times New Roman" w:hAnsi="Times New Roman"/>
          <w:b/>
          <w:noProof/>
          <w:sz w:val="28"/>
          <w:szCs w:val="28"/>
          <w:lang w:val="kk-KZ"/>
        </w:rPr>
        <w:t xml:space="preserve"> </w:t>
      </w:r>
      <w:r w:rsidR="000F73FB" w:rsidRPr="0057636A">
        <w:rPr>
          <w:rFonts w:ascii="Times New Roman" w:hAnsi="Times New Roman"/>
          <w:b/>
          <w:noProof/>
          <w:sz w:val="28"/>
          <w:szCs w:val="28"/>
          <w:lang w:val="kk-KZ"/>
        </w:rPr>
        <w:t xml:space="preserve"> б</w:t>
      </w:r>
      <w:r w:rsidR="00AE39B7">
        <w:rPr>
          <w:rFonts w:ascii="Times New Roman" w:hAnsi="Times New Roman"/>
          <w:b/>
          <w:noProof/>
          <w:sz w:val="28"/>
          <w:szCs w:val="28"/>
          <w:lang w:val="kk-KZ"/>
        </w:rPr>
        <w:t>ұ</w:t>
      </w:r>
      <w:r w:rsidR="000F73FB" w:rsidRPr="0057636A">
        <w:rPr>
          <w:rFonts w:ascii="Times New Roman" w:hAnsi="Times New Roman"/>
          <w:b/>
          <w:noProof/>
          <w:sz w:val="28"/>
          <w:szCs w:val="28"/>
          <w:lang w:val="kk-KZ"/>
        </w:rPr>
        <w:t>йымдары.</w:t>
      </w:r>
    </w:p>
    <w:p w:rsidR="0057636A" w:rsidRPr="00824CE5" w:rsidRDefault="0057636A" w:rsidP="0057636A">
      <w:pPr>
        <w:jc w:val="center"/>
        <w:rPr>
          <w:rFonts w:ascii="Times New Roman" w:hAnsi="Times New Roman"/>
          <w:b/>
          <w:noProof/>
          <w:sz w:val="28"/>
          <w:szCs w:val="28"/>
          <w:lang w:val="ru-RU"/>
        </w:rPr>
      </w:pPr>
    </w:p>
    <w:p w:rsidR="000F73FB" w:rsidRPr="0057636A" w:rsidRDefault="002429B5" w:rsidP="0057636A">
      <w:pPr>
        <w:jc w:val="center"/>
        <w:rPr>
          <w:rFonts w:ascii="Times New Roman" w:hAnsi="Times New Roman"/>
          <w:b/>
          <w:noProof/>
          <w:sz w:val="28"/>
          <w:szCs w:val="28"/>
          <w:lang w:val="kk-KZ"/>
        </w:rPr>
      </w:pPr>
      <w:r w:rsidRPr="0057636A">
        <w:rPr>
          <w:rFonts w:ascii="Times New Roman" w:hAnsi="Times New Roman"/>
          <w:b/>
          <w:noProof/>
          <w:sz w:val="28"/>
          <w:szCs w:val="28"/>
          <w:lang w:val="kk-KZ"/>
        </w:rPr>
        <w:t>Жоспар:</w:t>
      </w:r>
    </w:p>
    <w:p w:rsidR="0009150E" w:rsidRPr="0057636A" w:rsidRDefault="002429B5" w:rsidP="0057636A">
      <w:pPr>
        <w:ind w:firstLine="709"/>
        <w:jc w:val="both"/>
        <w:rPr>
          <w:rFonts w:ascii="Times New Roman" w:hAnsi="Times New Roman"/>
          <w:b/>
          <w:noProof/>
          <w:sz w:val="28"/>
          <w:szCs w:val="28"/>
          <w:lang w:val="kk-KZ"/>
        </w:rPr>
      </w:pPr>
      <w:r w:rsidRPr="0057636A">
        <w:rPr>
          <w:rFonts w:ascii="Times New Roman" w:hAnsi="Times New Roman"/>
          <w:b/>
          <w:noProof/>
          <w:sz w:val="28"/>
          <w:szCs w:val="28"/>
          <w:lang w:val="kk-KZ"/>
        </w:rPr>
        <w:t>1.</w:t>
      </w:r>
      <w:r w:rsidR="0009150E" w:rsidRPr="0057636A">
        <w:rPr>
          <w:rFonts w:ascii="Times New Roman" w:hAnsi="Times New Roman"/>
          <w:b/>
          <w:noProof/>
          <w:sz w:val="28"/>
          <w:szCs w:val="28"/>
          <w:lang w:val="kk-KZ"/>
        </w:rPr>
        <w:t>Санитарлық-техникалық керамикалық бүйымдардың түрлері,</w:t>
      </w:r>
      <w:r w:rsidR="0057636A" w:rsidRPr="0057636A">
        <w:rPr>
          <w:rFonts w:ascii="Times New Roman" w:hAnsi="Times New Roman"/>
          <w:b/>
          <w:noProof/>
          <w:sz w:val="28"/>
          <w:szCs w:val="28"/>
          <w:lang w:val="kk-KZ"/>
        </w:rPr>
        <w:t xml:space="preserve"> </w:t>
      </w:r>
      <w:r w:rsidR="0009150E" w:rsidRPr="0057636A">
        <w:rPr>
          <w:rFonts w:ascii="Times New Roman" w:hAnsi="Times New Roman"/>
          <w:b/>
          <w:noProof/>
          <w:sz w:val="28"/>
          <w:szCs w:val="28"/>
          <w:lang w:val="kk-KZ"/>
        </w:rPr>
        <w:t>қасиеттері</w:t>
      </w:r>
    </w:p>
    <w:p w:rsidR="0009150E" w:rsidRPr="0057636A" w:rsidRDefault="002429B5" w:rsidP="0057636A">
      <w:pPr>
        <w:pStyle w:val="12"/>
        <w:keepNext/>
        <w:keepLines/>
        <w:spacing w:before="0" w:after="0" w:line="240" w:lineRule="auto"/>
        <w:ind w:firstLine="709"/>
        <w:jc w:val="both"/>
        <w:rPr>
          <w:rFonts w:ascii="Times New Roman" w:hAnsi="Times New Roman"/>
          <w:b/>
          <w:sz w:val="28"/>
          <w:szCs w:val="28"/>
          <w:lang w:val="kk-KZ"/>
        </w:rPr>
      </w:pPr>
      <w:r w:rsidRPr="0057636A">
        <w:rPr>
          <w:rFonts w:ascii="Times New Roman" w:hAnsi="Times New Roman"/>
          <w:b/>
          <w:noProof/>
          <w:sz w:val="28"/>
          <w:szCs w:val="28"/>
          <w:lang w:val="kk-KZ"/>
        </w:rPr>
        <w:t>2.</w:t>
      </w:r>
      <w:r w:rsidR="0009150E" w:rsidRPr="0057636A">
        <w:rPr>
          <w:rFonts w:ascii="Times New Roman" w:hAnsi="Times New Roman"/>
          <w:b/>
          <w:sz w:val="28"/>
          <w:szCs w:val="28"/>
          <w:lang w:val="kk-KZ"/>
        </w:rPr>
        <w:t xml:space="preserve"> Шикізаттар  және технологияльіқ процестің схемасы</w:t>
      </w:r>
    </w:p>
    <w:p w:rsidR="0009150E" w:rsidRPr="0057636A" w:rsidRDefault="0009150E" w:rsidP="0057636A">
      <w:pPr>
        <w:pStyle w:val="12"/>
        <w:keepNext/>
        <w:keepLines/>
        <w:spacing w:before="0" w:after="0" w:line="240" w:lineRule="auto"/>
        <w:ind w:firstLine="709"/>
        <w:jc w:val="both"/>
        <w:rPr>
          <w:rFonts w:ascii="Times New Roman" w:hAnsi="Times New Roman"/>
          <w:b/>
          <w:sz w:val="28"/>
          <w:szCs w:val="28"/>
          <w:lang w:val="kk-KZ"/>
        </w:rPr>
      </w:pPr>
      <w:r w:rsidRPr="0057636A">
        <w:rPr>
          <w:rFonts w:ascii="Times New Roman" w:hAnsi="Times New Roman"/>
          <w:b/>
          <w:sz w:val="28"/>
          <w:szCs w:val="28"/>
          <w:lang w:val="kk-KZ"/>
        </w:rPr>
        <w:t>3.Керамикалық құбырлар</w:t>
      </w:r>
    </w:p>
    <w:p w:rsidR="002429B5" w:rsidRPr="0057636A" w:rsidRDefault="0009150E" w:rsidP="0057636A">
      <w:pPr>
        <w:ind w:firstLine="709"/>
        <w:jc w:val="both"/>
        <w:rPr>
          <w:rFonts w:ascii="Times New Roman" w:hAnsi="Times New Roman"/>
          <w:b/>
          <w:sz w:val="28"/>
          <w:szCs w:val="28"/>
          <w:lang w:val="kk-KZ"/>
        </w:rPr>
      </w:pPr>
      <w:r w:rsidRPr="0057636A">
        <w:rPr>
          <w:rFonts w:ascii="Times New Roman" w:hAnsi="Times New Roman"/>
          <w:b/>
          <w:noProof/>
          <w:sz w:val="28"/>
          <w:szCs w:val="28"/>
          <w:lang w:val="kk-KZ"/>
        </w:rPr>
        <w:t>4.Химиялық төзімді керамикалық  б</w:t>
      </w:r>
      <w:r w:rsidR="0057636A">
        <w:rPr>
          <w:rFonts w:ascii="Times New Roman" w:hAnsi="Times New Roman"/>
          <w:b/>
          <w:noProof/>
          <w:sz w:val="28"/>
          <w:szCs w:val="28"/>
          <w:lang w:val="kk-KZ"/>
        </w:rPr>
        <w:t>ұ</w:t>
      </w:r>
      <w:r w:rsidRPr="0057636A">
        <w:rPr>
          <w:rFonts w:ascii="Times New Roman" w:hAnsi="Times New Roman"/>
          <w:b/>
          <w:noProof/>
          <w:sz w:val="28"/>
          <w:szCs w:val="28"/>
          <w:lang w:val="kk-KZ"/>
        </w:rPr>
        <w:t>йымдар</w:t>
      </w:r>
    </w:p>
    <w:p w:rsidR="00D5052A" w:rsidRPr="0057636A" w:rsidRDefault="00D5052A" w:rsidP="0057636A">
      <w:pPr>
        <w:ind w:firstLine="709"/>
        <w:jc w:val="both"/>
        <w:rPr>
          <w:rFonts w:ascii="Times New Roman" w:hAnsi="Times New Roman"/>
          <w:b/>
          <w:sz w:val="28"/>
          <w:szCs w:val="28"/>
          <w:lang w:val="kk-KZ"/>
        </w:rPr>
      </w:pPr>
    </w:p>
    <w:p w:rsidR="00D5052A" w:rsidRPr="00960B55" w:rsidRDefault="00D5052A" w:rsidP="0057636A">
      <w:pPr>
        <w:pStyle w:val="23"/>
        <w:spacing w:line="240" w:lineRule="auto"/>
        <w:ind w:firstLine="709"/>
        <w:jc w:val="both"/>
        <w:rPr>
          <w:rFonts w:ascii="Times New Roman" w:hAnsi="Times New Roman"/>
          <w:sz w:val="28"/>
          <w:szCs w:val="28"/>
          <w:lang w:val="kk-KZ"/>
        </w:rPr>
      </w:pPr>
      <w:r w:rsidRPr="00960B55">
        <w:rPr>
          <w:rFonts w:ascii="Times New Roman" w:hAnsi="Times New Roman"/>
          <w:sz w:val="28"/>
          <w:szCs w:val="28"/>
          <w:lang w:val="kk-KZ"/>
        </w:rPr>
        <w:t>Санитарлық - техникалық керамикаларға фаянстан, жартылай фарфордан, және фарфордаң жасалынған бұйымдарды жатқызады. Бұйымдарды ашық және  күңгірт /әйнекейлермен бүркейді/ ақ немесе түрлі түсті бояумен/. Фаянстан жасалған піспеген, кеуек бұйымдар қаңқасының су сіңіргіштігі 10-12%, жартылай піскен фарфордың су сіңіргіштігі 5%, ал піскен фарфордың су сіңіргіштігі 1% аспауы керек. Кейінгі жылдары зауыттардың көбі санитарлық-техникалық бұйымдарды фарфорлы массадан өндіруі көбеюде. Бұл бұйымдар жоғарғы гигиеналық-қасиеттерімен, анағұрлым механикалық беріктігімен және сыртқы көрінісінің әдемілігімен ерекшеленеді. Тұрғын үйлерді салуда төмендегі ең керекті санитарлы-техникалық бұйымдарды қолдануда: керамикалық унитаз /МСТ-22847-85, СТ-СЭВ 3980-83/; керамикалық қол жуғыш /МСТ 23759-25, СТ СЭВ 3980-83/;, керамикалық шайғыпі бак /МСТ 21485 4-76, 21485,5-76/; несептік бак ыдыс /МСТ 755-85/ тағы басқалар. Шамотты массадан ірі қалың қабырғалы бұйымдар: ванна, жуғыш унитаздар, күн қағар т.б. әртүрлі пішінді болып келеді. Тарелкалы унитаз ынғайлы және тиімді болғанымен, оларды конвейерлі жолда өндіру қиын; себебі оның қосымша бөлшегі бар, оны қолмен жабыстырады.</w:t>
      </w:r>
    </w:p>
    <w:p w:rsidR="00D5052A" w:rsidRPr="00960B55" w:rsidRDefault="00D5052A" w:rsidP="0057636A">
      <w:pPr>
        <w:pStyle w:val="23"/>
        <w:spacing w:line="240" w:lineRule="auto"/>
        <w:ind w:firstLine="709"/>
        <w:jc w:val="both"/>
        <w:rPr>
          <w:rFonts w:ascii="Times New Roman" w:hAnsi="Times New Roman"/>
          <w:sz w:val="28"/>
          <w:szCs w:val="28"/>
          <w:lang w:val="kk-KZ"/>
        </w:rPr>
      </w:pPr>
      <w:r w:rsidRPr="00960B55">
        <w:rPr>
          <w:rFonts w:ascii="Times New Roman" w:hAnsi="Times New Roman"/>
          <w:sz w:val="28"/>
          <w:szCs w:val="28"/>
          <w:lang w:val="kk-KZ"/>
        </w:rPr>
        <w:lastRenderedPageBreak/>
        <w:t>Жуғыш бактың сиымдылығы 8-ден 15л дейін. Сол себептен оны басқа типті унитаздармен ауыстырылуда. Қол жуғыштарды түрлі мөлшерлі етіп шығарады және  бір-бірімен конструкциялық ерекшеліктерімен көзге түседі. Ең көп тараған қолжуғыштар арқасы бар, кронштейнде орнықтыратын борты қалындалған, жарты дөңгелекті, тік бүұышты дайындалады. Олардан басқа арматуралау үшін бөлшектер жасалады: жуғыш, бакқа тұтқа, жұлдызша сифон т.б.</w:t>
      </w:r>
    </w:p>
    <w:p w:rsidR="00D5052A" w:rsidRPr="00960B55" w:rsidRDefault="00D5052A" w:rsidP="0057636A">
      <w:pPr>
        <w:pStyle w:val="23"/>
        <w:spacing w:line="240" w:lineRule="auto"/>
        <w:ind w:firstLine="709"/>
        <w:jc w:val="both"/>
        <w:rPr>
          <w:rFonts w:ascii="Times New Roman" w:hAnsi="Times New Roman"/>
          <w:sz w:val="28"/>
          <w:szCs w:val="28"/>
          <w:lang w:val="kk-KZ"/>
        </w:rPr>
      </w:pPr>
      <w:r w:rsidRPr="00960B55">
        <w:rPr>
          <w:rFonts w:ascii="Times New Roman" w:hAnsi="Times New Roman"/>
          <w:sz w:val="28"/>
          <w:szCs w:val="28"/>
          <w:lang w:val="kk-KZ"/>
        </w:rPr>
        <w:t>Санитарлық техникалық бұйымдарға төменгі талаптар қойылады: олар берілген формада жақсы күйдірілген, жайлап ұрғанда таза дыбыс беретін, әйнекей жақсы жайылып, дақсыз, қатпарсыз, тамұқ отсыз тағы басқа ақаусыз болуы керек.</w:t>
      </w:r>
    </w:p>
    <w:p w:rsidR="00D5052A" w:rsidRPr="00960B55" w:rsidRDefault="00D5052A" w:rsidP="0057636A">
      <w:pPr>
        <w:pStyle w:val="23"/>
        <w:spacing w:line="240" w:lineRule="auto"/>
        <w:ind w:firstLine="709"/>
        <w:jc w:val="both"/>
        <w:rPr>
          <w:rFonts w:ascii="Times New Roman" w:hAnsi="Times New Roman"/>
          <w:sz w:val="28"/>
          <w:szCs w:val="28"/>
          <w:lang w:val="kk-KZ"/>
        </w:rPr>
      </w:pPr>
      <w:r w:rsidRPr="00960B55">
        <w:rPr>
          <w:rFonts w:ascii="Times New Roman" w:hAnsi="Times New Roman"/>
          <w:sz w:val="28"/>
          <w:szCs w:val="28"/>
          <w:lang w:val="kk-KZ"/>
        </w:rPr>
        <w:t>Санитарлы-техникалы бұйымдар сыртқы көрінісіне байланысты топталады - жоғарғы сапалы категориялы, 1,2,3 сортты болады. Бұйымдардың ақтығы бойынша 1 жэнс 2 сорты 65%-тен кем емес, бұйымның 3 сорты</w:t>
      </w:r>
      <w:r w:rsidRPr="00960B55">
        <w:rPr>
          <w:rStyle w:val="9pt"/>
          <w:rFonts w:ascii="Times New Roman" w:hAnsi="Times New Roman"/>
          <w:sz w:val="28"/>
          <w:szCs w:val="28"/>
          <w:lang w:val="kk-KZ"/>
        </w:rPr>
        <w:t xml:space="preserve"> 60%</w:t>
      </w:r>
      <w:r w:rsidRPr="00960B55">
        <w:rPr>
          <w:rFonts w:ascii="Times New Roman" w:hAnsi="Times New Roman"/>
          <w:sz w:val="28"/>
          <w:szCs w:val="28"/>
          <w:lang w:val="kk-KZ"/>
        </w:rPr>
        <w:t xml:space="preserve"> артық емес. Санитарлы техникалық керамикалық бұйымдардың сапасына жоғарғы талап қойылғандықтан фарфор және  жартылай фарфор өндірісі ұлғаюда, ал санитарлдық техникалық фаянс өндірісі кемуде. Бұрын санитарлы фаянс өндіріп жүрген зауыттардың көбі қазір санитарлы-техникалы фарфор шығарады. Фарфор массасынан шығаратын санитарлы техникалық бұйымдардың өнімділігі қазіргі кезде өте көбеюде. Фаянстан жасаған бұйымдардың су сіңірімділігі 10-12%, кеуек қаңқасы бар. Фаянсқа қарағанда жартылай фарфордың хаңқасы біршама  піскен, су сіңіргіштігі 5%-тей. Фарфор үлкен тығыздығымен /су сіңіргіштігі 1% аспайды/ ерекшеленеді. Жоғарғы сапалы фарфордан жасалған бұйымдардың су сіңіргішітігі жартылай фарфордан - 4%, фаянстан-11% артық болмауы керек. Бұйымдар және бүркелген әйнекейлер қызуға төзімді болуы керек. Фарфордан жасалған санитарлық - техникалық бұйымдардың қаңқасының жақсырақ піскендігінен беріктігі үлкен және бұзылмайтын болады. Фарфордың санитарлық-гигиеналық қасиеттері, кеуегінің аз болғандыгынан, фаянсты және  жартылай фарфорлы бұйымдардан анағүрлым жоғары. </w:t>
      </w:r>
    </w:p>
    <w:p w:rsidR="00D5052A" w:rsidRPr="00960B55" w:rsidRDefault="00D5052A" w:rsidP="0057636A">
      <w:pPr>
        <w:pStyle w:val="23"/>
        <w:spacing w:line="240" w:lineRule="auto"/>
        <w:ind w:firstLine="709"/>
        <w:jc w:val="both"/>
        <w:rPr>
          <w:rFonts w:ascii="Times New Roman" w:hAnsi="Times New Roman"/>
          <w:sz w:val="28"/>
          <w:szCs w:val="28"/>
          <w:lang w:val="kk-KZ"/>
        </w:rPr>
      </w:pPr>
      <w:r w:rsidRPr="00960B55">
        <w:rPr>
          <w:rFonts w:ascii="Times New Roman" w:hAnsi="Times New Roman"/>
          <w:sz w:val="28"/>
          <w:szCs w:val="28"/>
          <w:lang w:val="kk-KZ"/>
        </w:rPr>
        <w:t>Санитарлық-техникалық  фарфордың технологиясы фаянс өндірісінің технологиясынан айырмашылығы жоқ. Шликерді дайындау, кептіру, күйдіру бәрі сол жабдықтарда жүргізеді. Фарфор массасының . фаянс және  жартылай фарфор массасынан айырмашылығы тек қана шликерді дайындау дәрежесі. Мысалы  фарфор массасы шликерінің №006 електегі қалдыгы 2-3% болса, фаянс шликерінің қалдығы -8-10%. Фарфор массасына жүдегкіш матермалдарды, әсіресе балқымаларды көбірек қосады /дала шпаты, пегматит/. Мысалы фарфор массасының құрамында дала шпаты 20-25% болса, жартылай фарфордың құрамында 10-13%, ал фаянста -2-3% ғана немесе болмайды да, егерде саздың құрамында K</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О+Na</w:t>
      </w:r>
      <w:r w:rsidRPr="00960B55">
        <w:rPr>
          <w:rFonts w:ascii="Times New Roman" w:hAnsi="Times New Roman"/>
          <w:sz w:val="28"/>
          <w:szCs w:val="28"/>
          <w:vertAlign w:val="subscript"/>
          <w:lang w:val="kk-KZ"/>
        </w:rPr>
        <w:t>2</w:t>
      </w:r>
      <w:r w:rsidRPr="00AD1B54">
        <w:rPr>
          <w:rFonts w:ascii="Times New Roman" w:hAnsi="Times New Roman"/>
          <w:sz w:val="28"/>
          <w:szCs w:val="28"/>
          <w:lang w:val="kk-KZ"/>
        </w:rPr>
        <w:t>О</w:t>
      </w:r>
      <w:r w:rsidRPr="00960B55">
        <w:rPr>
          <w:rFonts w:ascii="Times New Roman" w:hAnsi="Times New Roman"/>
          <w:sz w:val="28"/>
          <w:szCs w:val="28"/>
          <w:lang w:val="kk-KZ"/>
        </w:rPr>
        <w:t xml:space="preserve"> қосындысы 2-3% болса. «НИИстройкерамика»-ның жүргізген </w:t>
      </w:r>
      <w:r w:rsidRPr="00960B55">
        <w:rPr>
          <w:rFonts w:ascii="Times New Roman" w:hAnsi="Times New Roman"/>
          <w:sz w:val="28"/>
          <w:szCs w:val="28"/>
          <w:vertAlign w:val="superscript"/>
          <w:lang w:val="kk-KZ"/>
        </w:rPr>
        <w:t xml:space="preserve"> </w:t>
      </w:r>
      <w:r w:rsidRPr="00960B55">
        <w:rPr>
          <w:rFonts w:ascii="Times New Roman" w:hAnsi="Times New Roman"/>
          <w:sz w:val="28"/>
          <w:szCs w:val="28"/>
          <w:lang w:val="kk-KZ"/>
        </w:rPr>
        <w:t>жұмыстары бойынша төмен температурада күйдіріп /1170-1180</w:t>
      </w:r>
      <w:r w:rsidRPr="00960B55">
        <w:rPr>
          <w:rFonts w:ascii="Times New Roman" w:hAnsi="Times New Roman"/>
          <w:sz w:val="28"/>
          <w:szCs w:val="28"/>
          <w:vertAlign w:val="superscript"/>
          <w:lang w:val="kk-KZ"/>
        </w:rPr>
        <w:t>0</w:t>
      </w:r>
      <w:r w:rsidRPr="00960B55">
        <w:rPr>
          <w:rFonts w:ascii="Times New Roman" w:hAnsi="Times New Roman"/>
          <w:sz w:val="28"/>
          <w:szCs w:val="28"/>
          <w:lang w:val="kk-KZ"/>
        </w:rPr>
        <w:t xml:space="preserve">С/ алынатын фарфор массасынын құрамын тапқан. Ол бұйымды күйдіруге кететін отынның шығынын төмендетеді, отқа төзімді қордың қызмет уақытын ұзартады. Төменгі </w:t>
      </w:r>
      <w:r w:rsidRPr="00960B55">
        <w:rPr>
          <w:rFonts w:ascii="Times New Roman" w:hAnsi="Times New Roman"/>
          <w:sz w:val="28"/>
          <w:szCs w:val="28"/>
          <w:lang w:val="kk-KZ"/>
        </w:rPr>
        <w:lastRenderedPageBreak/>
        <w:t xml:space="preserve">температуралы фарфор массасын пайдалану түрлі түсті боялған бұйымды алуга болады. Жоғарғы температурада күйдірілетін /1240-1260°С/ бұйымдардың бояу түстері аз /2-3 түрден аспайды/. Фарфор массасынан бұйым алуға өту үшін жада технологияны және  қосымша жабдықтарды ерекше өзгеруін </w:t>
      </w:r>
      <w:r w:rsidRPr="00960B55">
        <w:rPr>
          <w:rFonts w:ascii="Times New Roman" w:hAnsi="Times New Roman"/>
          <w:sz w:val="28"/>
          <w:szCs w:val="28"/>
          <w:vertAlign w:val="superscript"/>
          <w:lang w:val="kk-KZ"/>
        </w:rPr>
        <w:t xml:space="preserve"> </w:t>
      </w:r>
      <w:r w:rsidRPr="00960B55">
        <w:rPr>
          <w:rFonts w:ascii="Times New Roman" w:hAnsi="Times New Roman"/>
          <w:sz w:val="28"/>
          <w:szCs w:val="28"/>
          <w:lang w:val="kk-KZ"/>
        </w:rPr>
        <w:t>керек етпейді. Тек бұрынғы туннелді пештің ұзындығына қарағанда фарфорды күйдіретін туннелді пештің ұзындығы көбірек болғаны жөн.</w:t>
      </w:r>
    </w:p>
    <w:p w:rsidR="00D5052A" w:rsidRPr="00960B55" w:rsidRDefault="00D5052A" w:rsidP="0057636A">
      <w:pPr>
        <w:pStyle w:val="23"/>
        <w:spacing w:line="240" w:lineRule="auto"/>
        <w:ind w:firstLine="709"/>
        <w:jc w:val="both"/>
        <w:rPr>
          <w:rFonts w:ascii="Times New Roman" w:hAnsi="Times New Roman"/>
          <w:sz w:val="28"/>
          <w:szCs w:val="28"/>
          <w:lang w:val="kk-KZ"/>
        </w:rPr>
      </w:pPr>
      <w:r w:rsidRPr="00960B55">
        <w:rPr>
          <w:rFonts w:ascii="Times New Roman" w:hAnsi="Times New Roman"/>
          <w:sz w:val="28"/>
          <w:szCs w:val="28"/>
          <w:lang w:val="kk-KZ"/>
        </w:rPr>
        <w:t>Керамикалық санитарлы техникалық бұйымдардың қасиеттері төменгі берілген кестеде</w:t>
      </w:r>
      <w:r w:rsidR="00AD1B54">
        <w:rPr>
          <w:rFonts w:ascii="Times New Roman" w:hAnsi="Times New Roman"/>
          <w:sz w:val="28"/>
          <w:szCs w:val="28"/>
          <w:lang w:val="kk-KZ"/>
        </w:rPr>
        <w:t xml:space="preserve"> </w:t>
      </w:r>
      <w:r w:rsidRPr="00960B55">
        <w:rPr>
          <w:rFonts w:ascii="Times New Roman" w:hAnsi="Times New Roman"/>
          <w:sz w:val="28"/>
          <w:szCs w:val="28"/>
          <w:lang w:val="kk-KZ"/>
        </w:rPr>
        <w:t>/21 кесте/</w:t>
      </w:r>
      <w:r w:rsidR="00AD1B54">
        <w:rPr>
          <w:rFonts w:ascii="Times New Roman" w:hAnsi="Times New Roman"/>
          <w:sz w:val="28"/>
          <w:szCs w:val="28"/>
          <w:lang w:val="kk-KZ"/>
        </w:rPr>
        <w:t xml:space="preserve"> </w:t>
      </w:r>
      <w:r w:rsidRPr="00960B55">
        <w:rPr>
          <w:rFonts w:ascii="Times New Roman" w:hAnsi="Times New Roman"/>
          <w:sz w:val="28"/>
          <w:szCs w:val="28"/>
          <w:lang w:val="kk-KZ"/>
        </w:rPr>
        <w:t>сипатталады.</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04"/>
        <w:gridCol w:w="2460"/>
        <w:gridCol w:w="1627"/>
        <w:gridCol w:w="1627"/>
        <w:gridCol w:w="1595"/>
        <w:gridCol w:w="1550"/>
      </w:tblGrid>
      <w:tr w:rsidR="00D5052A" w:rsidRPr="00960B55" w:rsidTr="00AD1B54">
        <w:tc>
          <w:tcPr>
            <w:tcW w:w="604" w:type="dxa"/>
          </w:tcPr>
          <w:p w:rsidR="00D5052A" w:rsidRPr="00AD1B54" w:rsidRDefault="00D5052A" w:rsidP="00350E19">
            <w:pPr>
              <w:pStyle w:val="23"/>
              <w:spacing w:line="240" w:lineRule="auto"/>
              <w:ind w:firstLine="0"/>
              <w:jc w:val="both"/>
              <w:rPr>
                <w:rFonts w:ascii="Times New Roman" w:hAnsi="Times New Roman"/>
                <w:sz w:val="27"/>
                <w:szCs w:val="27"/>
                <w:lang w:val="kk-KZ"/>
              </w:rPr>
            </w:pPr>
            <w:r w:rsidRPr="00AD1B54">
              <w:rPr>
                <w:rFonts w:ascii="Times New Roman" w:hAnsi="Times New Roman"/>
                <w:sz w:val="27"/>
                <w:szCs w:val="27"/>
                <w:lang w:val="kk-KZ"/>
              </w:rPr>
              <w:t>№</w:t>
            </w:r>
          </w:p>
        </w:tc>
        <w:tc>
          <w:tcPr>
            <w:tcW w:w="2460" w:type="dxa"/>
          </w:tcPr>
          <w:p w:rsidR="00D5052A" w:rsidRPr="00AD1B54" w:rsidRDefault="00D5052A" w:rsidP="00350E19">
            <w:pPr>
              <w:pStyle w:val="23"/>
              <w:spacing w:line="240" w:lineRule="auto"/>
              <w:ind w:firstLine="0"/>
              <w:jc w:val="both"/>
              <w:rPr>
                <w:rFonts w:ascii="Times New Roman" w:hAnsi="Times New Roman"/>
                <w:sz w:val="27"/>
                <w:szCs w:val="27"/>
                <w:lang w:val="kk-KZ"/>
              </w:rPr>
            </w:pPr>
            <w:r w:rsidRPr="00AD1B54">
              <w:rPr>
                <w:rFonts w:ascii="Times New Roman" w:hAnsi="Times New Roman"/>
                <w:sz w:val="27"/>
                <w:szCs w:val="27"/>
                <w:lang w:val="kk-KZ"/>
              </w:rPr>
              <w:t>Көрсеткіштері</w:t>
            </w:r>
          </w:p>
        </w:tc>
        <w:tc>
          <w:tcPr>
            <w:tcW w:w="1627" w:type="dxa"/>
          </w:tcPr>
          <w:p w:rsidR="00D5052A" w:rsidRPr="00AD1B54" w:rsidRDefault="00D5052A" w:rsidP="00350E19">
            <w:pPr>
              <w:pStyle w:val="23"/>
              <w:spacing w:line="240" w:lineRule="auto"/>
              <w:ind w:firstLine="0"/>
              <w:jc w:val="both"/>
              <w:rPr>
                <w:rFonts w:ascii="Times New Roman" w:hAnsi="Times New Roman"/>
                <w:sz w:val="27"/>
                <w:szCs w:val="27"/>
                <w:lang w:val="kk-KZ"/>
              </w:rPr>
            </w:pPr>
            <w:r w:rsidRPr="00AD1B54">
              <w:rPr>
                <w:rFonts w:ascii="Times New Roman" w:hAnsi="Times New Roman"/>
                <w:sz w:val="27"/>
                <w:szCs w:val="27"/>
                <w:lang w:val="kk-KZ"/>
              </w:rPr>
              <w:t>Қатты санитар</w:t>
            </w:r>
            <w:r w:rsidRPr="00AD1B54">
              <w:rPr>
                <w:rFonts w:ascii="Times New Roman" w:hAnsi="Times New Roman"/>
                <w:sz w:val="27"/>
                <w:szCs w:val="27"/>
                <w:lang w:val="kk-KZ"/>
              </w:rPr>
              <w:softHyphen/>
              <w:t>лы техникалық</w:t>
            </w:r>
          </w:p>
          <w:p w:rsidR="00D5052A" w:rsidRPr="00AD1B54" w:rsidRDefault="00D5052A" w:rsidP="00350E19">
            <w:pPr>
              <w:pStyle w:val="23"/>
              <w:spacing w:line="240" w:lineRule="auto"/>
              <w:ind w:firstLine="0"/>
              <w:jc w:val="both"/>
              <w:rPr>
                <w:rFonts w:ascii="Times New Roman" w:hAnsi="Times New Roman"/>
                <w:sz w:val="27"/>
                <w:szCs w:val="27"/>
                <w:lang w:val="kk-KZ"/>
              </w:rPr>
            </w:pPr>
            <w:r w:rsidRPr="00AD1B54">
              <w:rPr>
                <w:rFonts w:ascii="Times New Roman" w:hAnsi="Times New Roman"/>
                <w:sz w:val="27"/>
                <w:szCs w:val="27"/>
                <w:lang w:val="kk-KZ"/>
              </w:rPr>
              <w:t>фаянс</w:t>
            </w:r>
          </w:p>
        </w:tc>
        <w:tc>
          <w:tcPr>
            <w:tcW w:w="1627" w:type="dxa"/>
          </w:tcPr>
          <w:p w:rsidR="00D5052A" w:rsidRPr="00AD1B54" w:rsidRDefault="00D5052A" w:rsidP="00350E19">
            <w:pPr>
              <w:pStyle w:val="23"/>
              <w:spacing w:line="240" w:lineRule="auto"/>
              <w:ind w:firstLine="0"/>
              <w:jc w:val="both"/>
              <w:rPr>
                <w:rFonts w:ascii="Times New Roman" w:hAnsi="Times New Roman"/>
                <w:sz w:val="27"/>
                <w:szCs w:val="27"/>
                <w:lang w:val="kk-KZ"/>
              </w:rPr>
            </w:pPr>
            <w:r w:rsidRPr="00AD1B54">
              <w:rPr>
                <w:rFonts w:ascii="Times New Roman" w:hAnsi="Times New Roman"/>
                <w:sz w:val="27"/>
                <w:szCs w:val="27"/>
                <w:lang w:val="kk-KZ"/>
              </w:rPr>
              <w:t>Жартылай фарфорлы санитарлық техникалық фаянс</w:t>
            </w:r>
          </w:p>
        </w:tc>
        <w:tc>
          <w:tcPr>
            <w:tcW w:w="1595" w:type="dxa"/>
          </w:tcPr>
          <w:p w:rsidR="00D5052A" w:rsidRPr="00AD1B54" w:rsidRDefault="00D5052A" w:rsidP="00AD1B54">
            <w:pPr>
              <w:pStyle w:val="23"/>
              <w:spacing w:line="240" w:lineRule="auto"/>
              <w:ind w:right="-131" w:firstLine="0"/>
              <w:jc w:val="both"/>
              <w:rPr>
                <w:rFonts w:ascii="Times New Roman" w:hAnsi="Times New Roman"/>
                <w:sz w:val="27"/>
                <w:szCs w:val="27"/>
                <w:lang w:val="kk-KZ"/>
              </w:rPr>
            </w:pPr>
            <w:r w:rsidRPr="00AD1B54">
              <w:rPr>
                <w:rFonts w:ascii="Times New Roman" w:hAnsi="Times New Roman"/>
                <w:sz w:val="27"/>
                <w:szCs w:val="27"/>
                <w:lang w:val="kk-KZ"/>
              </w:rPr>
              <w:t>Сани</w:t>
            </w:r>
            <w:r w:rsidRPr="00AD1B54">
              <w:rPr>
                <w:rFonts w:ascii="Times New Roman" w:hAnsi="Times New Roman"/>
                <w:sz w:val="27"/>
                <w:szCs w:val="27"/>
                <w:lang w:val="kk-KZ"/>
              </w:rPr>
              <w:softHyphen/>
              <w:t xml:space="preserve">тарлық техникалық фаянс </w:t>
            </w:r>
          </w:p>
        </w:tc>
        <w:tc>
          <w:tcPr>
            <w:tcW w:w="1550" w:type="dxa"/>
          </w:tcPr>
          <w:p w:rsidR="00D5052A" w:rsidRPr="00AD1B54" w:rsidRDefault="00D5052A" w:rsidP="00350E19">
            <w:pPr>
              <w:pStyle w:val="23"/>
              <w:spacing w:line="240" w:lineRule="auto"/>
              <w:ind w:firstLine="0"/>
              <w:jc w:val="both"/>
              <w:rPr>
                <w:rFonts w:ascii="Times New Roman" w:hAnsi="Times New Roman"/>
                <w:sz w:val="27"/>
                <w:szCs w:val="27"/>
                <w:lang w:val="kk-KZ"/>
              </w:rPr>
            </w:pPr>
            <w:r w:rsidRPr="00AD1B54">
              <w:rPr>
                <w:rFonts w:ascii="Times New Roman" w:hAnsi="Times New Roman"/>
                <w:sz w:val="27"/>
                <w:szCs w:val="27"/>
                <w:lang w:val="kk-KZ"/>
              </w:rPr>
              <w:t>Шамоттық фаянс</w:t>
            </w:r>
          </w:p>
        </w:tc>
      </w:tr>
      <w:tr w:rsidR="00D5052A" w:rsidRPr="00960B55" w:rsidTr="00AD1B54">
        <w:tc>
          <w:tcPr>
            <w:tcW w:w="604" w:type="dxa"/>
          </w:tcPr>
          <w:p w:rsidR="00D5052A" w:rsidRPr="00AD1B54" w:rsidRDefault="00D5052A" w:rsidP="00350E19">
            <w:pPr>
              <w:pStyle w:val="23"/>
              <w:spacing w:line="240" w:lineRule="auto"/>
              <w:ind w:firstLine="0"/>
              <w:jc w:val="both"/>
              <w:rPr>
                <w:rFonts w:ascii="Times New Roman" w:hAnsi="Times New Roman"/>
                <w:sz w:val="27"/>
                <w:szCs w:val="27"/>
                <w:lang w:val="kk-KZ"/>
              </w:rPr>
            </w:pPr>
            <w:r w:rsidRPr="00AD1B54">
              <w:rPr>
                <w:rFonts w:ascii="Times New Roman" w:hAnsi="Times New Roman"/>
                <w:sz w:val="27"/>
                <w:szCs w:val="27"/>
                <w:lang w:val="kk-KZ"/>
              </w:rPr>
              <w:t>1</w:t>
            </w:r>
          </w:p>
        </w:tc>
        <w:tc>
          <w:tcPr>
            <w:tcW w:w="2460" w:type="dxa"/>
          </w:tcPr>
          <w:p w:rsidR="00D5052A" w:rsidRPr="00AD1B54" w:rsidRDefault="00D5052A" w:rsidP="00350E19">
            <w:pPr>
              <w:pStyle w:val="23"/>
              <w:spacing w:line="240" w:lineRule="auto"/>
              <w:ind w:firstLine="0"/>
              <w:jc w:val="both"/>
              <w:rPr>
                <w:rFonts w:ascii="Times New Roman" w:hAnsi="Times New Roman"/>
                <w:sz w:val="27"/>
                <w:szCs w:val="27"/>
                <w:lang w:val="kk-KZ"/>
              </w:rPr>
            </w:pPr>
            <w:r w:rsidRPr="00AD1B54">
              <w:rPr>
                <w:rFonts w:ascii="Times New Roman" w:hAnsi="Times New Roman"/>
                <w:sz w:val="27"/>
                <w:szCs w:val="27"/>
                <w:lang w:val="kk-KZ"/>
              </w:rPr>
              <w:t>Су сіңіргіштігі, %</w:t>
            </w:r>
          </w:p>
        </w:tc>
        <w:tc>
          <w:tcPr>
            <w:tcW w:w="1627" w:type="dxa"/>
          </w:tcPr>
          <w:p w:rsidR="00D5052A" w:rsidRPr="00AD1B54" w:rsidRDefault="00D5052A" w:rsidP="00350E19">
            <w:pPr>
              <w:pStyle w:val="23"/>
              <w:spacing w:line="240" w:lineRule="auto"/>
              <w:ind w:firstLine="0"/>
              <w:jc w:val="both"/>
              <w:rPr>
                <w:rFonts w:ascii="Times New Roman" w:hAnsi="Times New Roman"/>
                <w:sz w:val="27"/>
                <w:szCs w:val="27"/>
                <w:lang w:val="kk-KZ"/>
              </w:rPr>
            </w:pPr>
            <w:r w:rsidRPr="00AD1B54">
              <w:rPr>
                <w:rFonts w:ascii="Times New Roman" w:hAnsi="Times New Roman"/>
                <w:sz w:val="27"/>
                <w:szCs w:val="27"/>
                <w:lang w:val="kk-KZ"/>
              </w:rPr>
              <w:t>10-12 көлемге</w:t>
            </w:r>
          </w:p>
        </w:tc>
        <w:tc>
          <w:tcPr>
            <w:tcW w:w="1627" w:type="dxa"/>
          </w:tcPr>
          <w:p w:rsidR="00D5052A" w:rsidRPr="00AD1B54" w:rsidRDefault="00D5052A" w:rsidP="00350E19">
            <w:pPr>
              <w:pStyle w:val="23"/>
              <w:spacing w:line="240" w:lineRule="auto"/>
              <w:ind w:firstLine="0"/>
              <w:jc w:val="both"/>
              <w:rPr>
                <w:rFonts w:ascii="Times New Roman" w:hAnsi="Times New Roman"/>
                <w:sz w:val="27"/>
                <w:szCs w:val="27"/>
                <w:lang w:val="kk-KZ"/>
              </w:rPr>
            </w:pPr>
            <w:r w:rsidRPr="00AD1B54">
              <w:rPr>
                <w:rFonts w:ascii="Times New Roman" w:hAnsi="Times New Roman"/>
                <w:sz w:val="27"/>
                <w:szCs w:val="27"/>
                <w:lang w:val="kk-KZ"/>
              </w:rPr>
              <w:t>5-тен төмен</w:t>
            </w:r>
          </w:p>
        </w:tc>
        <w:tc>
          <w:tcPr>
            <w:tcW w:w="1595" w:type="dxa"/>
          </w:tcPr>
          <w:p w:rsidR="00D5052A" w:rsidRPr="00AD1B54" w:rsidRDefault="00D5052A" w:rsidP="00350E19">
            <w:pPr>
              <w:pStyle w:val="23"/>
              <w:spacing w:line="240" w:lineRule="auto"/>
              <w:ind w:firstLine="0"/>
              <w:jc w:val="both"/>
              <w:rPr>
                <w:rFonts w:ascii="Times New Roman" w:hAnsi="Times New Roman"/>
                <w:sz w:val="27"/>
                <w:szCs w:val="27"/>
                <w:lang w:val="kk-KZ"/>
              </w:rPr>
            </w:pPr>
            <w:r w:rsidRPr="00AD1B54">
              <w:rPr>
                <w:rFonts w:ascii="Times New Roman" w:hAnsi="Times New Roman"/>
                <w:sz w:val="27"/>
                <w:szCs w:val="27"/>
                <w:lang w:val="kk-KZ"/>
              </w:rPr>
              <w:t>0,2-0,5</w:t>
            </w:r>
          </w:p>
        </w:tc>
        <w:tc>
          <w:tcPr>
            <w:tcW w:w="1550" w:type="dxa"/>
          </w:tcPr>
          <w:p w:rsidR="00D5052A" w:rsidRPr="00AD1B54" w:rsidRDefault="00D5052A" w:rsidP="00350E19">
            <w:pPr>
              <w:pStyle w:val="23"/>
              <w:spacing w:line="240" w:lineRule="auto"/>
              <w:ind w:firstLine="0"/>
              <w:jc w:val="both"/>
              <w:rPr>
                <w:rFonts w:ascii="Times New Roman" w:hAnsi="Times New Roman"/>
                <w:sz w:val="27"/>
                <w:szCs w:val="27"/>
                <w:lang w:val="kk-KZ"/>
              </w:rPr>
            </w:pPr>
            <w:r w:rsidRPr="00AD1B54">
              <w:rPr>
                <w:rFonts w:ascii="Times New Roman" w:hAnsi="Times New Roman"/>
                <w:sz w:val="27"/>
                <w:szCs w:val="27"/>
                <w:lang w:val="kk-KZ"/>
              </w:rPr>
              <w:t>12-16</w:t>
            </w:r>
          </w:p>
        </w:tc>
      </w:tr>
      <w:tr w:rsidR="00D5052A" w:rsidRPr="00960B55" w:rsidTr="00AD1B54">
        <w:tc>
          <w:tcPr>
            <w:tcW w:w="604" w:type="dxa"/>
          </w:tcPr>
          <w:p w:rsidR="00D5052A" w:rsidRPr="00AD1B54" w:rsidRDefault="00D5052A" w:rsidP="00350E19">
            <w:pPr>
              <w:pStyle w:val="23"/>
              <w:spacing w:line="240" w:lineRule="auto"/>
              <w:ind w:firstLine="0"/>
              <w:jc w:val="both"/>
              <w:rPr>
                <w:rFonts w:ascii="Times New Roman" w:hAnsi="Times New Roman"/>
                <w:sz w:val="27"/>
                <w:szCs w:val="27"/>
                <w:lang w:val="kk-KZ"/>
              </w:rPr>
            </w:pPr>
            <w:r w:rsidRPr="00AD1B54">
              <w:rPr>
                <w:rFonts w:ascii="Times New Roman" w:hAnsi="Times New Roman"/>
                <w:sz w:val="27"/>
                <w:szCs w:val="27"/>
                <w:lang w:val="kk-KZ"/>
              </w:rPr>
              <w:t>2</w:t>
            </w:r>
          </w:p>
        </w:tc>
        <w:tc>
          <w:tcPr>
            <w:tcW w:w="2460" w:type="dxa"/>
          </w:tcPr>
          <w:p w:rsidR="00D5052A" w:rsidRPr="00AD1B54" w:rsidRDefault="00D5052A" w:rsidP="00350E19">
            <w:pPr>
              <w:pStyle w:val="23"/>
              <w:spacing w:line="240" w:lineRule="auto"/>
              <w:ind w:firstLine="0"/>
              <w:jc w:val="both"/>
              <w:rPr>
                <w:rFonts w:ascii="Times New Roman" w:hAnsi="Times New Roman"/>
                <w:sz w:val="27"/>
                <w:szCs w:val="27"/>
                <w:lang w:val="kk-KZ"/>
              </w:rPr>
            </w:pPr>
            <w:r w:rsidRPr="00AD1B54">
              <w:rPr>
                <w:rFonts w:ascii="Times New Roman" w:hAnsi="Times New Roman"/>
                <w:sz w:val="27"/>
                <w:szCs w:val="27"/>
                <w:lang w:val="kk-KZ"/>
              </w:rPr>
              <w:t>Орташа</w:t>
            </w:r>
          </w:p>
          <w:p w:rsidR="00D5052A" w:rsidRPr="00AD1B54" w:rsidRDefault="00D5052A" w:rsidP="00350E19">
            <w:pPr>
              <w:pStyle w:val="23"/>
              <w:spacing w:line="240" w:lineRule="auto"/>
              <w:ind w:firstLine="0"/>
              <w:jc w:val="both"/>
              <w:rPr>
                <w:rFonts w:ascii="Times New Roman" w:hAnsi="Times New Roman"/>
                <w:sz w:val="27"/>
                <w:szCs w:val="27"/>
                <w:lang w:val="kk-KZ"/>
              </w:rPr>
            </w:pPr>
            <w:r w:rsidRPr="00AD1B54">
              <w:rPr>
                <w:rFonts w:ascii="Times New Roman" w:hAnsi="Times New Roman"/>
                <w:sz w:val="27"/>
                <w:szCs w:val="27"/>
                <w:lang w:val="kk-KZ"/>
              </w:rPr>
              <w:t>тығыздығы кі /см</w:t>
            </w:r>
            <w:r w:rsidRPr="00AD1B54">
              <w:rPr>
                <w:rFonts w:ascii="Times New Roman" w:hAnsi="Times New Roman"/>
                <w:sz w:val="27"/>
                <w:szCs w:val="27"/>
                <w:vertAlign w:val="superscript"/>
                <w:lang w:val="kk-KZ"/>
              </w:rPr>
              <w:t>2</w:t>
            </w:r>
          </w:p>
        </w:tc>
        <w:tc>
          <w:tcPr>
            <w:tcW w:w="1627" w:type="dxa"/>
          </w:tcPr>
          <w:p w:rsidR="00D5052A" w:rsidRPr="00AD1B54" w:rsidRDefault="00D5052A" w:rsidP="00350E19">
            <w:pPr>
              <w:pStyle w:val="23"/>
              <w:spacing w:line="240" w:lineRule="auto"/>
              <w:ind w:firstLine="0"/>
              <w:jc w:val="both"/>
              <w:rPr>
                <w:rFonts w:ascii="Times New Roman" w:hAnsi="Times New Roman"/>
                <w:sz w:val="27"/>
                <w:szCs w:val="27"/>
                <w:lang w:val="kk-KZ"/>
              </w:rPr>
            </w:pPr>
            <w:r w:rsidRPr="00AD1B54">
              <w:rPr>
                <w:rFonts w:ascii="Times New Roman" w:hAnsi="Times New Roman"/>
                <w:sz w:val="27"/>
                <w:szCs w:val="27"/>
                <w:lang w:val="kk-KZ"/>
              </w:rPr>
              <w:t>2,92-1,96</w:t>
            </w:r>
          </w:p>
        </w:tc>
        <w:tc>
          <w:tcPr>
            <w:tcW w:w="1627" w:type="dxa"/>
          </w:tcPr>
          <w:p w:rsidR="00D5052A" w:rsidRPr="00AD1B54" w:rsidRDefault="00D5052A" w:rsidP="00350E19">
            <w:pPr>
              <w:pStyle w:val="23"/>
              <w:spacing w:line="240" w:lineRule="auto"/>
              <w:ind w:firstLine="0"/>
              <w:jc w:val="both"/>
              <w:rPr>
                <w:rFonts w:ascii="Times New Roman" w:hAnsi="Times New Roman"/>
                <w:sz w:val="27"/>
                <w:szCs w:val="27"/>
                <w:lang w:val="kk-KZ"/>
              </w:rPr>
            </w:pPr>
            <w:r w:rsidRPr="00AD1B54">
              <w:rPr>
                <w:rFonts w:ascii="Times New Roman" w:hAnsi="Times New Roman"/>
                <w:sz w:val="27"/>
                <w:szCs w:val="27"/>
                <w:lang w:val="kk-KZ"/>
              </w:rPr>
              <w:t>2-2,2</w:t>
            </w:r>
          </w:p>
        </w:tc>
        <w:tc>
          <w:tcPr>
            <w:tcW w:w="1595" w:type="dxa"/>
          </w:tcPr>
          <w:p w:rsidR="00D5052A" w:rsidRPr="00AD1B54" w:rsidRDefault="00D5052A" w:rsidP="00350E19">
            <w:pPr>
              <w:pStyle w:val="23"/>
              <w:spacing w:line="240" w:lineRule="auto"/>
              <w:ind w:firstLine="0"/>
              <w:jc w:val="both"/>
              <w:rPr>
                <w:rFonts w:ascii="Times New Roman" w:hAnsi="Times New Roman"/>
                <w:sz w:val="27"/>
                <w:szCs w:val="27"/>
                <w:lang w:val="kk-KZ"/>
              </w:rPr>
            </w:pPr>
            <w:r w:rsidRPr="00AD1B54">
              <w:rPr>
                <w:rFonts w:ascii="Times New Roman" w:hAnsi="Times New Roman"/>
                <w:sz w:val="27"/>
                <w:szCs w:val="27"/>
                <w:lang w:val="kk-KZ"/>
              </w:rPr>
              <w:t>2,25-2,5</w:t>
            </w:r>
          </w:p>
        </w:tc>
        <w:tc>
          <w:tcPr>
            <w:tcW w:w="1550" w:type="dxa"/>
          </w:tcPr>
          <w:p w:rsidR="00D5052A" w:rsidRPr="00AD1B54" w:rsidRDefault="00D5052A" w:rsidP="00350E19">
            <w:pPr>
              <w:pStyle w:val="52"/>
              <w:spacing w:before="0" w:line="240" w:lineRule="auto"/>
              <w:rPr>
                <w:rFonts w:ascii="Times New Roman" w:hAnsi="Times New Roman"/>
                <w:sz w:val="27"/>
                <w:szCs w:val="27"/>
                <w:lang w:val="kk-KZ"/>
              </w:rPr>
            </w:pPr>
            <w:r w:rsidRPr="00AD1B54">
              <w:rPr>
                <w:rFonts w:ascii="Times New Roman" w:hAnsi="Times New Roman"/>
                <w:sz w:val="27"/>
                <w:szCs w:val="27"/>
                <w:lang w:val="kk-KZ"/>
              </w:rPr>
              <w:t>1,8-1,9</w:t>
            </w:r>
          </w:p>
        </w:tc>
      </w:tr>
      <w:tr w:rsidR="00D5052A" w:rsidRPr="00960B55" w:rsidTr="00AD1B54">
        <w:tc>
          <w:tcPr>
            <w:tcW w:w="604" w:type="dxa"/>
          </w:tcPr>
          <w:p w:rsidR="00D5052A" w:rsidRPr="00AD1B54" w:rsidRDefault="00D5052A" w:rsidP="00350E19">
            <w:pPr>
              <w:pStyle w:val="23"/>
              <w:spacing w:line="240" w:lineRule="auto"/>
              <w:ind w:firstLine="0"/>
              <w:jc w:val="both"/>
              <w:rPr>
                <w:rFonts w:ascii="Times New Roman" w:hAnsi="Times New Roman"/>
                <w:sz w:val="27"/>
                <w:szCs w:val="27"/>
                <w:lang w:val="kk-KZ"/>
              </w:rPr>
            </w:pPr>
            <w:r w:rsidRPr="00AD1B54">
              <w:rPr>
                <w:rFonts w:ascii="Times New Roman" w:hAnsi="Times New Roman"/>
                <w:sz w:val="27"/>
                <w:szCs w:val="27"/>
                <w:lang w:val="kk-KZ"/>
              </w:rPr>
              <w:t>3</w:t>
            </w:r>
          </w:p>
        </w:tc>
        <w:tc>
          <w:tcPr>
            <w:tcW w:w="2460" w:type="dxa"/>
          </w:tcPr>
          <w:p w:rsidR="00D5052A" w:rsidRPr="00AD1B54" w:rsidRDefault="00D5052A" w:rsidP="00350E19">
            <w:pPr>
              <w:pStyle w:val="23"/>
              <w:spacing w:line="240" w:lineRule="auto"/>
              <w:ind w:firstLine="0"/>
              <w:jc w:val="both"/>
              <w:rPr>
                <w:rFonts w:ascii="Times New Roman" w:hAnsi="Times New Roman"/>
                <w:sz w:val="27"/>
                <w:szCs w:val="27"/>
                <w:lang w:val="kk-KZ"/>
              </w:rPr>
            </w:pPr>
            <w:r w:rsidRPr="00AD1B54">
              <w:rPr>
                <w:rFonts w:ascii="Times New Roman" w:hAnsi="Times New Roman"/>
                <w:sz w:val="27"/>
                <w:szCs w:val="27"/>
                <w:lang w:val="kk-KZ"/>
              </w:rPr>
              <w:t>Беріктігі МПа:</w:t>
            </w:r>
          </w:p>
          <w:p w:rsidR="00D5052A" w:rsidRPr="00AD1B54" w:rsidRDefault="00D5052A" w:rsidP="00350E19">
            <w:pPr>
              <w:pStyle w:val="23"/>
              <w:spacing w:line="240" w:lineRule="auto"/>
              <w:ind w:firstLine="0"/>
              <w:jc w:val="both"/>
              <w:rPr>
                <w:rFonts w:ascii="Times New Roman" w:hAnsi="Times New Roman"/>
                <w:sz w:val="27"/>
                <w:szCs w:val="27"/>
                <w:lang w:val="kk-KZ"/>
              </w:rPr>
            </w:pPr>
            <w:r w:rsidRPr="00AD1B54">
              <w:rPr>
                <w:rFonts w:ascii="Times New Roman" w:hAnsi="Times New Roman"/>
                <w:sz w:val="27"/>
                <w:szCs w:val="27"/>
                <w:lang w:val="kk-KZ"/>
              </w:rPr>
              <w:t>қысқандағы</w:t>
            </w:r>
          </w:p>
          <w:p w:rsidR="00D5052A" w:rsidRPr="00AD1B54" w:rsidRDefault="00D5052A" w:rsidP="00350E19">
            <w:pPr>
              <w:pStyle w:val="23"/>
              <w:spacing w:line="240" w:lineRule="auto"/>
              <w:ind w:firstLine="0"/>
              <w:jc w:val="both"/>
              <w:rPr>
                <w:rFonts w:ascii="Times New Roman" w:hAnsi="Times New Roman"/>
                <w:sz w:val="27"/>
                <w:szCs w:val="27"/>
                <w:lang w:val="kk-KZ"/>
              </w:rPr>
            </w:pPr>
            <w:r w:rsidRPr="00AD1B54">
              <w:rPr>
                <w:rFonts w:ascii="Times New Roman" w:hAnsi="Times New Roman"/>
                <w:sz w:val="27"/>
                <w:szCs w:val="27"/>
                <w:lang w:val="kk-KZ"/>
              </w:rPr>
              <w:t>июдегі соққыға қарсылығы</w:t>
            </w:r>
          </w:p>
        </w:tc>
        <w:tc>
          <w:tcPr>
            <w:tcW w:w="1627" w:type="dxa"/>
          </w:tcPr>
          <w:p w:rsidR="00D5052A" w:rsidRPr="00AD1B54" w:rsidRDefault="00D5052A" w:rsidP="00350E19">
            <w:pPr>
              <w:pStyle w:val="23"/>
              <w:spacing w:line="240" w:lineRule="auto"/>
              <w:ind w:firstLine="0"/>
              <w:jc w:val="both"/>
              <w:rPr>
                <w:rFonts w:ascii="Times New Roman" w:hAnsi="Times New Roman"/>
                <w:sz w:val="27"/>
                <w:szCs w:val="27"/>
                <w:lang w:val="kk-KZ"/>
              </w:rPr>
            </w:pPr>
            <w:r w:rsidRPr="00AD1B54">
              <w:rPr>
                <w:rFonts w:ascii="Times New Roman" w:hAnsi="Times New Roman"/>
                <w:sz w:val="27"/>
                <w:szCs w:val="27"/>
                <w:lang w:val="kk-KZ"/>
              </w:rPr>
              <w:t>150-300 90-100</w:t>
            </w:r>
          </w:p>
          <w:p w:rsidR="00D5052A" w:rsidRPr="00AD1B54" w:rsidRDefault="00D5052A" w:rsidP="00350E19">
            <w:pPr>
              <w:pStyle w:val="23"/>
              <w:spacing w:line="240" w:lineRule="auto"/>
              <w:ind w:firstLine="0"/>
              <w:jc w:val="both"/>
              <w:rPr>
                <w:rFonts w:ascii="Times New Roman" w:hAnsi="Times New Roman"/>
                <w:sz w:val="27"/>
                <w:szCs w:val="27"/>
                <w:lang w:val="kk-KZ"/>
              </w:rPr>
            </w:pPr>
            <w:r w:rsidRPr="00AD1B54">
              <w:rPr>
                <w:rFonts w:ascii="Times New Roman" w:hAnsi="Times New Roman"/>
                <w:sz w:val="27"/>
                <w:szCs w:val="27"/>
                <w:lang w:val="kk-KZ"/>
              </w:rPr>
              <w:t>1,5-1,8</w:t>
            </w:r>
          </w:p>
        </w:tc>
        <w:tc>
          <w:tcPr>
            <w:tcW w:w="1627" w:type="dxa"/>
          </w:tcPr>
          <w:p w:rsidR="00D5052A" w:rsidRPr="00AD1B54" w:rsidRDefault="00D5052A" w:rsidP="00350E19">
            <w:pPr>
              <w:pStyle w:val="23"/>
              <w:spacing w:line="240" w:lineRule="auto"/>
              <w:ind w:firstLine="0"/>
              <w:jc w:val="both"/>
              <w:rPr>
                <w:rFonts w:ascii="Times New Roman" w:hAnsi="Times New Roman"/>
                <w:sz w:val="27"/>
                <w:szCs w:val="27"/>
                <w:lang w:val="kk-KZ"/>
              </w:rPr>
            </w:pPr>
            <w:r w:rsidRPr="00AD1B54">
              <w:rPr>
                <w:rFonts w:ascii="Times New Roman" w:hAnsi="Times New Roman"/>
                <w:sz w:val="27"/>
                <w:szCs w:val="27"/>
                <w:lang w:val="kk-KZ"/>
              </w:rPr>
              <w:t>250-450</w:t>
            </w:r>
          </w:p>
          <w:p w:rsidR="00D5052A" w:rsidRPr="00AD1B54" w:rsidRDefault="00D5052A" w:rsidP="00350E19">
            <w:pPr>
              <w:pStyle w:val="23"/>
              <w:spacing w:line="240" w:lineRule="auto"/>
              <w:ind w:firstLine="0"/>
              <w:jc w:val="both"/>
              <w:rPr>
                <w:rFonts w:ascii="Times New Roman" w:hAnsi="Times New Roman"/>
                <w:sz w:val="27"/>
                <w:szCs w:val="27"/>
                <w:lang w:val="kk-KZ"/>
              </w:rPr>
            </w:pPr>
            <w:r w:rsidRPr="00AD1B54">
              <w:rPr>
                <w:rFonts w:ascii="Times New Roman" w:hAnsi="Times New Roman"/>
                <w:sz w:val="27"/>
                <w:szCs w:val="27"/>
                <w:lang w:val="kk-KZ"/>
              </w:rPr>
              <w:t>180-250</w:t>
            </w:r>
          </w:p>
          <w:p w:rsidR="00D5052A" w:rsidRPr="00AD1B54" w:rsidRDefault="00D5052A" w:rsidP="00350E19">
            <w:pPr>
              <w:pStyle w:val="23"/>
              <w:spacing w:line="240" w:lineRule="auto"/>
              <w:ind w:firstLine="0"/>
              <w:jc w:val="both"/>
              <w:rPr>
                <w:rFonts w:ascii="Times New Roman" w:hAnsi="Times New Roman"/>
                <w:sz w:val="27"/>
                <w:szCs w:val="27"/>
                <w:lang w:val="kk-KZ"/>
              </w:rPr>
            </w:pPr>
            <w:r w:rsidRPr="00AD1B54">
              <w:rPr>
                <w:rFonts w:ascii="Times New Roman" w:hAnsi="Times New Roman"/>
                <w:sz w:val="27"/>
                <w:szCs w:val="27"/>
                <w:lang w:val="kk-KZ"/>
              </w:rPr>
              <w:t>1,8-2,2</w:t>
            </w:r>
          </w:p>
        </w:tc>
        <w:tc>
          <w:tcPr>
            <w:tcW w:w="1595" w:type="dxa"/>
          </w:tcPr>
          <w:p w:rsidR="00D5052A" w:rsidRPr="00AD1B54" w:rsidRDefault="00D5052A" w:rsidP="00350E19">
            <w:pPr>
              <w:pStyle w:val="23"/>
              <w:spacing w:line="240" w:lineRule="auto"/>
              <w:ind w:firstLine="0"/>
              <w:jc w:val="both"/>
              <w:rPr>
                <w:rFonts w:ascii="Times New Roman" w:hAnsi="Times New Roman"/>
                <w:sz w:val="27"/>
                <w:szCs w:val="27"/>
                <w:lang w:val="kk-KZ"/>
              </w:rPr>
            </w:pPr>
            <w:r w:rsidRPr="00AD1B54">
              <w:rPr>
                <w:rFonts w:ascii="Times New Roman" w:hAnsi="Times New Roman"/>
                <w:sz w:val="27"/>
                <w:szCs w:val="27"/>
                <w:lang w:val="kk-KZ"/>
              </w:rPr>
              <w:t>380-680 350-500</w:t>
            </w:r>
          </w:p>
          <w:p w:rsidR="00D5052A" w:rsidRPr="00AD1B54" w:rsidRDefault="00D5052A" w:rsidP="00350E19">
            <w:pPr>
              <w:pStyle w:val="23"/>
              <w:spacing w:line="240" w:lineRule="auto"/>
              <w:ind w:firstLine="0"/>
              <w:jc w:val="both"/>
              <w:rPr>
                <w:rFonts w:ascii="Times New Roman" w:hAnsi="Times New Roman"/>
                <w:sz w:val="27"/>
                <w:szCs w:val="27"/>
                <w:lang w:val="kk-KZ"/>
              </w:rPr>
            </w:pPr>
            <w:r w:rsidRPr="00AD1B54">
              <w:rPr>
                <w:rFonts w:ascii="Times New Roman" w:hAnsi="Times New Roman"/>
                <w:sz w:val="27"/>
                <w:szCs w:val="27"/>
                <w:lang w:val="kk-KZ"/>
              </w:rPr>
              <w:t>2,2-3</w:t>
            </w:r>
          </w:p>
        </w:tc>
        <w:tc>
          <w:tcPr>
            <w:tcW w:w="1550" w:type="dxa"/>
          </w:tcPr>
          <w:p w:rsidR="00D5052A" w:rsidRPr="00AD1B54" w:rsidRDefault="00D5052A" w:rsidP="00350E19">
            <w:pPr>
              <w:pStyle w:val="23"/>
              <w:spacing w:line="240" w:lineRule="auto"/>
              <w:ind w:firstLine="0"/>
              <w:jc w:val="both"/>
              <w:rPr>
                <w:rFonts w:ascii="Times New Roman" w:hAnsi="Times New Roman"/>
                <w:sz w:val="27"/>
                <w:szCs w:val="27"/>
                <w:lang w:val="kk-KZ"/>
              </w:rPr>
            </w:pPr>
            <w:r w:rsidRPr="00AD1B54">
              <w:rPr>
                <w:rFonts w:ascii="Times New Roman" w:hAnsi="Times New Roman"/>
                <w:sz w:val="27"/>
                <w:szCs w:val="27"/>
                <w:lang w:val="kk-KZ"/>
              </w:rPr>
              <w:t>70-100 15-30</w:t>
            </w:r>
          </w:p>
          <w:p w:rsidR="00D5052A" w:rsidRPr="00AD1B54" w:rsidRDefault="00D5052A" w:rsidP="00350E19">
            <w:pPr>
              <w:pStyle w:val="23"/>
              <w:spacing w:line="240" w:lineRule="auto"/>
              <w:ind w:firstLine="0"/>
              <w:jc w:val="both"/>
              <w:rPr>
                <w:rFonts w:ascii="Times New Roman" w:hAnsi="Times New Roman"/>
                <w:sz w:val="27"/>
                <w:szCs w:val="27"/>
                <w:lang w:val="kk-KZ"/>
              </w:rPr>
            </w:pPr>
            <w:r w:rsidRPr="00AD1B54">
              <w:rPr>
                <w:rFonts w:ascii="Times New Roman" w:hAnsi="Times New Roman"/>
                <w:sz w:val="27"/>
                <w:szCs w:val="27"/>
                <w:lang w:val="kk-KZ"/>
              </w:rPr>
              <w:t>_</w:t>
            </w:r>
          </w:p>
        </w:tc>
      </w:tr>
    </w:tbl>
    <w:p w:rsidR="00AD1B54" w:rsidRDefault="00AD1B54" w:rsidP="00D5052A">
      <w:pPr>
        <w:pStyle w:val="23"/>
        <w:spacing w:line="240" w:lineRule="auto"/>
        <w:ind w:firstLine="851"/>
        <w:jc w:val="both"/>
        <w:rPr>
          <w:rFonts w:ascii="Times New Roman" w:hAnsi="Times New Roman"/>
          <w:sz w:val="28"/>
          <w:szCs w:val="28"/>
          <w:lang w:val="kk-KZ"/>
        </w:rPr>
      </w:pPr>
    </w:p>
    <w:p w:rsidR="00D5052A" w:rsidRPr="00960B55" w:rsidRDefault="00D5052A" w:rsidP="00AD1B54">
      <w:pPr>
        <w:pStyle w:val="23"/>
        <w:spacing w:line="240" w:lineRule="auto"/>
        <w:ind w:firstLine="709"/>
        <w:jc w:val="both"/>
        <w:rPr>
          <w:rFonts w:ascii="Times New Roman" w:hAnsi="Times New Roman"/>
          <w:sz w:val="28"/>
          <w:szCs w:val="28"/>
          <w:lang w:val="kk-KZ"/>
        </w:rPr>
      </w:pPr>
      <w:r w:rsidRPr="00960B55">
        <w:rPr>
          <w:rFonts w:ascii="Times New Roman" w:hAnsi="Times New Roman"/>
          <w:sz w:val="28"/>
          <w:szCs w:val="28"/>
          <w:lang w:val="kk-KZ"/>
        </w:rPr>
        <w:t>Жоғары көрсетілген бұйымдардың қасиеттері ГОСТ 13449-68 талабына сай анықталады.</w:t>
      </w:r>
    </w:p>
    <w:p w:rsidR="00D5052A" w:rsidRPr="00960B55" w:rsidRDefault="00D5052A" w:rsidP="00AD1B54">
      <w:pPr>
        <w:pStyle w:val="12"/>
        <w:keepNext/>
        <w:keepLines/>
        <w:spacing w:before="0" w:after="0" w:line="240" w:lineRule="auto"/>
        <w:ind w:firstLine="709"/>
        <w:jc w:val="both"/>
        <w:rPr>
          <w:rFonts w:ascii="Times New Roman" w:hAnsi="Times New Roman"/>
          <w:sz w:val="28"/>
          <w:szCs w:val="28"/>
          <w:lang w:val="kk-KZ"/>
        </w:rPr>
      </w:pPr>
      <w:bookmarkStart w:id="0" w:name="bookmark3"/>
    </w:p>
    <w:p w:rsidR="00D5052A" w:rsidRPr="00960B55" w:rsidRDefault="005B3204" w:rsidP="00AD1B54">
      <w:pPr>
        <w:pStyle w:val="12"/>
        <w:keepNext/>
        <w:keepLines/>
        <w:spacing w:before="0" w:after="0" w:line="240" w:lineRule="auto"/>
        <w:ind w:firstLine="709"/>
        <w:jc w:val="both"/>
        <w:rPr>
          <w:rFonts w:ascii="Times New Roman" w:hAnsi="Times New Roman"/>
          <w:b/>
          <w:sz w:val="28"/>
          <w:szCs w:val="28"/>
          <w:lang w:val="kk-KZ"/>
        </w:rPr>
      </w:pPr>
      <w:r w:rsidRPr="00960B55">
        <w:rPr>
          <w:rFonts w:ascii="Times New Roman" w:hAnsi="Times New Roman"/>
          <w:b/>
          <w:sz w:val="28"/>
          <w:szCs w:val="28"/>
          <w:lang w:val="kk-KZ"/>
        </w:rPr>
        <w:t>Шикізаттар  және технологияльіқ процестің схемасы</w:t>
      </w:r>
      <w:bookmarkEnd w:id="0"/>
    </w:p>
    <w:p w:rsidR="00D5052A" w:rsidRPr="00960B55" w:rsidRDefault="00D5052A" w:rsidP="00AD1B54">
      <w:pPr>
        <w:ind w:firstLine="709"/>
        <w:jc w:val="both"/>
        <w:rPr>
          <w:rFonts w:ascii="Times New Roman" w:hAnsi="Times New Roman"/>
          <w:sz w:val="28"/>
          <w:szCs w:val="28"/>
          <w:lang w:val="kk-KZ"/>
        </w:rPr>
      </w:pPr>
      <w:r w:rsidRPr="00960B55">
        <w:rPr>
          <w:rFonts w:ascii="Times New Roman" w:hAnsi="Times New Roman"/>
          <w:sz w:val="28"/>
          <w:szCs w:val="28"/>
          <w:lang w:val="kk-KZ"/>
        </w:rPr>
        <w:t>Санитарлы-техникалы бұйымдарды алу үшіи негізгі шикі заттар - иілгіш ақ саздарды, каолинды, кварц құмын, дала шпатын жоне пегматитты пайдаланады. Саз түйіршіктерінің, каолпндердің және  құрамында сазы бар массалардың жақсы құйылу дәрежесімен және  бұл материалдың басқа қасиеттерімен жане олардан бұйым алу технологиясымон анықталады. Санитарлы техникалы бұйымдарды өндіруде пайдаланатын саздарда темір қоспасы өте аз болуы керек. Санитарлы технпкалы бұйымдар өндірісінде майдаланатын саздарда Ғе</w:t>
      </w:r>
      <w:r w:rsidRPr="00960B55">
        <w:rPr>
          <w:rFonts w:ascii="Times New Roman" w:hAnsi="Times New Roman"/>
          <w:sz w:val="28"/>
          <w:szCs w:val="28"/>
          <w:vertAlign w:val="subscript"/>
          <w:lang w:val="kk-KZ"/>
        </w:rPr>
        <w:t>2</w:t>
      </w:r>
      <w:r w:rsidRPr="00960B55">
        <w:rPr>
          <w:rFonts w:ascii="Times New Roman" w:hAnsi="Times New Roman"/>
          <w:sz w:val="28"/>
          <w:szCs w:val="28"/>
          <w:lang w:val="kk-KZ"/>
        </w:rPr>
        <w:t>О</w:t>
      </w:r>
      <w:r w:rsidRPr="00960B55">
        <w:rPr>
          <w:rFonts w:ascii="Times New Roman" w:hAnsi="Times New Roman"/>
          <w:sz w:val="28"/>
          <w:szCs w:val="28"/>
          <w:vertAlign w:val="subscript"/>
          <w:lang w:val="kk-KZ"/>
        </w:rPr>
        <w:t>3</w:t>
      </w:r>
      <w:r w:rsidRPr="00960B55">
        <w:rPr>
          <w:rFonts w:ascii="Times New Roman" w:hAnsi="Times New Roman"/>
          <w:sz w:val="28"/>
          <w:szCs w:val="28"/>
          <w:lang w:val="kk-KZ"/>
        </w:rPr>
        <w:t xml:space="preserve"> мөлшері 1,6%-тен көп болмауы керек. Зиянды қоспаларга титан қосындысы, темір қосындысымен бірге, бұйымның ақтығын төмендетеді. Өйткені оларға сұрша және сарылау түс береді. Бұл бұйымдарды алу үшін әдетте сулы байытылған каолинды пайдаланады, кейбір зауыттарда құрғақ байытылған каолиндер, кейде екеуі де қолданылады. Ақтығы фотометрмен анықталады, қыздырылған каолиндерде ақтық 90% шамасында болады.</w:t>
      </w:r>
    </w:p>
    <w:p w:rsidR="00D5052A" w:rsidRPr="00960B55" w:rsidRDefault="00D5052A" w:rsidP="00AD1B54">
      <w:pPr>
        <w:ind w:firstLine="709"/>
        <w:jc w:val="both"/>
        <w:rPr>
          <w:rFonts w:ascii="Times New Roman" w:hAnsi="Times New Roman"/>
          <w:sz w:val="28"/>
          <w:szCs w:val="28"/>
          <w:lang w:val="kk-KZ"/>
        </w:rPr>
      </w:pPr>
      <w:r w:rsidRPr="00960B55">
        <w:rPr>
          <w:rFonts w:ascii="Times New Roman" w:hAnsi="Times New Roman"/>
          <w:sz w:val="28"/>
          <w:szCs w:val="28"/>
          <w:lang w:val="kk-KZ"/>
        </w:rPr>
        <w:t xml:space="preserve">Санитарлы-техникалы бұйымдар өндірісінде пайдаланатын саздардың және каолиндердің ең маңызды қасиеті-олардың сұйықталуы, өйткені бұйымдарды құю тәсілімен қалыптағанда, шикі заттарға суды және </w:t>
      </w:r>
      <w:r w:rsidRPr="00960B55">
        <w:rPr>
          <w:rFonts w:ascii="Times New Roman" w:hAnsi="Times New Roman"/>
          <w:sz w:val="28"/>
          <w:szCs w:val="28"/>
          <w:lang w:val="kk-KZ"/>
        </w:rPr>
        <w:lastRenderedPageBreak/>
        <w:t>электролиттерді /</w:t>
      </w:r>
      <w:r w:rsidR="00C67914" w:rsidRPr="00960B55">
        <w:rPr>
          <w:rFonts w:ascii="Times New Roman" w:hAnsi="Times New Roman"/>
          <w:sz w:val="28"/>
          <w:szCs w:val="28"/>
          <w:lang w:val="kk-KZ"/>
        </w:rPr>
        <w:fldChar w:fldCharType="begin"/>
      </w:r>
      <w:r w:rsidRPr="00960B55">
        <w:rPr>
          <w:rFonts w:ascii="Times New Roman" w:hAnsi="Times New Roman"/>
          <w:sz w:val="28"/>
          <w:szCs w:val="28"/>
          <w:lang w:val="kk-KZ"/>
        </w:rPr>
        <w:instrText xml:space="preserve"> QUOTE </w:instrText>
      </w:r>
      <w:r w:rsidR="00765DF3" w:rsidRPr="00C67914">
        <w:rPr>
          <w:rFonts w:ascii="Times New Roman" w:hAnsi="Times New Roman"/>
          <w:position w:val="-11"/>
          <w:sz w:val="28"/>
          <w:szCs w:val="28"/>
          <w:lang w:val="kk-KZ"/>
        </w:rPr>
        <w:pict>
          <v:shape id="_x0000_i1031" type="#_x0000_t75" style="width:47.25pt;height:18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9&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31722&quot;/&gt;&lt;wsp:rsid wsp:val=&quot;00021289&quot;/&gt;&lt;wsp:rsid wsp:val=&quot;00026089&quot;/&gt;&lt;wsp:rsid wsp:val=&quot;00057944&quot;/&gt;&lt;wsp:rsid wsp:val=&quot;00063731&quot;/&gt;&lt;wsp:rsid wsp:val=&quot;00081AE5&quot;/&gt;&lt;wsp:rsid wsp:val=&quot;00082F16&quot;/&gt;&lt;wsp:rsid wsp:val=&quot;000F7679&quot;/&gt;&lt;wsp:rsid wsp:val=&quot;001002C6&quot;/&gt;&lt;wsp:rsid wsp:val=&quot;001010C8&quot;/&gt;&lt;wsp:rsid wsp:val=&quot;00101102&quot;/&gt;&lt;wsp:rsid wsp:val=&quot;00104109&quot;/&gt;&lt;wsp:rsid wsp:val=&quot;00127D3E&quot;/&gt;&lt;wsp:rsid wsp:val=&quot;00131722&quot;/&gt;&lt;wsp:rsid wsp:val=&quot;001351C7&quot;/&gt;&lt;wsp:rsid wsp:val=&quot;00147249&quot;/&gt;&lt;wsp:rsid wsp:val=&quot;00172CB5&quot;/&gt;&lt;wsp:rsid wsp:val=&quot;00175C39&quot;/&gt;&lt;wsp:rsid wsp:val=&quot;00177EE5&quot;/&gt;&lt;wsp:rsid wsp:val=&quot;001866D3&quot;/&gt;&lt;wsp:rsid wsp:val=&quot;00187374&quot;/&gt;&lt;wsp:rsid wsp:val=&quot;001D7795&quot;/&gt;&lt;wsp:rsid wsp:val=&quot;0020201E&quot;/&gt;&lt;wsp:rsid wsp:val=&quot;00213032&quot;/&gt;&lt;wsp:rsid wsp:val=&quot;00221A97&quot;/&gt;&lt;wsp:rsid wsp:val=&quot;002819C2&quot;/&gt;&lt;wsp:rsid wsp:val=&quot;002A724E&quot;/&gt;&lt;wsp:rsid wsp:val=&quot;002B1339&quot;/&gt;&lt;wsp:rsid wsp:val=&quot;002B1EA9&quot;/&gt;&lt;wsp:rsid wsp:val=&quot;002B3322&quot;/&gt;&lt;wsp:rsid wsp:val=&quot;002C242B&quot;/&gt;&lt;wsp:rsid wsp:val=&quot;002C57AE&quot;/&gt;&lt;wsp:rsid wsp:val=&quot;002D3462&quot;/&gt;&lt;wsp:rsid wsp:val=&quot;002F14A3&quot;/&gt;&lt;wsp:rsid wsp:val=&quot;003108B2&quot;/&gt;&lt;wsp:rsid wsp:val=&quot;00312D0B&quot;/&gt;&lt;wsp:rsid wsp:val=&quot;0031578C&quot;/&gt;&lt;wsp:rsid wsp:val=&quot;003163BC&quot;/&gt;&lt;wsp:rsid wsp:val=&quot;00367A04&quot;/&gt;&lt;wsp:rsid wsp:val=&quot;00380C2D&quot;/&gt;&lt;wsp:rsid wsp:val=&quot;003A6456&quot;/&gt;&lt;wsp:rsid wsp:val=&quot;003B3FD8&quot;/&gt;&lt;wsp:rsid wsp:val=&quot;003C3BCF&quot;/&gt;&lt;wsp:rsid wsp:val=&quot;003D0DA1&quot;/&gt;&lt;wsp:rsid wsp:val=&quot;00402AE1&quot;/&gt;&lt;wsp:rsid wsp:val=&quot;00416A5B&quot;/&gt;&lt;wsp:rsid wsp:val=&quot;00422A89&quot;/&gt;&lt;wsp:rsid wsp:val=&quot;0043305D&quot;/&gt;&lt;wsp:rsid wsp:val=&quot;0048544C&quot;/&gt;&lt;wsp:rsid wsp:val=&quot;0049323A&quot;/&gt;&lt;wsp:rsid wsp:val=&quot;00537B7E&quot;/&gt;&lt;wsp:rsid wsp:val=&quot;00574C2A&quot;/&gt;&lt;wsp:rsid wsp:val=&quot;005865DA&quot;/&gt;&lt;wsp:rsid wsp:val=&quot;005A35A5&quot;/&gt;&lt;wsp:rsid wsp:val=&quot;005D0D70&quot;/&gt;&lt;wsp:rsid wsp:val=&quot;005D1656&quot;/&gt;&lt;wsp:rsid wsp:val=&quot;005E045F&quot;/&gt;&lt;wsp:rsid wsp:val=&quot;005F3965&quot;/&gt;&lt;wsp:rsid wsp:val=&quot;00602D65&quot;/&gt;&lt;wsp:rsid wsp:val=&quot;00615C79&quot;/&gt;&lt;wsp:rsid wsp:val=&quot;00627582&quot;/&gt;&lt;wsp:rsid wsp:val=&quot;00630E58&quot;/&gt;&lt;wsp:rsid wsp:val=&quot;00684A99&quot;/&gt;&lt;wsp:rsid wsp:val=&quot;006A3F9D&quot;/&gt;&lt;wsp:rsid wsp:val=&quot;006A5726&quot;/&gt;&lt;wsp:rsid wsp:val=&quot;006C10F3&quot;/&gt;&lt;wsp:rsid wsp:val=&quot;006E56B7&quot;/&gt;&lt;wsp:rsid wsp:val=&quot;006E5CC9&quot;/&gt;&lt;wsp:rsid wsp:val=&quot;00705EB0&quot;/&gt;&lt;wsp:rsid wsp:val=&quot;00730687&quot;/&gt;&lt;wsp:rsid wsp:val=&quot;00735738&quot;/&gt;&lt;wsp:rsid wsp:val=&quot;00737C65&quot;/&gt;&lt;wsp:rsid wsp:val=&quot;007555CB&quot;/&gt;&lt;wsp:rsid wsp:val=&quot;00764CAB&quot;/&gt;&lt;wsp:rsid wsp:val=&quot;00787C3F&quot;/&gt;&lt;wsp:rsid wsp:val=&quot;007A11D5&quot;/&gt;&lt;wsp:rsid wsp:val=&quot;007B18C0&quot;/&gt;&lt;wsp:rsid wsp:val=&quot;007F4C2E&quot;/&gt;&lt;wsp:rsid wsp:val=&quot;008230EF&quot;/&gt;&lt;wsp:rsid wsp:val=&quot;008407D0&quot;/&gt;&lt;wsp:rsid wsp:val=&quot;00884E69&quot;/&gt;&lt;wsp:rsid wsp:val=&quot;008A2A49&quot;/&gt;&lt;wsp:rsid wsp:val=&quot;008A7999&quot;/&gt;&lt;wsp:rsid wsp:val=&quot;008C162B&quot;/&gt;&lt;wsp:rsid wsp:val=&quot;009137A7&quot;/&gt;&lt;wsp:rsid wsp:val=&quot;00913BD5&quot;/&gt;&lt;wsp:rsid wsp:val=&quot;00915F51&quot;/&gt;&lt;wsp:rsid wsp:val=&quot;00922DB5&quot;/&gt;&lt;wsp:rsid wsp:val=&quot;0093377D&quot;/&gt;&lt;wsp:rsid wsp:val=&quot;00975663&quot;/&gt;&lt;wsp:rsid wsp:val=&quot;009A2E38&quot;/&gt;&lt;wsp:rsid wsp:val=&quot;00A04166&quot;/&gt;&lt;wsp:rsid wsp:val=&quot;00A063AA&quot;/&gt;&lt;wsp:rsid wsp:val=&quot;00A2204E&quot;/&gt;&lt;wsp:rsid wsp:val=&quot;00A22E89&quot;/&gt;&lt;wsp:rsid wsp:val=&quot;00A447C3&quot;/&gt;&lt;wsp:rsid wsp:val=&quot;00A82EC5&quot;/&gt;&lt;wsp:rsid wsp:val=&quot;00AC51E9&quot;/&gt;&lt;wsp:rsid wsp:val=&quot;00AD7580&quot;/&gt;&lt;wsp:rsid wsp:val=&quot;00AE671C&quot;/&gt;&lt;wsp:rsid wsp:val=&quot;00AF1324&quot;/&gt;&lt;wsp:rsid wsp:val=&quot;00B103AD&quot;/&gt;&lt;wsp:rsid wsp:val=&quot;00B30D26&quot;/&gt;&lt;wsp:rsid wsp:val=&quot;00B47EEE&quot;/&gt;&lt;wsp:rsid wsp:val=&quot;00B76736&quot;/&gt;&lt;wsp:rsid wsp:val=&quot;00B821FB&quot;/&gt;&lt;wsp:rsid wsp:val=&quot;00B84C09&quot;/&gt;&lt;wsp:rsid wsp:val=&quot;00B94E04&quot;/&gt;&lt;wsp:rsid wsp:val=&quot;00BD0813&quot;/&gt;&lt;wsp:rsid wsp:val=&quot;00BE657C&quot;/&gt;&lt;wsp:rsid wsp:val=&quot;00C07622&quot;/&gt;&lt;wsp:rsid wsp:val=&quot;00C15C46&quot;/&gt;&lt;wsp:rsid wsp:val=&quot;00C21AA9&quot;/&gt;&lt;wsp:rsid wsp:val=&quot;00C66D3B&quot;/&gt;&lt;wsp:rsid wsp:val=&quot;00C80428&quot;/&gt;&lt;wsp:rsid wsp:val=&quot;00C920B5&quot;/&gt;&lt;wsp:rsid wsp:val=&quot;00C94138&quot;/&gt;&lt;wsp:rsid wsp:val=&quot;00CA127A&quot;/&gt;&lt;wsp:rsid wsp:val=&quot;00CF6B7F&quot;/&gt;&lt;wsp:rsid wsp:val=&quot;00D15EAF&quot;/&gt;&lt;wsp:rsid wsp:val=&quot;00D22E8F&quot;/&gt;&lt;wsp:rsid wsp:val=&quot;00D23D38&quot;/&gt;&lt;wsp:rsid wsp:val=&quot;00D50EBA&quot;/&gt;&lt;wsp:rsid wsp:val=&quot;00D517C1&quot;/&gt;&lt;wsp:rsid wsp:val=&quot;00D64F7B&quot;/&gt;&lt;wsp:rsid wsp:val=&quot;00D74031&quot;/&gt;&lt;wsp:rsid wsp:val=&quot;00D76D46&quot;/&gt;&lt;wsp:rsid wsp:val=&quot;00DA5607&quot;/&gt;&lt;wsp:rsid wsp:val=&quot;00DC50C1&quot;/&gt;&lt;wsp:rsid wsp:val=&quot;00DE7173&quot;/&gt;&lt;wsp:rsid wsp:val=&quot;00E10D35&quot;/&gt;&lt;wsp:rsid wsp:val=&quot;00E616CB&quot;/&gt;&lt;wsp:rsid wsp:val=&quot;00E71466&quot;/&gt;&lt;wsp:rsid wsp:val=&quot;00EB2119&quot;/&gt;&lt;wsp:rsid wsp:val=&quot;00EB214A&quot;/&gt;&lt;wsp:rsid wsp:val=&quot;00EC5994&quot;/&gt;&lt;wsp:rsid wsp:val=&quot;00EE0357&quot;/&gt;&lt;wsp:rsid wsp:val=&quot;00EE6FA6&quot;/&gt;&lt;wsp:rsid wsp:val=&quot;00F20E4F&quot;/&gt;&lt;wsp:rsid wsp:val=&quot;00F23ACE&quot;/&gt;&lt;wsp:rsid wsp:val=&quot;00F318DF&quot;/&gt;&lt;wsp:rsid wsp:val=&quot;00F45E31&quot;/&gt;&lt;wsp:rsid wsp:val=&quot;00F56DCD&quot;/&gt;&lt;wsp:rsid wsp:val=&quot;00F63163&quot;/&gt;&lt;wsp:rsid wsp:val=&quot;00F7714D&quot;/&gt;&lt;wsp:rsid wsp:val=&quot;00F97778&quot;/&gt;&lt;wsp:rsid wsp:val=&quot;00FA0E40&quot;/&gt;&lt;wsp:rsid wsp:val=&quot;00FF018B&quot;/&gt;&lt;wsp:rsid wsp:val=&quot;00FF731B&quot;/&gt;&lt;/wsp:rsids&gt;&lt;/w:docPr&gt;&lt;w:body&gt;&lt;w:p wsp:rsidR=&quot;00000000&quot; wsp:rsidRDefault=&quot;003A6456&quot;&gt;&lt;m:oMathPara&gt;&lt;m:oMath&gt;&lt;m:sSub&gt;&lt;m:sSubPr&gt;&lt;m:ctrlPr&gt;&lt;w:rPr&gt;&lt;w:rFonts w:ascii=&quot;Cambria Math&quot; w:fareast=&quot;Times New Roman&quot; w:h-ansi=&quot;Times New Roman&quot;/&gt;&lt;wx:font wx:val=&quot;Cambria Math&quot;/&gt;&lt;w:i/&gt;&lt;w:sz w:val=&quot;28&quot;/&gt;&lt;w:sz-cs w:val=&quot;28&quot;/&gt;&lt;w:lang w:val=&quot;KZ&quot;/&gt;&lt;/w:rPr&gt;&lt;/m:ctrlPr&gt;&lt;/m:sSubPr&gt;&lt;m:e&gt;&lt;m:r&gt;&lt;w:rPr&gt;&lt;w:rFonts w:ascii=&quot;Cambria Math&quot; w:fareast=&quot;Times New Roman&quot; w:h-ansi=&quot;Cambria Math&quot;/&gt;&lt;wx:font wx:val=&quot;Cambria Math&quot;/&gt;&lt;w:i/&gt;&lt;w:sz w:val=&quot;28&quot;/&gt;&lt;w:sz-cs w:val=&quot;28&quot;/&gt;&lt;w:lang w:val=&quot;KZ&quot;/&gt;&lt;/w:rPr&gt;&lt;m:t&gt;Na&lt;/m:t&gt;&lt;/m:r&gt;&lt;/m:e&gt;&lt;m:sub&gt;&lt;m:r&gt;&lt;w:rPr&gt;&lt;w:rFonts w:ascii=&quot;Cambria Math&quot; w:fareast=&quot;Times New Roman&quot; w:h-ansi=&quot;Times New Roman&quot;/&gt;&lt;wx:font wx:val=&quot;Cambria Math&quot;/&gt;&lt;w:i/&gt;&lt;w:sz w:val=&quot;28&quot;/&gt;&lt;w:sz-cs w:val=&quot;28&quot;/&gt;&lt;w:lang w:val=&quot;KZ&quot;/&gt;&lt;/w:rPr&gt;&lt;m:t&gt;2&lt;/m:t&gt;&lt;/m:r&gt;&lt;/m:sub&gt;&lt;/m:sSub&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KZ&quot;/&gt;&lt;/w:rPr&gt;&lt;m:t&gt;CO&lt;/m:t&gt;&lt;/m:r&gt;&lt;/m:e&gt;&lt;m:sub&gt;&lt;m:r&gt;&lt;w:rPr&gt;&lt;w:rFonts w:ascii=&quot;Cambria Math&quot; w:fareast=&quot;Times New Roman&quot; w:h-ansi=&quot;Times New Roman&quot;/&gt;&lt;wx:font wx:val=&quot;Cambria Math&quot;/&gt;&lt;w:i/&gt;&lt;w:sz w:val=&quot;28&quot;/&gt;&lt;w:sz-cs w:val=&quot;28&quot;/&gt;&lt;w:lang w:val=&quot;KZ&quot;/&gt;&lt;/w:rPr&gt;&lt;m:t&gt;3&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960B55">
        <w:rPr>
          <w:rFonts w:ascii="Times New Roman" w:hAnsi="Times New Roman"/>
          <w:sz w:val="28"/>
          <w:szCs w:val="28"/>
          <w:lang w:val="kk-KZ"/>
        </w:rPr>
        <w:instrText xml:space="preserve"> </w:instrText>
      </w:r>
      <w:r w:rsidR="00C67914" w:rsidRPr="00960B55">
        <w:rPr>
          <w:rFonts w:ascii="Times New Roman" w:hAnsi="Times New Roman"/>
          <w:sz w:val="28"/>
          <w:szCs w:val="28"/>
          <w:lang w:val="kk-KZ"/>
        </w:rPr>
        <w:fldChar w:fldCharType="separate"/>
      </w:r>
      <w:r w:rsidR="00765DF3" w:rsidRPr="00C67914">
        <w:rPr>
          <w:rFonts w:ascii="Times New Roman" w:hAnsi="Times New Roman"/>
          <w:position w:val="-11"/>
          <w:sz w:val="28"/>
          <w:szCs w:val="28"/>
          <w:lang w:val="kk-KZ"/>
        </w:rPr>
        <w:pict>
          <v:shape id="_x0000_i1032" type="#_x0000_t75" style="width:47.25pt;height:18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9&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31722&quot;/&gt;&lt;wsp:rsid wsp:val=&quot;00021289&quot;/&gt;&lt;wsp:rsid wsp:val=&quot;00026089&quot;/&gt;&lt;wsp:rsid wsp:val=&quot;00057944&quot;/&gt;&lt;wsp:rsid wsp:val=&quot;00063731&quot;/&gt;&lt;wsp:rsid wsp:val=&quot;00081AE5&quot;/&gt;&lt;wsp:rsid wsp:val=&quot;00082F16&quot;/&gt;&lt;wsp:rsid wsp:val=&quot;000F7679&quot;/&gt;&lt;wsp:rsid wsp:val=&quot;001002C6&quot;/&gt;&lt;wsp:rsid wsp:val=&quot;001010C8&quot;/&gt;&lt;wsp:rsid wsp:val=&quot;00101102&quot;/&gt;&lt;wsp:rsid wsp:val=&quot;00104109&quot;/&gt;&lt;wsp:rsid wsp:val=&quot;00127D3E&quot;/&gt;&lt;wsp:rsid wsp:val=&quot;00131722&quot;/&gt;&lt;wsp:rsid wsp:val=&quot;001351C7&quot;/&gt;&lt;wsp:rsid wsp:val=&quot;00147249&quot;/&gt;&lt;wsp:rsid wsp:val=&quot;00172CB5&quot;/&gt;&lt;wsp:rsid wsp:val=&quot;00175C39&quot;/&gt;&lt;wsp:rsid wsp:val=&quot;00177EE5&quot;/&gt;&lt;wsp:rsid wsp:val=&quot;001866D3&quot;/&gt;&lt;wsp:rsid wsp:val=&quot;00187374&quot;/&gt;&lt;wsp:rsid wsp:val=&quot;001D7795&quot;/&gt;&lt;wsp:rsid wsp:val=&quot;0020201E&quot;/&gt;&lt;wsp:rsid wsp:val=&quot;00213032&quot;/&gt;&lt;wsp:rsid wsp:val=&quot;00221A97&quot;/&gt;&lt;wsp:rsid wsp:val=&quot;002819C2&quot;/&gt;&lt;wsp:rsid wsp:val=&quot;002A724E&quot;/&gt;&lt;wsp:rsid wsp:val=&quot;002B1339&quot;/&gt;&lt;wsp:rsid wsp:val=&quot;002B1EA9&quot;/&gt;&lt;wsp:rsid wsp:val=&quot;002B3322&quot;/&gt;&lt;wsp:rsid wsp:val=&quot;002C242B&quot;/&gt;&lt;wsp:rsid wsp:val=&quot;002C57AE&quot;/&gt;&lt;wsp:rsid wsp:val=&quot;002D3462&quot;/&gt;&lt;wsp:rsid wsp:val=&quot;002F14A3&quot;/&gt;&lt;wsp:rsid wsp:val=&quot;003108B2&quot;/&gt;&lt;wsp:rsid wsp:val=&quot;00312D0B&quot;/&gt;&lt;wsp:rsid wsp:val=&quot;0031578C&quot;/&gt;&lt;wsp:rsid wsp:val=&quot;003163BC&quot;/&gt;&lt;wsp:rsid wsp:val=&quot;00367A04&quot;/&gt;&lt;wsp:rsid wsp:val=&quot;00380C2D&quot;/&gt;&lt;wsp:rsid wsp:val=&quot;003A6456&quot;/&gt;&lt;wsp:rsid wsp:val=&quot;003B3FD8&quot;/&gt;&lt;wsp:rsid wsp:val=&quot;003C3BCF&quot;/&gt;&lt;wsp:rsid wsp:val=&quot;003D0DA1&quot;/&gt;&lt;wsp:rsid wsp:val=&quot;00402AE1&quot;/&gt;&lt;wsp:rsid wsp:val=&quot;00416A5B&quot;/&gt;&lt;wsp:rsid wsp:val=&quot;00422A89&quot;/&gt;&lt;wsp:rsid wsp:val=&quot;0043305D&quot;/&gt;&lt;wsp:rsid wsp:val=&quot;0048544C&quot;/&gt;&lt;wsp:rsid wsp:val=&quot;0049323A&quot;/&gt;&lt;wsp:rsid wsp:val=&quot;00537B7E&quot;/&gt;&lt;wsp:rsid wsp:val=&quot;00574C2A&quot;/&gt;&lt;wsp:rsid wsp:val=&quot;005865DA&quot;/&gt;&lt;wsp:rsid wsp:val=&quot;005A35A5&quot;/&gt;&lt;wsp:rsid wsp:val=&quot;005D0D70&quot;/&gt;&lt;wsp:rsid wsp:val=&quot;005D1656&quot;/&gt;&lt;wsp:rsid wsp:val=&quot;005E045F&quot;/&gt;&lt;wsp:rsid wsp:val=&quot;005F3965&quot;/&gt;&lt;wsp:rsid wsp:val=&quot;00602D65&quot;/&gt;&lt;wsp:rsid wsp:val=&quot;00615C79&quot;/&gt;&lt;wsp:rsid wsp:val=&quot;00627582&quot;/&gt;&lt;wsp:rsid wsp:val=&quot;00630E58&quot;/&gt;&lt;wsp:rsid wsp:val=&quot;00684A99&quot;/&gt;&lt;wsp:rsid wsp:val=&quot;006A3F9D&quot;/&gt;&lt;wsp:rsid wsp:val=&quot;006A5726&quot;/&gt;&lt;wsp:rsid wsp:val=&quot;006C10F3&quot;/&gt;&lt;wsp:rsid wsp:val=&quot;006E56B7&quot;/&gt;&lt;wsp:rsid wsp:val=&quot;006E5CC9&quot;/&gt;&lt;wsp:rsid wsp:val=&quot;00705EB0&quot;/&gt;&lt;wsp:rsid wsp:val=&quot;00730687&quot;/&gt;&lt;wsp:rsid wsp:val=&quot;00735738&quot;/&gt;&lt;wsp:rsid wsp:val=&quot;00737C65&quot;/&gt;&lt;wsp:rsid wsp:val=&quot;007555CB&quot;/&gt;&lt;wsp:rsid wsp:val=&quot;00764CAB&quot;/&gt;&lt;wsp:rsid wsp:val=&quot;00787C3F&quot;/&gt;&lt;wsp:rsid wsp:val=&quot;007A11D5&quot;/&gt;&lt;wsp:rsid wsp:val=&quot;007B18C0&quot;/&gt;&lt;wsp:rsid wsp:val=&quot;007F4C2E&quot;/&gt;&lt;wsp:rsid wsp:val=&quot;008230EF&quot;/&gt;&lt;wsp:rsid wsp:val=&quot;008407D0&quot;/&gt;&lt;wsp:rsid wsp:val=&quot;00884E69&quot;/&gt;&lt;wsp:rsid wsp:val=&quot;008A2A49&quot;/&gt;&lt;wsp:rsid wsp:val=&quot;008A7999&quot;/&gt;&lt;wsp:rsid wsp:val=&quot;008C162B&quot;/&gt;&lt;wsp:rsid wsp:val=&quot;009137A7&quot;/&gt;&lt;wsp:rsid wsp:val=&quot;00913BD5&quot;/&gt;&lt;wsp:rsid wsp:val=&quot;00915F51&quot;/&gt;&lt;wsp:rsid wsp:val=&quot;00922DB5&quot;/&gt;&lt;wsp:rsid wsp:val=&quot;0093377D&quot;/&gt;&lt;wsp:rsid wsp:val=&quot;00975663&quot;/&gt;&lt;wsp:rsid wsp:val=&quot;009A2E38&quot;/&gt;&lt;wsp:rsid wsp:val=&quot;00A04166&quot;/&gt;&lt;wsp:rsid wsp:val=&quot;00A063AA&quot;/&gt;&lt;wsp:rsid wsp:val=&quot;00A2204E&quot;/&gt;&lt;wsp:rsid wsp:val=&quot;00A22E89&quot;/&gt;&lt;wsp:rsid wsp:val=&quot;00A447C3&quot;/&gt;&lt;wsp:rsid wsp:val=&quot;00A82EC5&quot;/&gt;&lt;wsp:rsid wsp:val=&quot;00AC51E9&quot;/&gt;&lt;wsp:rsid wsp:val=&quot;00AD7580&quot;/&gt;&lt;wsp:rsid wsp:val=&quot;00AE671C&quot;/&gt;&lt;wsp:rsid wsp:val=&quot;00AF1324&quot;/&gt;&lt;wsp:rsid wsp:val=&quot;00B103AD&quot;/&gt;&lt;wsp:rsid wsp:val=&quot;00B30D26&quot;/&gt;&lt;wsp:rsid wsp:val=&quot;00B47EEE&quot;/&gt;&lt;wsp:rsid wsp:val=&quot;00B76736&quot;/&gt;&lt;wsp:rsid wsp:val=&quot;00B821FB&quot;/&gt;&lt;wsp:rsid wsp:val=&quot;00B84C09&quot;/&gt;&lt;wsp:rsid wsp:val=&quot;00B94E04&quot;/&gt;&lt;wsp:rsid wsp:val=&quot;00BD0813&quot;/&gt;&lt;wsp:rsid wsp:val=&quot;00BE657C&quot;/&gt;&lt;wsp:rsid wsp:val=&quot;00C07622&quot;/&gt;&lt;wsp:rsid wsp:val=&quot;00C15C46&quot;/&gt;&lt;wsp:rsid wsp:val=&quot;00C21AA9&quot;/&gt;&lt;wsp:rsid wsp:val=&quot;00C66D3B&quot;/&gt;&lt;wsp:rsid wsp:val=&quot;00C80428&quot;/&gt;&lt;wsp:rsid wsp:val=&quot;00C920B5&quot;/&gt;&lt;wsp:rsid wsp:val=&quot;00C94138&quot;/&gt;&lt;wsp:rsid wsp:val=&quot;00CA127A&quot;/&gt;&lt;wsp:rsid wsp:val=&quot;00CF6B7F&quot;/&gt;&lt;wsp:rsid wsp:val=&quot;00D15EAF&quot;/&gt;&lt;wsp:rsid wsp:val=&quot;00D22E8F&quot;/&gt;&lt;wsp:rsid wsp:val=&quot;00D23D38&quot;/&gt;&lt;wsp:rsid wsp:val=&quot;00D50EBA&quot;/&gt;&lt;wsp:rsid wsp:val=&quot;00D517C1&quot;/&gt;&lt;wsp:rsid wsp:val=&quot;00D64F7B&quot;/&gt;&lt;wsp:rsid wsp:val=&quot;00D74031&quot;/&gt;&lt;wsp:rsid wsp:val=&quot;00D76D46&quot;/&gt;&lt;wsp:rsid wsp:val=&quot;00DA5607&quot;/&gt;&lt;wsp:rsid wsp:val=&quot;00DC50C1&quot;/&gt;&lt;wsp:rsid wsp:val=&quot;00DE7173&quot;/&gt;&lt;wsp:rsid wsp:val=&quot;00E10D35&quot;/&gt;&lt;wsp:rsid wsp:val=&quot;00E616CB&quot;/&gt;&lt;wsp:rsid wsp:val=&quot;00E71466&quot;/&gt;&lt;wsp:rsid wsp:val=&quot;00EB2119&quot;/&gt;&lt;wsp:rsid wsp:val=&quot;00EB214A&quot;/&gt;&lt;wsp:rsid wsp:val=&quot;00EC5994&quot;/&gt;&lt;wsp:rsid wsp:val=&quot;00EE0357&quot;/&gt;&lt;wsp:rsid wsp:val=&quot;00EE6FA6&quot;/&gt;&lt;wsp:rsid wsp:val=&quot;00F20E4F&quot;/&gt;&lt;wsp:rsid wsp:val=&quot;00F23ACE&quot;/&gt;&lt;wsp:rsid wsp:val=&quot;00F318DF&quot;/&gt;&lt;wsp:rsid wsp:val=&quot;00F45E31&quot;/&gt;&lt;wsp:rsid wsp:val=&quot;00F56DCD&quot;/&gt;&lt;wsp:rsid wsp:val=&quot;00F63163&quot;/&gt;&lt;wsp:rsid wsp:val=&quot;00F7714D&quot;/&gt;&lt;wsp:rsid wsp:val=&quot;00F97778&quot;/&gt;&lt;wsp:rsid wsp:val=&quot;00FA0E40&quot;/&gt;&lt;wsp:rsid wsp:val=&quot;00FF018B&quot;/&gt;&lt;wsp:rsid wsp:val=&quot;00FF731B&quot;/&gt;&lt;/wsp:rsids&gt;&lt;/w:docPr&gt;&lt;w:body&gt;&lt;w:p wsp:rsidR=&quot;00000000&quot; wsp:rsidRDefault=&quot;003A6456&quot;&gt;&lt;m:oMathPara&gt;&lt;m:oMath&gt;&lt;m:sSub&gt;&lt;m:sSubPr&gt;&lt;m:ctrlPr&gt;&lt;w:rPr&gt;&lt;w:rFonts w:ascii=&quot;Cambria Math&quot; w:fareast=&quot;Times New Roman&quot; w:h-ansi=&quot;Times New Roman&quot;/&gt;&lt;wx:font wx:val=&quot;Cambria Math&quot;/&gt;&lt;w:i/&gt;&lt;w:sz w:val=&quot;28&quot;/&gt;&lt;w:sz-cs w:val=&quot;28&quot;/&gt;&lt;w:lang w:val=&quot;KZ&quot;/&gt;&lt;/w:rPr&gt;&lt;/m:ctrlPr&gt;&lt;/m:sSubPr&gt;&lt;m:e&gt;&lt;m:r&gt;&lt;w:rPr&gt;&lt;w:rFonts w:ascii=&quot;Cambria Math&quot; w:fareast=&quot;Times New Roman&quot; w:h-ansi=&quot;Cambria Math&quot;/&gt;&lt;wx:font wx:val=&quot;Cambria Math&quot;/&gt;&lt;w:i/&gt;&lt;w:sz w:val=&quot;28&quot;/&gt;&lt;w:sz-cs w:val=&quot;28&quot;/&gt;&lt;w:lang w:val=&quot;KZ&quot;/&gt;&lt;/w:rPr&gt;&lt;m:t&gt;Na&lt;/m:t&gt;&lt;/m:r&gt;&lt;/m:e&gt;&lt;m:sub&gt;&lt;m:r&gt;&lt;w:rPr&gt;&lt;w:rFonts w:ascii=&quot;Cambria Math&quot; w:fareast=&quot;Times New Roman&quot; w:h-ansi=&quot;Times New Roman&quot;/&gt;&lt;wx:font wx:val=&quot;Cambria Math&quot;/&gt;&lt;w:i/&gt;&lt;w:sz w:val=&quot;28&quot;/&gt;&lt;w:sz-cs w:val=&quot;28&quot;/&gt;&lt;w:lang w:val=&quot;KZ&quot;/&gt;&lt;/w:rPr&gt;&lt;m:t&gt;2&lt;/m:t&gt;&lt;/m:r&gt;&lt;/m:sub&gt;&lt;/m:sSub&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KZ&quot;/&gt;&lt;/w:rPr&gt;&lt;m:t&gt;CO&lt;/m:t&gt;&lt;/m:r&gt;&lt;/m:e&gt;&lt;m:sub&gt;&lt;m:r&gt;&lt;w:rPr&gt;&lt;w:rFonts w:ascii=&quot;Cambria Math&quot; w:fareast=&quot;Times New Roman&quot; w:h-ansi=&quot;Times New Roman&quot;/&gt;&lt;wx:font wx:val=&quot;Cambria Math&quot;/&gt;&lt;w:i/&gt;&lt;w:sz w:val=&quot;28&quot;/&gt;&lt;w:sz-cs w:val=&quot;28&quot;/&gt;&lt;w:lang w:val=&quot;KZ&quot;/&gt;&lt;/w:rPr&gt;&lt;m:t&gt;3&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00C67914" w:rsidRPr="00960B55">
        <w:rPr>
          <w:rFonts w:ascii="Times New Roman" w:hAnsi="Times New Roman"/>
          <w:sz w:val="28"/>
          <w:szCs w:val="28"/>
          <w:lang w:val="kk-KZ"/>
        </w:rPr>
        <w:fldChar w:fldCharType="end"/>
      </w:r>
      <w:r w:rsidRPr="00960B55">
        <w:rPr>
          <w:rFonts w:ascii="Times New Roman" w:hAnsi="Times New Roman"/>
          <w:sz w:val="28"/>
          <w:szCs w:val="28"/>
          <w:lang w:val="kk-KZ"/>
        </w:rPr>
        <w:t>, сұйық шыны / қосып шликердің нақты белгіленген аққыштығын анықтайды.</w:t>
      </w:r>
    </w:p>
    <w:p w:rsidR="00D5052A" w:rsidRPr="00960B55" w:rsidRDefault="00D5052A" w:rsidP="00AD1B54">
      <w:pPr>
        <w:ind w:firstLine="709"/>
        <w:jc w:val="both"/>
        <w:rPr>
          <w:rFonts w:ascii="Times New Roman" w:hAnsi="Times New Roman"/>
          <w:sz w:val="28"/>
          <w:szCs w:val="28"/>
          <w:lang w:val="kk-KZ"/>
        </w:rPr>
      </w:pPr>
      <w:r w:rsidRPr="00960B55">
        <w:rPr>
          <w:rFonts w:ascii="Times New Roman" w:hAnsi="Times New Roman"/>
          <w:sz w:val="28"/>
          <w:szCs w:val="28"/>
          <w:lang w:val="kk-KZ"/>
        </w:rPr>
        <w:t>Кварц құмы табиғи және байтылған құмнан алынады, каолиндерді байытқандағы қалдық құмдарды шихтаға қосады. Кварцты материалдағы зиянды тотықтар 0,2-0,3%-тен аспауы керек: СаО-ның молшері 1-2%. Каолинді байытылған соң алынған кварцты қолданғанда, онда 10% дейін каолин болады, сол себептен шихтаны есептегенде оны ескеру керек, жүдеткіш ретінде күйдірілген бұйымдардың қалдығы /қаңқа/ немесе әдейі күйдірілген дайындама және күйдірілген бұйымдардың ақауларын пайдаланады.</w:t>
      </w:r>
    </w:p>
    <w:p w:rsidR="00D5052A" w:rsidRPr="00960B55" w:rsidRDefault="00D5052A" w:rsidP="00AD1B54">
      <w:pPr>
        <w:ind w:firstLine="709"/>
        <w:jc w:val="both"/>
        <w:rPr>
          <w:rFonts w:ascii="Times New Roman" w:hAnsi="Times New Roman"/>
          <w:sz w:val="28"/>
          <w:szCs w:val="28"/>
          <w:lang w:val="kk-KZ"/>
        </w:rPr>
      </w:pPr>
      <w:r w:rsidRPr="00960B55">
        <w:rPr>
          <w:rFonts w:ascii="Times New Roman" w:hAnsi="Times New Roman"/>
          <w:sz w:val="28"/>
          <w:szCs w:val="28"/>
          <w:lang w:val="kk-KZ"/>
        </w:rPr>
        <w:t>Дала шпаттарды және олардың ауыстырғыштарын шихтаға қосып фарфорды және жартылай фарфорды бұйымдарды күйдіріп процесінде шыны сияқты балқыма алады. Ол массаның арасын толтырады, түйіршіктерін жақындастырады, оның құрамын ерітеді, сойтіп біркелкі тығыз қаңқа құрайды. Таза дала шпатының қоры тапшылық /аз/, адетте балқитындар ретінде пегматиттерді пайдаланады. Пегматитте бос кварцтың мөлшері 30%-тен аспауы керек. Тұтынушылардың келісуімен екінші және үшінші сортты бұйымдарда кварц пен пегматиттің мөлшері 40% дейін ұлғайтылуы мүмкін. Пегматит кіргізілген шихтаны есептегенде оның ішінде бос кварцтың бар екенін ескеру керек.</w:t>
      </w:r>
    </w:p>
    <w:p w:rsidR="00D5052A" w:rsidRPr="00960B55" w:rsidRDefault="00D5052A" w:rsidP="00AD1B54">
      <w:pPr>
        <w:ind w:firstLine="709"/>
        <w:jc w:val="both"/>
        <w:rPr>
          <w:rFonts w:ascii="Times New Roman" w:hAnsi="Times New Roman"/>
          <w:sz w:val="28"/>
          <w:szCs w:val="28"/>
          <w:lang w:val="kk-KZ"/>
        </w:rPr>
      </w:pPr>
      <w:r w:rsidRPr="00960B55">
        <w:rPr>
          <w:rFonts w:ascii="Times New Roman" w:hAnsi="Times New Roman"/>
          <w:sz w:val="28"/>
          <w:szCs w:val="28"/>
          <w:lang w:val="kk-KZ"/>
        </w:rPr>
        <w:t>Дала шпаттарын және пагматиттерді ауыстырғыштар литилі минералдар мысалы сподумен. Литидің қосындылары активті балқымалар ғана емес, ол өте жақсы минерализаторлар, олар басқа минералдармен тез балқитын эвтектика құрады, сөйтіп шихтаның отқа төзімділігін және күйдіру температурасын төмендетеді. Кейбір шетел зауыттарында дала шпатын ауыстырғыш ретінде литилі минерал кең қолданылады. Балқытқыш ретінде доломит, тольк, нефелин-сиениттар пайдаланылады. Қосынды материалдар /массаның/ құрамына 100%-тен жоғары кіргізеді (сұйық-балқитын, шыны, техникалық сода /</w:t>
      </w:r>
      <w:r w:rsidR="00C67914" w:rsidRPr="00960B55">
        <w:rPr>
          <w:rFonts w:ascii="Times New Roman" w:hAnsi="Times New Roman"/>
          <w:sz w:val="28"/>
          <w:szCs w:val="28"/>
          <w:lang w:val="kk-KZ"/>
        </w:rPr>
        <w:fldChar w:fldCharType="begin"/>
      </w:r>
      <w:r w:rsidRPr="00960B55">
        <w:rPr>
          <w:rFonts w:ascii="Times New Roman" w:hAnsi="Times New Roman"/>
          <w:sz w:val="28"/>
          <w:szCs w:val="28"/>
          <w:lang w:val="kk-KZ"/>
        </w:rPr>
        <w:instrText xml:space="preserve"> QUOTE </w:instrText>
      </w:r>
      <w:r w:rsidR="00765DF3" w:rsidRPr="00C67914">
        <w:rPr>
          <w:rFonts w:ascii="Times New Roman" w:hAnsi="Times New Roman"/>
          <w:position w:val="-11"/>
          <w:sz w:val="28"/>
          <w:szCs w:val="28"/>
          <w:lang w:val="kk-KZ"/>
        </w:rPr>
        <w:pict>
          <v:shape id="_x0000_i1033" type="#_x0000_t75" style="width:47.25pt;height:18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9&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31722&quot;/&gt;&lt;wsp:rsid wsp:val=&quot;00021289&quot;/&gt;&lt;wsp:rsid wsp:val=&quot;00026089&quot;/&gt;&lt;wsp:rsid wsp:val=&quot;00057944&quot;/&gt;&lt;wsp:rsid wsp:val=&quot;00063731&quot;/&gt;&lt;wsp:rsid wsp:val=&quot;00081AE5&quot;/&gt;&lt;wsp:rsid wsp:val=&quot;00082F16&quot;/&gt;&lt;wsp:rsid wsp:val=&quot;000F7679&quot;/&gt;&lt;wsp:rsid wsp:val=&quot;001002C6&quot;/&gt;&lt;wsp:rsid wsp:val=&quot;001010C8&quot;/&gt;&lt;wsp:rsid wsp:val=&quot;00101102&quot;/&gt;&lt;wsp:rsid wsp:val=&quot;00104109&quot;/&gt;&lt;wsp:rsid wsp:val=&quot;00127D3E&quot;/&gt;&lt;wsp:rsid wsp:val=&quot;00131722&quot;/&gt;&lt;wsp:rsid wsp:val=&quot;001351C7&quot;/&gt;&lt;wsp:rsid wsp:val=&quot;00147249&quot;/&gt;&lt;wsp:rsid wsp:val=&quot;00172CB5&quot;/&gt;&lt;wsp:rsid wsp:val=&quot;00175C39&quot;/&gt;&lt;wsp:rsid wsp:val=&quot;00177EE5&quot;/&gt;&lt;wsp:rsid wsp:val=&quot;001866D3&quot;/&gt;&lt;wsp:rsid wsp:val=&quot;00187374&quot;/&gt;&lt;wsp:rsid wsp:val=&quot;001D7795&quot;/&gt;&lt;wsp:rsid wsp:val=&quot;0020201E&quot;/&gt;&lt;wsp:rsid wsp:val=&quot;00213032&quot;/&gt;&lt;wsp:rsid wsp:val=&quot;00221A97&quot;/&gt;&lt;wsp:rsid wsp:val=&quot;002819C2&quot;/&gt;&lt;wsp:rsid wsp:val=&quot;002A724E&quot;/&gt;&lt;wsp:rsid wsp:val=&quot;002B1339&quot;/&gt;&lt;wsp:rsid wsp:val=&quot;002B1EA9&quot;/&gt;&lt;wsp:rsid wsp:val=&quot;002B3322&quot;/&gt;&lt;wsp:rsid wsp:val=&quot;002C242B&quot;/&gt;&lt;wsp:rsid wsp:val=&quot;002C57AE&quot;/&gt;&lt;wsp:rsid wsp:val=&quot;002D3462&quot;/&gt;&lt;wsp:rsid wsp:val=&quot;002F14A3&quot;/&gt;&lt;wsp:rsid wsp:val=&quot;00306B82&quot;/&gt;&lt;wsp:rsid wsp:val=&quot;003108B2&quot;/&gt;&lt;wsp:rsid wsp:val=&quot;00312D0B&quot;/&gt;&lt;wsp:rsid wsp:val=&quot;0031578C&quot;/&gt;&lt;wsp:rsid wsp:val=&quot;003163BC&quot;/&gt;&lt;wsp:rsid wsp:val=&quot;00367A04&quot;/&gt;&lt;wsp:rsid wsp:val=&quot;00380C2D&quot;/&gt;&lt;wsp:rsid wsp:val=&quot;003B3FD8&quot;/&gt;&lt;wsp:rsid wsp:val=&quot;003C3BCF&quot;/&gt;&lt;wsp:rsid wsp:val=&quot;003D0DA1&quot;/&gt;&lt;wsp:rsid wsp:val=&quot;00402AE1&quot;/&gt;&lt;wsp:rsid wsp:val=&quot;00416A5B&quot;/&gt;&lt;wsp:rsid wsp:val=&quot;00422A89&quot;/&gt;&lt;wsp:rsid wsp:val=&quot;0043305D&quot;/&gt;&lt;wsp:rsid wsp:val=&quot;0048544C&quot;/&gt;&lt;wsp:rsid wsp:val=&quot;0049323A&quot;/&gt;&lt;wsp:rsid wsp:val=&quot;00537B7E&quot;/&gt;&lt;wsp:rsid wsp:val=&quot;00574C2A&quot;/&gt;&lt;wsp:rsid wsp:val=&quot;005865DA&quot;/&gt;&lt;wsp:rsid wsp:val=&quot;005A35A5&quot;/&gt;&lt;wsp:rsid wsp:val=&quot;005D0D70&quot;/&gt;&lt;wsp:rsid wsp:val=&quot;005D1656&quot;/&gt;&lt;wsp:rsid wsp:val=&quot;005E045F&quot;/&gt;&lt;wsp:rsid wsp:val=&quot;005F3965&quot;/&gt;&lt;wsp:rsid wsp:val=&quot;00602D65&quot;/&gt;&lt;wsp:rsid wsp:val=&quot;00615C79&quot;/&gt;&lt;wsp:rsid wsp:val=&quot;00627582&quot;/&gt;&lt;wsp:rsid wsp:val=&quot;00630E58&quot;/&gt;&lt;wsp:rsid wsp:val=&quot;00684A99&quot;/&gt;&lt;wsp:rsid wsp:val=&quot;006A3F9D&quot;/&gt;&lt;wsp:rsid wsp:val=&quot;006A5726&quot;/&gt;&lt;wsp:rsid wsp:val=&quot;006C10F3&quot;/&gt;&lt;wsp:rsid wsp:val=&quot;006E56B7&quot;/&gt;&lt;wsp:rsid wsp:val=&quot;006E5CC9&quot;/&gt;&lt;wsp:rsid wsp:val=&quot;00705EB0&quot;/&gt;&lt;wsp:rsid wsp:val=&quot;00730687&quot;/&gt;&lt;wsp:rsid wsp:val=&quot;00735738&quot;/&gt;&lt;wsp:rsid wsp:val=&quot;00737C65&quot;/&gt;&lt;wsp:rsid wsp:val=&quot;007555CB&quot;/&gt;&lt;wsp:rsid wsp:val=&quot;00764CAB&quot;/&gt;&lt;wsp:rsid wsp:val=&quot;00787C3F&quot;/&gt;&lt;wsp:rsid wsp:val=&quot;007A11D5&quot;/&gt;&lt;wsp:rsid wsp:val=&quot;007B18C0&quot;/&gt;&lt;wsp:rsid wsp:val=&quot;007F4C2E&quot;/&gt;&lt;wsp:rsid wsp:val=&quot;008230EF&quot;/&gt;&lt;wsp:rsid wsp:val=&quot;008407D0&quot;/&gt;&lt;wsp:rsid wsp:val=&quot;00884E69&quot;/&gt;&lt;wsp:rsid wsp:val=&quot;008A2A49&quot;/&gt;&lt;wsp:rsid wsp:val=&quot;008A7999&quot;/&gt;&lt;wsp:rsid wsp:val=&quot;008C162B&quot;/&gt;&lt;wsp:rsid wsp:val=&quot;009137A7&quot;/&gt;&lt;wsp:rsid wsp:val=&quot;00913BD5&quot;/&gt;&lt;wsp:rsid wsp:val=&quot;00915F51&quot;/&gt;&lt;wsp:rsid wsp:val=&quot;00922DB5&quot;/&gt;&lt;wsp:rsid wsp:val=&quot;0093377D&quot;/&gt;&lt;wsp:rsid wsp:val=&quot;00975663&quot;/&gt;&lt;wsp:rsid wsp:val=&quot;009A2E38&quot;/&gt;&lt;wsp:rsid wsp:val=&quot;00A04166&quot;/&gt;&lt;wsp:rsid wsp:val=&quot;00A063AA&quot;/&gt;&lt;wsp:rsid wsp:val=&quot;00A2204E&quot;/&gt;&lt;wsp:rsid wsp:val=&quot;00A22E89&quot;/&gt;&lt;wsp:rsid wsp:val=&quot;00A447C3&quot;/&gt;&lt;wsp:rsid wsp:val=&quot;00A82EC5&quot;/&gt;&lt;wsp:rsid wsp:val=&quot;00AC51E9&quot;/&gt;&lt;wsp:rsid wsp:val=&quot;00AD7580&quot;/&gt;&lt;wsp:rsid wsp:val=&quot;00AE671C&quot;/&gt;&lt;wsp:rsid wsp:val=&quot;00AF1324&quot;/&gt;&lt;wsp:rsid wsp:val=&quot;00B103AD&quot;/&gt;&lt;wsp:rsid wsp:val=&quot;00B30D26&quot;/&gt;&lt;wsp:rsid wsp:val=&quot;00B47EEE&quot;/&gt;&lt;wsp:rsid wsp:val=&quot;00B76736&quot;/&gt;&lt;wsp:rsid wsp:val=&quot;00B821FB&quot;/&gt;&lt;wsp:rsid wsp:val=&quot;00B84C09&quot;/&gt;&lt;wsp:rsid wsp:val=&quot;00B94E04&quot;/&gt;&lt;wsp:rsid wsp:val=&quot;00BD0813&quot;/&gt;&lt;wsp:rsid wsp:val=&quot;00BE657C&quot;/&gt;&lt;wsp:rsid wsp:val=&quot;00C07622&quot;/&gt;&lt;wsp:rsid wsp:val=&quot;00C15C46&quot;/&gt;&lt;wsp:rsid wsp:val=&quot;00C21AA9&quot;/&gt;&lt;wsp:rsid wsp:val=&quot;00C66D3B&quot;/&gt;&lt;wsp:rsid wsp:val=&quot;00C80428&quot;/&gt;&lt;wsp:rsid wsp:val=&quot;00C920B5&quot;/&gt;&lt;wsp:rsid wsp:val=&quot;00C94138&quot;/&gt;&lt;wsp:rsid wsp:val=&quot;00CA127A&quot;/&gt;&lt;wsp:rsid wsp:val=&quot;00CF6B7F&quot;/&gt;&lt;wsp:rsid wsp:val=&quot;00D15EAF&quot;/&gt;&lt;wsp:rsid wsp:val=&quot;00D22E8F&quot;/&gt;&lt;wsp:rsid wsp:val=&quot;00D23D38&quot;/&gt;&lt;wsp:rsid wsp:val=&quot;00D50EBA&quot;/&gt;&lt;wsp:rsid wsp:val=&quot;00D517C1&quot;/&gt;&lt;wsp:rsid wsp:val=&quot;00D64F7B&quot;/&gt;&lt;wsp:rsid wsp:val=&quot;00D74031&quot;/&gt;&lt;wsp:rsid wsp:val=&quot;00D76D46&quot;/&gt;&lt;wsp:rsid wsp:val=&quot;00DA5607&quot;/&gt;&lt;wsp:rsid wsp:val=&quot;00DC50C1&quot;/&gt;&lt;wsp:rsid wsp:val=&quot;00DE7173&quot;/&gt;&lt;wsp:rsid wsp:val=&quot;00E10D35&quot;/&gt;&lt;wsp:rsid wsp:val=&quot;00E616CB&quot;/&gt;&lt;wsp:rsid wsp:val=&quot;00E71466&quot;/&gt;&lt;wsp:rsid wsp:val=&quot;00EB2119&quot;/&gt;&lt;wsp:rsid wsp:val=&quot;00EB214A&quot;/&gt;&lt;wsp:rsid wsp:val=&quot;00EC5994&quot;/&gt;&lt;wsp:rsid wsp:val=&quot;00EE0357&quot;/&gt;&lt;wsp:rsid wsp:val=&quot;00EE6FA6&quot;/&gt;&lt;wsp:rsid wsp:val=&quot;00F20E4F&quot;/&gt;&lt;wsp:rsid wsp:val=&quot;00F23ACE&quot;/&gt;&lt;wsp:rsid wsp:val=&quot;00F318DF&quot;/&gt;&lt;wsp:rsid wsp:val=&quot;00F45E31&quot;/&gt;&lt;wsp:rsid wsp:val=&quot;00F56DCD&quot;/&gt;&lt;wsp:rsid wsp:val=&quot;00F63163&quot;/&gt;&lt;wsp:rsid wsp:val=&quot;00F7714D&quot;/&gt;&lt;wsp:rsid wsp:val=&quot;00F97778&quot;/&gt;&lt;wsp:rsid wsp:val=&quot;00FA0E40&quot;/&gt;&lt;wsp:rsid wsp:val=&quot;00FF018B&quot;/&gt;&lt;wsp:rsid wsp:val=&quot;00FF731B&quot;/&gt;&lt;/wsp:rsids&gt;&lt;/w:docPr&gt;&lt;w:body&gt;&lt;w:p wsp:rsidR=&quot;00000000&quot; wsp:rsidRDefault=&quot;00306B82&quot;&gt;&lt;m:oMathPara&gt;&lt;m:oMath&gt;&lt;m:sSub&gt;&lt;m:sSubPr&gt;&lt;m:ctrlPr&gt;&lt;w:rPr&gt;&lt;w:rFonts w:ascii=&quot;Cambria Math&quot; w:fareast=&quot;Times New Roman&quot; w:h-ansi=&quot;Times New Roman&quot;/&gt;&lt;wx:font wx:val=&quot;Cambria Math&quot;/&gt;&lt;w:i/&gt;&lt;w:sz w:val=&quot;28&quot;/&gt;&lt;w:sz-cs w:val=&quot;28&quot;/&gt;&lt;w:lang w:val=&quot;KZ&quot;/&gt;&lt;/w:rPr&gt;&lt;/m:ctrlPr&gt;&lt;/m:sSubPr&gt;&lt;m:e&gt;&lt;m:r&gt;&lt;w:rPr&gt;&lt;w:rFonts w:ascii=&quot;Cambria Math&quot; w:fareast=&quot;Times New Roman&quot; w:h-ansi=&quot;Cambria Math&quot;/&gt;&lt;wx:font wx:val=&quot;Cambria Math&quot;/&gt;&lt;w:i/&gt;&lt;w:sz w:val=&quot;28&quot;/&gt;&lt;w:sz-cs w:val=&quot;28&quot;/&gt;&lt;w:lang w:val=&quot;KZ&quot;/&gt;&lt;/w:rPr&gt;&lt;m:t&gt;Na&lt;/m:t&gt;&lt;/m:r&gt;&lt;/m:e&gt;&lt;m:sub&gt;&lt;m:r&gt;&lt;w:rPr&gt;&lt;w:rFonts w:ascii=&quot;Cambria Math&quot; w:fareast=&quot;Times New Roman&quot; w:h-ansi=&quot;Times New Roman&quot;/&gt;&lt;wx:font wx:val=&quot;Cambria Math&quot;/&gt;&lt;w:i/&gt;&lt;w:sz w:val=&quot;28&quot;/&gt;&lt;w:sz-cs w:val=&quot;28&quot;/&gt;&lt;w:lang w:val=&quot;KZ&quot;/&gt;&lt;/w:rPr&gt;&lt;m:t&gt;2&lt;/m:t&gt;&lt;/m:r&gt;&lt;/m:sub&gt;&lt;/m:sSub&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KZ&quot;/&gt;&lt;/w:rPr&gt;&lt;m:t&gt;CO&lt;/m:t&gt;&lt;/m:r&gt;&lt;/m:e&gt;&lt;m:sub&gt;&lt;m:r&gt;&lt;w:rPr&gt;&lt;w:rFonts w:ascii=&quot;Cambria Math&quot; w:fareast=&quot;Times New Roman&quot; w:h-ansi=&quot;Times New Roman&quot;/&gt;&lt;wx:font wx:val=&quot;Cambria Math&quot;/&gt;&lt;w:i/&gt;&lt;w:sz w:val=&quot;28&quot;/&gt;&lt;w:sz-cs w:val=&quot;28&quot;/&gt;&lt;w:lang w:val=&quot;KZ&quot;/&gt;&lt;/w:rPr&gt;&lt;m:t&gt;3&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960B55">
        <w:rPr>
          <w:rFonts w:ascii="Times New Roman" w:hAnsi="Times New Roman"/>
          <w:sz w:val="28"/>
          <w:szCs w:val="28"/>
          <w:lang w:val="kk-KZ"/>
        </w:rPr>
        <w:instrText xml:space="preserve"> </w:instrText>
      </w:r>
      <w:r w:rsidR="00C67914" w:rsidRPr="00960B55">
        <w:rPr>
          <w:rFonts w:ascii="Times New Roman" w:hAnsi="Times New Roman"/>
          <w:sz w:val="28"/>
          <w:szCs w:val="28"/>
          <w:lang w:val="kk-KZ"/>
        </w:rPr>
        <w:fldChar w:fldCharType="separate"/>
      </w:r>
      <w:r w:rsidR="00765DF3" w:rsidRPr="00C67914">
        <w:rPr>
          <w:rFonts w:ascii="Times New Roman" w:hAnsi="Times New Roman"/>
          <w:position w:val="-11"/>
          <w:sz w:val="28"/>
          <w:szCs w:val="28"/>
          <w:lang w:val="kk-KZ"/>
        </w:rPr>
        <w:pict>
          <v:shape id="_x0000_i1034" type="#_x0000_t75" style="width:47.25pt;height:18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9&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31722&quot;/&gt;&lt;wsp:rsid wsp:val=&quot;00021289&quot;/&gt;&lt;wsp:rsid wsp:val=&quot;00026089&quot;/&gt;&lt;wsp:rsid wsp:val=&quot;00057944&quot;/&gt;&lt;wsp:rsid wsp:val=&quot;00063731&quot;/&gt;&lt;wsp:rsid wsp:val=&quot;00081AE5&quot;/&gt;&lt;wsp:rsid wsp:val=&quot;00082F16&quot;/&gt;&lt;wsp:rsid wsp:val=&quot;000F7679&quot;/&gt;&lt;wsp:rsid wsp:val=&quot;001002C6&quot;/&gt;&lt;wsp:rsid wsp:val=&quot;001010C8&quot;/&gt;&lt;wsp:rsid wsp:val=&quot;00101102&quot;/&gt;&lt;wsp:rsid wsp:val=&quot;00104109&quot;/&gt;&lt;wsp:rsid wsp:val=&quot;00127D3E&quot;/&gt;&lt;wsp:rsid wsp:val=&quot;00131722&quot;/&gt;&lt;wsp:rsid wsp:val=&quot;001351C7&quot;/&gt;&lt;wsp:rsid wsp:val=&quot;00147249&quot;/&gt;&lt;wsp:rsid wsp:val=&quot;00172CB5&quot;/&gt;&lt;wsp:rsid wsp:val=&quot;00175C39&quot;/&gt;&lt;wsp:rsid wsp:val=&quot;00177EE5&quot;/&gt;&lt;wsp:rsid wsp:val=&quot;001866D3&quot;/&gt;&lt;wsp:rsid wsp:val=&quot;00187374&quot;/&gt;&lt;wsp:rsid wsp:val=&quot;001D7795&quot;/&gt;&lt;wsp:rsid wsp:val=&quot;0020201E&quot;/&gt;&lt;wsp:rsid wsp:val=&quot;00213032&quot;/&gt;&lt;wsp:rsid wsp:val=&quot;00221A97&quot;/&gt;&lt;wsp:rsid wsp:val=&quot;002819C2&quot;/&gt;&lt;wsp:rsid wsp:val=&quot;002A724E&quot;/&gt;&lt;wsp:rsid wsp:val=&quot;002B1339&quot;/&gt;&lt;wsp:rsid wsp:val=&quot;002B1EA9&quot;/&gt;&lt;wsp:rsid wsp:val=&quot;002B3322&quot;/&gt;&lt;wsp:rsid wsp:val=&quot;002C242B&quot;/&gt;&lt;wsp:rsid wsp:val=&quot;002C57AE&quot;/&gt;&lt;wsp:rsid wsp:val=&quot;002D3462&quot;/&gt;&lt;wsp:rsid wsp:val=&quot;002F14A3&quot;/&gt;&lt;wsp:rsid wsp:val=&quot;00306B82&quot;/&gt;&lt;wsp:rsid wsp:val=&quot;003108B2&quot;/&gt;&lt;wsp:rsid wsp:val=&quot;00312D0B&quot;/&gt;&lt;wsp:rsid wsp:val=&quot;0031578C&quot;/&gt;&lt;wsp:rsid wsp:val=&quot;003163BC&quot;/&gt;&lt;wsp:rsid wsp:val=&quot;00367A04&quot;/&gt;&lt;wsp:rsid wsp:val=&quot;00380C2D&quot;/&gt;&lt;wsp:rsid wsp:val=&quot;003B3FD8&quot;/&gt;&lt;wsp:rsid wsp:val=&quot;003C3BCF&quot;/&gt;&lt;wsp:rsid wsp:val=&quot;003D0DA1&quot;/&gt;&lt;wsp:rsid wsp:val=&quot;00402AE1&quot;/&gt;&lt;wsp:rsid wsp:val=&quot;00416A5B&quot;/&gt;&lt;wsp:rsid wsp:val=&quot;00422A89&quot;/&gt;&lt;wsp:rsid wsp:val=&quot;0043305D&quot;/&gt;&lt;wsp:rsid wsp:val=&quot;0048544C&quot;/&gt;&lt;wsp:rsid wsp:val=&quot;0049323A&quot;/&gt;&lt;wsp:rsid wsp:val=&quot;00537B7E&quot;/&gt;&lt;wsp:rsid wsp:val=&quot;00574C2A&quot;/&gt;&lt;wsp:rsid wsp:val=&quot;005865DA&quot;/&gt;&lt;wsp:rsid wsp:val=&quot;005A35A5&quot;/&gt;&lt;wsp:rsid wsp:val=&quot;005D0D70&quot;/&gt;&lt;wsp:rsid wsp:val=&quot;005D1656&quot;/&gt;&lt;wsp:rsid wsp:val=&quot;005E045F&quot;/&gt;&lt;wsp:rsid wsp:val=&quot;005F3965&quot;/&gt;&lt;wsp:rsid wsp:val=&quot;00602D65&quot;/&gt;&lt;wsp:rsid wsp:val=&quot;00615C79&quot;/&gt;&lt;wsp:rsid wsp:val=&quot;00627582&quot;/&gt;&lt;wsp:rsid wsp:val=&quot;00630E58&quot;/&gt;&lt;wsp:rsid wsp:val=&quot;00684A99&quot;/&gt;&lt;wsp:rsid wsp:val=&quot;006A3F9D&quot;/&gt;&lt;wsp:rsid wsp:val=&quot;006A5726&quot;/&gt;&lt;wsp:rsid wsp:val=&quot;006C10F3&quot;/&gt;&lt;wsp:rsid wsp:val=&quot;006E56B7&quot;/&gt;&lt;wsp:rsid wsp:val=&quot;006E5CC9&quot;/&gt;&lt;wsp:rsid wsp:val=&quot;00705EB0&quot;/&gt;&lt;wsp:rsid wsp:val=&quot;00730687&quot;/&gt;&lt;wsp:rsid wsp:val=&quot;00735738&quot;/&gt;&lt;wsp:rsid wsp:val=&quot;00737C65&quot;/&gt;&lt;wsp:rsid wsp:val=&quot;007555CB&quot;/&gt;&lt;wsp:rsid wsp:val=&quot;00764CAB&quot;/&gt;&lt;wsp:rsid wsp:val=&quot;00787C3F&quot;/&gt;&lt;wsp:rsid wsp:val=&quot;007A11D5&quot;/&gt;&lt;wsp:rsid wsp:val=&quot;007B18C0&quot;/&gt;&lt;wsp:rsid wsp:val=&quot;007F4C2E&quot;/&gt;&lt;wsp:rsid wsp:val=&quot;008230EF&quot;/&gt;&lt;wsp:rsid wsp:val=&quot;008407D0&quot;/&gt;&lt;wsp:rsid wsp:val=&quot;00884E69&quot;/&gt;&lt;wsp:rsid wsp:val=&quot;008A2A49&quot;/&gt;&lt;wsp:rsid wsp:val=&quot;008A7999&quot;/&gt;&lt;wsp:rsid wsp:val=&quot;008C162B&quot;/&gt;&lt;wsp:rsid wsp:val=&quot;009137A7&quot;/&gt;&lt;wsp:rsid wsp:val=&quot;00913BD5&quot;/&gt;&lt;wsp:rsid wsp:val=&quot;00915F51&quot;/&gt;&lt;wsp:rsid wsp:val=&quot;00922DB5&quot;/&gt;&lt;wsp:rsid wsp:val=&quot;0093377D&quot;/&gt;&lt;wsp:rsid wsp:val=&quot;00975663&quot;/&gt;&lt;wsp:rsid wsp:val=&quot;009A2E38&quot;/&gt;&lt;wsp:rsid wsp:val=&quot;00A04166&quot;/&gt;&lt;wsp:rsid wsp:val=&quot;00A063AA&quot;/&gt;&lt;wsp:rsid wsp:val=&quot;00A2204E&quot;/&gt;&lt;wsp:rsid wsp:val=&quot;00A22E89&quot;/&gt;&lt;wsp:rsid wsp:val=&quot;00A447C3&quot;/&gt;&lt;wsp:rsid wsp:val=&quot;00A82EC5&quot;/&gt;&lt;wsp:rsid wsp:val=&quot;00AC51E9&quot;/&gt;&lt;wsp:rsid wsp:val=&quot;00AD7580&quot;/&gt;&lt;wsp:rsid wsp:val=&quot;00AE671C&quot;/&gt;&lt;wsp:rsid wsp:val=&quot;00AF1324&quot;/&gt;&lt;wsp:rsid wsp:val=&quot;00B103AD&quot;/&gt;&lt;wsp:rsid wsp:val=&quot;00B30D26&quot;/&gt;&lt;wsp:rsid wsp:val=&quot;00B47EEE&quot;/&gt;&lt;wsp:rsid wsp:val=&quot;00B76736&quot;/&gt;&lt;wsp:rsid wsp:val=&quot;00B821FB&quot;/&gt;&lt;wsp:rsid wsp:val=&quot;00B84C09&quot;/&gt;&lt;wsp:rsid wsp:val=&quot;00B94E04&quot;/&gt;&lt;wsp:rsid wsp:val=&quot;00BD0813&quot;/&gt;&lt;wsp:rsid wsp:val=&quot;00BE657C&quot;/&gt;&lt;wsp:rsid wsp:val=&quot;00C07622&quot;/&gt;&lt;wsp:rsid wsp:val=&quot;00C15C46&quot;/&gt;&lt;wsp:rsid wsp:val=&quot;00C21AA9&quot;/&gt;&lt;wsp:rsid wsp:val=&quot;00C66D3B&quot;/&gt;&lt;wsp:rsid wsp:val=&quot;00C80428&quot;/&gt;&lt;wsp:rsid wsp:val=&quot;00C920B5&quot;/&gt;&lt;wsp:rsid wsp:val=&quot;00C94138&quot;/&gt;&lt;wsp:rsid wsp:val=&quot;00CA127A&quot;/&gt;&lt;wsp:rsid wsp:val=&quot;00CF6B7F&quot;/&gt;&lt;wsp:rsid wsp:val=&quot;00D15EAF&quot;/&gt;&lt;wsp:rsid wsp:val=&quot;00D22E8F&quot;/&gt;&lt;wsp:rsid wsp:val=&quot;00D23D38&quot;/&gt;&lt;wsp:rsid wsp:val=&quot;00D50EBA&quot;/&gt;&lt;wsp:rsid wsp:val=&quot;00D517C1&quot;/&gt;&lt;wsp:rsid wsp:val=&quot;00D64F7B&quot;/&gt;&lt;wsp:rsid wsp:val=&quot;00D74031&quot;/&gt;&lt;wsp:rsid wsp:val=&quot;00D76D46&quot;/&gt;&lt;wsp:rsid wsp:val=&quot;00DA5607&quot;/&gt;&lt;wsp:rsid wsp:val=&quot;00DC50C1&quot;/&gt;&lt;wsp:rsid wsp:val=&quot;00DE7173&quot;/&gt;&lt;wsp:rsid wsp:val=&quot;00E10D35&quot;/&gt;&lt;wsp:rsid wsp:val=&quot;00E616CB&quot;/&gt;&lt;wsp:rsid wsp:val=&quot;00E71466&quot;/&gt;&lt;wsp:rsid wsp:val=&quot;00EB2119&quot;/&gt;&lt;wsp:rsid wsp:val=&quot;00EB214A&quot;/&gt;&lt;wsp:rsid wsp:val=&quot;00EC5994&quot;/&gt;&lt;wsp:rsid wsp:val=&quot;00EE0357&quot;/&gt;&lt;wsp:rsid wsp:val=&quot;00EE6FA6&quot;/&gt;&lt;wsp:rsid wsp:val=&quot;00F20E4F&quot;/&gt;&lt;wsp:rsid wsp:val=&quot;00F23ACE&quot;/&gt;&lt;wsp:rsid wsp:val=&quot;00F318DF&quot;/&gt;&lt;wsp:rsid wsp:val=&quot;00F45E31&quot;/&gt;&lt;wsp:rsid wsp:val=&quot;00F56DCD&quot;/&gt;&lt;wsp:rsid wsp:val=&quot;00F63163&quot;/&gt;&lt;wsp:rsid wsp:val=&quot;00F7714D&quot;/&gt;&lt;wsp:rsid wsp:val=&quot;00F97778&quot;/&gt;&lt;wsp:rsid wsp:val=&quot;00FA0E40&quot;/&gt;&lt;wsp:rsid wsp:val=&quot;00FF018B&quot;/&gt;&lt;wsp:rsid wsp:val=&quot;00FF731B&quot;/&gt;&lt;/wsp:rsids&gt;&lt;/w:docPr&gt;&lt;w:body&gt;&lt;w:p wsp:rsidR=&quot;00000000&quot; wsp:rsidRDefault=&quot;00306B82&quot;&gt;&lt;m:oMathPara&gt;&lt;m:oMath&gt;&lt;m:sSub&gt;&lt;m:sSubPr&gt;&lt;m:ctrlPr&gt;&lt;w:rPr&gt;&lt;w:rFonts w:ascii=&quot;Cambria Math&quot; w:fareast=&quot;Times New Roman&quot; w:h-ansi=&quot;Times New Roman&quot;/&gt;&lt;wx:font wx:val=&quot;Cambria Math&quot;/&gt;&lt;w:i/&gt;&lt;w:sz w:val=&quot;28&quot;/&gt;&lt;w:sz-cs w:val=&quot;28&quot;/&gt;&lt;w:lang w:val=&quot;KZ&quot;/&gt;&lt;/w:rPr&gt;&lt;/m:ctrlPr&gt;&lt;/m:sSubPr&gt;&lt;m:e&gt;&lt;m:r&gt;&lt;w:rPr&gt;&lt;w:rFonts w:ascii=&quot;Cambria Math&quot; w:fareast=&quot;Times New Roman&quot; w:h-ansi=&quot;Cambria Math&quot;/&gt;&lt;wx:font wx:val=&quot;Cambria Math&quot;/&gt;&lt;w:i/&gt;&lt;w:sz w:val=&quot;28&quot;/&gt;&lt;w:sz-cs w:val=&quot;28&quot;/&gt;&lt;w:lang w:val=&quot;KZ&quot;/&gt;&lt;/w:rPr&gt;&lt;m:t&gt;Na&lt;/m:t&gt;&lt;/m:r&gt;&lt;/m:e&gt;&lt;m:sub&gt;&lt;m:r&gt;&lt;w:rPr&gt;&lt;w:rFonts w:ascii=&quot;Cambria Math&quot; w:fareast=&quot;Times New Roman&quot; w:h-ansi=&quot;Times New Roman&quot;/&gt;&lt;wx:font wx:val=&quot;Cambria Math&quot;/&gt;&lt;w:i/&gt;&lt;w:sz w:val=&quot;28&quot;/&gt;&lt;w:sz-cs w:val=&quot;28&quot;/&gt;&lt;w:lang w:val=&quot;KZ&quot;/&gt;&lt;/w:rPr&gt;&lt;m:t&gt;2&lt;/m:t&gt;&lt;/m:r&gt;&lt;/m:sub&gt;&lt;/m:sSub&gt;&lt;m:sSub&gt;&lt;m:sSubPr&gt;&lt;m:ctrlPr&gt;&lt;w:rPr&gt;&lt;w:rFonts w:ascii=&quot;Cambria Math&quot; w:fareast=&quot;Times New Roman&quot; w:h-ansi=&quot;Times New Roman&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KZ&quot;/&gt;&lt;/w:rPr&gt;&lt;m:t&gt;CO&lt;/m:t&gt;&lt;/m:r&gt;&lt;/m:e&gt;&lt;m:sub&gt;&lt;m:r&gt;&lt;w:rPr&gt;&lt;w:rFonts w:ascii=&quot;Cambria Math&quot; w:fareast=&quot;Times New Roman&quot; w:h-ansi=&quot;Times New Roman&quot;/&gt;&lt;wx:font wx:val=&quot;Cambria Math&quot;/&gt;&lt;w:i/&gt;&lt;w:sz w:val=&quot;28&quot;/&gt;&lt;w:sz-cs w:val=&quot;28&quot;/&gt;&lt;w:lang w:val=&quot;KZ&quot;/&gt;&lt;/w:rPr&gt;&lt;m:t&gt;3&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00C67914" w:rsidRPr="00960B55">
        <w:rPr>
          <w:rFonts w:ascii="Times New Roman" w:hAnsi="Times New Roman"/>
          <w:sz w:val="28"/>
          <w:szCs w:val="28"/>
          <w:lang w:val="kk-KZ"/>
        </w:rPr>
        <w:fldChar w:fldCharType="end"/>
      </w:r>
      <w:r w:rsidRPr="00960B55">
        <w:rPr>
          <w:rFonts w:ascii="Times New Roman" w:hAnsi="Times New Roman"/>
          <w:sz w:val="28"/>
          <w:szCs w:val="28"/>
          <w:lang w:val="kk-KZ"/>
        </w:rPr>
        <w:t>/,көмір қышқылы кальций (</w:t>
      </w:r>
      <w:r w:rsidR="00C67914" w:rsidRPr="00960B55">
        <w:rPr>
          <w:rFonts w:ascii="Times New Roman" w:hAnsi="Times New Roman"/>
          <w:sz w:val="28"/>
          <w:szCs w:val="28"/>
          <w:lang w:val="kk-KZ"/>
        </w:rPr>
        <w:fldChar w:fldCharType="begin"/>
      </w:r>
      <w:r w:rsidRPr="00960B55">
        <w:rPr>
          <w:rFonts w:ascii="Times New Roman" w:hAnsi="Times New Roman"/>
          <w:sz w:val="28"/>
          <w:szCs w:val="28"/>
          <w:lang w:val="kk-KZ"/>
        </w:rPr>
        <w:instrText xml:space="preserve"> QUOTE </w:instrText>
      </w:r>
      <w:r w:rsidR="00765DF3" w:rsidRPr="00C67914">
        <w:rPr>
          <w:rFonts w:ascii="Times New Roman" w:hAnsi="Times New Roman"/>
          <w:position w:val="-12"/>
          <w:sz w:val="28"/>
          <w:szCs w:val="28"/>
          <w:lang w:val="kk-KZ"/>
        </w:rPr>
        <w:pict>
          <v:shape id="_x0000_i1035" type="#_x0000_t75" style="width:51pt;height:18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9&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31722&quot;/&gt;&lt;wsp:rsid wsp:val=&quot;00021289&quot;/&gt;&lt;wsp:rsid wsp:val=&quot;00026089&quot;/&gt;&lt;wsp:rsid wsp:val=&quot;00057944&quot;/&gt;&lt;wsp:rsid wsp:val=&quot;00063731&quot;/&gt;&lt;wsp:rsid wsp:val=&quot;00081AE5&quot;/&gt;&lt;wsp:rsid wsp:val=&quot;00082F16&quot;/&gt;&lt;wsp:rsid wsp:val=&quot;000F7679&quot;/&gt;&lt;wsp:rsid wsp:val=&quot;001002C6&quot;/&gt;&lt;wsp:rsid wsp:val=&quot;001010C8&quot;/&gt;&lt;wsp:rsid wsp:val=&quot;00101102&quot;/&gt;&lt;wsp:rsid wsp:val=&quot;00104109&quot;/&gt;&lt;wsp:rsid wsp:val=&quot;00127D3E&quot;/&gt;&lt;wsp:rsid wsp:val=&quot;00131722&quot;/&gt;&lt;wsp:rsid wsp:val=&quot;001351C7&quot;/&gt;&lt;wsp:rsid wsp:val=&quot;00147249&quot;/&gt;&lt;wsp:rsid wsp:val=&quot;00172CB5&quot;/&gt;&lt;wsp:rsid wsp:val=&quot;00175C39&quot;/&gt;&lt;wsp:rsid wsp:val=&quot;00177EE5&quot;/&gt;&lt;wsp:rsid wsp:val=&quot;001866D3&quot;/&gt;&lt;wsp:rsid wsp:val=&quot;00187374&quot;/&gt;&lt;wsp:rsid wsp:val=&quot;001D7795&quot;/&gt;&lt;wsp:rsid wsp:val=&quot;0020201E&quot;/&gt;&lt;wsp:rsid wsp:val=&quot;00213032&quot;/&gt;&lt;wsp:rsid wsp:val=&quot;00221A97&quot;/&gt;&lt;wsp:rsid wsp:val=&quot;002819C2&quot;/&gt;&lt;wsp:rsid wsp:val=&quot;002A724E&quot;/&gt;&lt;wsp:rsid wsp:val=&quot;002B1339&quot;/&gt;&lt;wsp:rsid wsp:val=&quot;002B1EA9&quot;/&gt;&lt;wsp:rsid wsp:val=&quot;002B3322&quot;/&gt;&lt;wsp:rsid wsp:val=&quot;002C242B&quot;/&gt;&lt;wsp:rsid wsp:val=&quot;002C57AE&quot;/&gt;&lt;wsp:rsid wsp:val=&quot;002D3462&quot;/&gt;&lt;wsp:rsid wsp:val=&quot;002F14A3&quot;/&gt;&lt;wsp:rsid wsp:val=&quot;003108B2&quot;/&gt;&lt;wsp:rsid wsp:val=&quot;00312D0B&quot;/&gt;&lt;wsp:rsid wsp:val=&quot;0031578C&quot;/&gt;&lt;wsp:rsid wsp:val=&quot;003163BC&quot;/&gt;&lt;wsp:rsid wsp:val=&quot;00367A04&quot;/&gt;&lt;wsp:rsid wsp:val=&quot;00380C2D&quot;/&gt;&lt;wsp:rsid wsp:val=&quot;003B3FD8&quot;/&gt;&lt;wsp:rsid wsp:val=&quot;003C3BCF&quot;/&gt;&lt;wsp:rsid wsp:val=&quot;003D0DA1&quot;/&gt;&lt;wsp:rsid wsp:val=&quot;00402AE1&quot;/&gt;&lt;wsp:rsid wsp:val=&quot;00416A5B&quot;/&gt;&lt;wsp:rsid wsp:val=&quot;00422A89&quot;/&gt;&lt;wsp:rsid wsp:val=&quot;0043305D&quot;/&gt;&lt;wsp:rsid wsp:val=&quot;0048544C&quot;/&gt;&lt;wsp:rsid wsp:val=&quot;0049323A&quot;/&gt;&lt;wsp:rsid wsp:val=&quot;00537B7E&quot;/&gt;&lt;wsp:rsid wsp:val=&quot;00574C2A&quot;/&gt;&lt;wsp:rsid wsp:val=&quot;005865DA&quot;/&gt;&lt;wsp:rsid wsp:val=&quot;005A35A5&quot;/&gt;&lt;wsp:rsid wsp:val=&quot;005D0D70&quot;/&gt;&lt;wsp:rsid wsp:val=&quot;005D1656&quot;/&gt;&lt;wsp:rsid wsp:val=&quot;005E045F&quot;/&gt;&lt;wsp:rsid wsp:val=&quot;005F3965&quot;/&gt;&lt;wsp:rsid wsp:val=&quot;00602D65&quot;/&gt;&lt;wsp:rsid wsp:val=&quot;00615C79&quot;/&gt;&lt;wsp:rsid wsp:val=&quot;00627582&quot;/&gt;&lt;wsp:rsid wsp:val=&quot;00630E58&quot;/&gt;&lt;wsp:rsid wsp:val=&quot;00647438&quot;/&gt;&lt;wsp:rsid wsp:val=&quot;00684A99&quot;/&gt;&lt;wsp:rsid wsp:val=&quot;006A3F9D&quot;/&gt;&lt;wsp:rsid wsp:val=&quot;006A5726&quot;/&gt;&lt;wsp:rsid wsp:val=&quot;006C10F3&quot;/&gt;&lt;wsp:rsid wsp:val=&quot;006E56B7&quot;/&gt;&lt;wsp:rsid wsp:val=&quot;006E5CC9&quot;/&gt;&lt;wsp:rsid wsp:val=&quot;00705EB0&quot;/&gt;&lt;wsp:rsid wsp:val=&quot;00730687&quot;/&gt;&lt;wsp:rsid wsp:val=&quot;00735738&quot;/&gt;&lt;wsp:rsid wsp:val=&quot;00737C65&quot;/&gt;&lt;wsp:rsid wsp:val=&quot;007555CB&quot;/&gt;&lt;wsp:rsid wsp:val=&quot;00764CAB&quot;/&gt;&lt;wsp:rsid wsp:val=&quot;00787C3F&quot;/&gt;&lt;wsp:rsid wsp:val=&quot;007A11D5&quot;/&gt;&lt;wsp:rsid wsp:val=&quot;007B18C0&quot;/&gt;&lt;wsp:rsid wsp:val=&quot;007F4C2E&quot;/&gt;&lt;wsp:rsid wsp:val=&quot;008230EF&quot;/&gt;&lt;wsp:rsid wsp:val=&quot;008407D0&quot;/&gt;&lt;wsp:rsid wsp:val=&quot;00884E69&quot;/&gt;&lt;wsp:rsid wsp:val=&quot;008A2A49&quot;/&gt;&lt;wsp:rsid wsp:val=&quot;008A7999&quot;/&gt;&lt;wsp:rsid wsp:val=&quot;008C162B&quot;/&gt;&lt;wsp:rsid wsp:val=&quot;009137A7&quot;/&gt;&lt;wsp:rsid wsp:val=&quot;00913BD5&quot;/&gt;&lt;wsp:rsid wsp:val=&quot;00915F51&quot;/&gt;&lt;wsp:rsid wsp:val=&quot;00922DB5&quot;/&gt;&lt;wsp:rsid wsp:val=&quot;0093377D&quot;/&gt;&lt;wsp:rsid wsp:val=&quot;00975663&quot;/&gt;&lt;wsp:rsid wsp:val=&quot;009A2E38&quot;/&gt;&lt;wsp:rsid wsp:val=&quot;00A04166&quot;/&gt;&lt;wsp:rsid wsp:val=&quot;00A063AA&quot;/&gt;&lt;wsp:rsid wsp:val=&quot;00A2204E&quot;/&gt;&lt;wsp:rsid wsp:val=&quot;00A22E89&quot;/&gt;&lt;wsp:rsid wsp:val=&quot;00A447C3&quot;/&gt;&lt;wsp:rsid wsp:val=&quot;00A82EC5&quot;/&gt;&lt;wsp:rsid wsp:val=&quot;00AC51E9&quot;/&gt;&lt;wsp:rsid wsp:val=&quot;00AD7580&quot;/&gt;&lt;wsp:rsid wsp:val=&quot;00AE671C&quot;/&gt;&lt;wsp:rsid wsp:val=&quot;00AF1324&quot;/&gt;&lt;wsp:rsid wsp:val=&quot;00B103AD&quot;/&gt;&lt;wsp:rsid wsp:val=&quot;00B30D26&quot;/&gt;&lt;wsp:rsid wsp:val=&quot;00B47EEE&quot;/&gt;&lt;wsp:rsid wsp:val=&quot;00B76736&quot;/&gt;&lt;wsp:rsid wsp:val=&quot;00B821FB&quot;/&gt;&lt;wsp:rsid wsp:val=&quot;00B84C09&quot;/&gt;&lt;wsp:rsid wsp:val=&quot;00B94E04&quot;/&gt;&lt;wsp:rsid wsp:val=&quot;00BD0813&quot;/&gt;&lt;wsp:rsid wsp:val=&quot;00BE657C&quot;/&gt;&lt;wsp:rsid wsp:val=&quot;00C07622&quot;/&gt;&lt;wsp:rsid wsp:val=&quot;00C15C46&quot;/&gt;&lt;wsp:rsid wsp:val=&quot;00C21AA9&quot;/&gt;&lt;wsp:rsid wsp:val=&quot;00C66D3B&quot;/&gt;&lt;wsp:rsid wsp:val=&quot;00C80428&quot;/&gt;&lt;wsp:rsid wsp:val=&quot;00C920B5&quot;/&gt;&lt;wsp:rsid wsp:val=&quot;00C94138&quot;/&gt;&lt;wsp:rsid wsp:val=&quot;00CA127A&quot;/&gt;&lt;wsp:rsid wsp:val=&quot;00CF6B7F&quot;/&gt;&lt;wsp:rsid wsp:val=&quot;00D15EAF&quot;/&gt;&lt;wsp:rsid wsp:val=&quot;00D22E8F&quot;/&gt;&lt;wsp:rsid wsp:val=&quot;00D23D38&quot;/&gt;&lt;wsp:rsid wsp:val=&quot;00D50EBA&quot;/&gt;&lt;wsp:rsid wsp:val=&quot;00D517C1&quot;/&gt;&lt;wsp:rsid wsp:val=&quot;00D64F7B&quot;/&gt;&lt;wsp:rsid wsp:val=&quot;00D74031&quot;/&gt;&lt;wsp:rsid wsp:val=&quot;00D76D46&quot;/&gt;&lt;wsp:rsid wsp:val=&quot;00DA5607&quot;/&gt;&lt;wsp:rsid wsp:val=&quot;00DC50C1&quot;/&gt;&lt;wsp:rsid wsp:val=&quot;00DE7173&quot;/&gt;&lt;wsp:rsid wsp:val=&quot;00E10D35&quot;/&gt;&lt;wsp:rsid wsp:val=&quot;00E616CB&quot;/&gt;&lt;wsp:rsid wsp:val=&quot;00E71466&quot;/&gt;&lt;wsp:rsid wsp:val=&quot;00EB2119&quot;/&gt;&lt;wsp:rsid wsp:val=&quot;00EB214A&quot;/&gt;&lt;wsp:rsid wsp:val=&quot;00EC5994&quot;/&gt;&lt;wsp:rsid wsp:val=&quot;00EE0357&quot;/&gt;&lt;wsp:rsid wsp:val=&quot;00EE6FA6&quot;/&gt;&lt;wsp:rsid wsp:val=&quot;00F20E4F&quot;/&gt;&lt;wsp:rsid wsp:val=&quot;00F23ACE&quot;/&gt;&lt;wsp:rsid wsp:val=&quot;00F318DF&quot;/&gt;&lt;wsp:rsid wsp:val=&quot;00F45E31&quot;/&gt;&lt;wsp:rsid wsp:val=&quot;00F56DCD&quot;/&gt;&lt;wsp:rsid wsp:val=&quot;00F63163&quot;/&gt;&lt;wsp:rsid wsp:val=&quot;00F7714D&quot;/&gt;&lt;wsp:rsid wsp:val=&quot;00F97778&quot;/&gt;&lt;wsp:rsid wsp:val=&quot;00FA0E40&quot;/&gt;&lt;wsp:rsid wsp:val=&quot;00FF018B&quot;/&gt;&lt;wsp:rsid wsp:val=&quot;00FF731B&quot;/&gt;&lt;/wsp:rsids&gt;&lt;/w:docPr&gt;&lt;w:body&gt;&lt;w:p wsp:rsidR=&quot;00000000&quot; wsp:rsidRDefault=&quot;00647438&quot;&gt;&lt;m:oMathPara&gt;&lt;m:oMath&gt;&lt;m:r&gt;&lt;w:rPr&gt;&lt;w:rFonts w:ascii=&quot;Cambria Math&quot; w:fareast=&quot;Times New Roman&quot; w:h-ansi=&quot;Times New Roman&quot;/&gt;&lt;wx:font wx:val=&quot;Times New Roman&quot;/&gt;&lt;w:i/&gt;&lt;w:sz w:val=&quot;28&quot;/&gt;&lt;w:sz-cs w:val=&quot;28&quot;/&gt;&lt;w:lang w:val=&quot;KZ&quot;/&gt;&lt;/w:rPr&gt;&lt;m:t&gt;РЎР°&lt;/m:t&gt;&lt;/m:r&gt;&lt;m:r&gt;&lt;w:rPr&gt;&lt;w:rFonts w:ascii=&quot;Cambria Math&quot; w:fareast=&quot;Times New Roman&quot; w:h-ansi=&quot;Times New Roman&quot;/&gt;&lt;wx:font wx:val=&quot;Cambria Math&quot;/&gt;&lt;w:i/&gt;&lt;w:sz w:val=&quot;28&quot;/&gt;&lt;w:sz-cs w:val=&quot;28&quot;/&gt;&lt;w:lang w:val=&quot;KZ&quot;/&gt;&lt;/w:rPr&gt;&lt;m:t&gt; &lt;/m:t&gt;&lt;/m:r&gt;&lt;m:sSub&gt;&lt;m:sSubPr&gt;&lt;m:ctrlPr&gt;&lt;w:rPr&gt;&lt;w:rFonts w:ascii=&quot;Cambria Math&quot; w:fareast=&quot;Times New Roman&quot; w:h-ansi=&quot;Times New Roman&quot;/&gt;&lt;wx:font wx:val=&quot;Cambria Math&quot;/&gt;&lt;w:i/&gt;&lt;w:sz w:val=&quot;28&quot;/&gt;&lt;w:sz-cs w:val=&quot;28&quot;/&gt;&lt;w:lang w:val=&quot;KZ&quot;/&gt;&lt;/w:rPr&gt;&lt;/m:ctrlPr&gt;&lt;/m:sSubPr&gt;&lt;m:e&gt;&lt;m:r&gt;&lt;w:rPr&gt;&lt;w:rFonts w:ascii=&quot;Cambria Math&quot; w:fareast=&quot;Times New Roman&quot; w:h-ansi=&quot;Times New Roman&quot;/&gt;&lt;wx:font wx:val=&quot;Times New Roman&quot;/&gt;&lt;w:i/&gt;&lt;w:sz w:val=&quot;28&quot;/&gt;&lt;w:sz-cs w:val=&quot;28&quot;/&gt;&lt;w:lang w:val=&quot;KZ&quot;/&gt;&lt;/w:rPr&gt;&lt;m:t&gt;РЎРћ&lt;/m:t&gt;&lt;/m:r&gt;&lt;/m:e&gt;&lt;m:sub&gt;&lt;m:r&gt;&lt;w:rPr&gt;&lt;w:rFonts w:ascii=&quot;Cambria Math&quot; w:fareast=&quot;Times New Roman&quot; w:h-ansi=&quot;Times New Roman&quot;/&gt;&lt;wx:font wx:val=&quot;Cambria Math&quot;/&gt;&lt;w:i/&gt;&lt;w:sz w:val=&quot;28&quot;/&gt;&lt;w:sz-cs w:val=&quot;28&quot;/&gt;&lt;w:lang w:val=&quot;KZ&quot;/&gt;&lt;/w:rPr&gt;&lt;m:t&gt;3&lt;/m:t&gt;&lt;/m:r&gt;&lt;/m:sub&gt;&lt;/m:sSub&gt;&lt;m:r&gt;&lt;w:rPr&gt;&lt;w:rFonts w:ascii=&quot;Cambria Math&quot; w:fareast=&quot;Times New Roman&quot; w:h-ansi=&quot;Times New Roman&quot;/&gt;&lt;wx:font wx:val=&quot;Cambria Math&quot;/&gt;&lt;w:i/&gt;&lt;w:sz w:val=&quot;28&quot;/&gt;&lt;w:sz-cs w:val=&quot;28&quot;/&gt;&lt;w:lang w:val=&quot;KZ&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960B55">
        <w:rPr>
          <w:rFonts w:ascii="Times New Roman" w:hAnsi="Times New Roman"/>
          <w:sz w:val="28"/>
          <w:szCs w:val="28"/>
          <w:lang w:val="kk-KZ"/>
        </w:rPr>
        <w:instrText xml:space="preserve"> </w:instrText>
      </w:r>
      <w:r w:rsidR="00C67914" w:rsidRPr="00960B55">
        <w:rPr>
          <w:rFonts w:ascii="Times New Roman" w:hAnsi="Times New Roman"/>
          <w:sz w:val="28"/>
          <w:szCs w:val="28"/>
          <w:lang w:val="kk-KZ"/>
        </w:rPr>
        <w:fldChar w:fldCharType="separate"/>
      </w:r>
      <w:r w:rsidR="00765DF3" w:rsidRPr="00C67914">
        <w:rPr>
          <w:rFonts w:ascii="Times New Roman" w:hAnsi="Times New Roman"/>
          <w:position w:val="-12"/>
          <w:sz w:val="28"/>
          <w:szCs w:val="28"/>
          <w:lang w:val="kk-KZ"/>
        </w:rPr>
        <w:pict>
          <v:shape id="_x0000_i1036" type="#_x0000_t75" style="width:51pt;height:18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9&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31722&quot;/&gt;&lt;wsp:rsid wsp:val=&quot;00021289&quot;/&gt;&lt;wsp:rsid wsp:val=&quot;00026089&quot;/&gt;&lt;wsp:rsid wsp:val=&quot;00057944&quot;/&gt;&lt;wsp:rsid wsp:val=&quot;00063731&quot;/&gt;&lt;wsp:rsid wsp:val=&quot;00081AE5&quot;/&gt;&lt;wsp:rsid wsp:val=&quot;00082F16&quot;/&gt;&lt;wsp:rsid wsp:val=&quot;000F7679&quot;/&gt;&lt;wsp:rsid wsp:val=&quot;001002C6&quot;/&gt;&lt;wsp:rsid wsp:val=&quot;001010C8&quot;/&gt;&lt;wsp:rsid wsp:val=&quot;00101102&quot;/&gt;&lt;wsp:rsid wsp:val=&quot;00104109&quot;/&gt;&lt;wsp:rsid wsp:val=&quot;00127D3E&quot;/&gt;&lt;wsp:rsid wsp:val=&quot;00131722&quot;/&gt;&lt;wsp:rsid wsp:val=&quot;001351C7&quot;/&gt;&lt;wsp:rsid wsp:val=&quot;00147249&quot;/&gt;&lt;wsp:rsid wsp:val=&quot;00172CB5&quot;/&gt;&lt;wsp:rsid wsp:val=&quot;00175C39&quot;/&gt;&lt;wsp:rsid wsp:val=&quot;00177EE5&quot;/&gt;&lt;wsp:rsid wsp:val=&quot;001866D3&quot;/&gt;&lt;wsp:rsid wsp:val=&quot;00187374&quot;/&gt;&lt;wsp:rsid wsp:val=&quot;001D7795&quot;/&gt;&lt;wsp:rsid wsp:val=&quot;0020201E&quot;/&gt;&lt;wsp:rsid wsp:val=&quot;00213032&quot;/&gt;&lt;wsp:rsid wsp:val=&quot;00221A97&quot;/&gt;&lt;wsp:rsid wsp:val=&quot;002819C2&quot;/&gt;&lt;wsp:rsid wsp:val=&quot;002A724E&quot;/&gt;&lt;wsp:rsid wsp:val=&quot;002B1339&quot;/&gt;&lt;wsp:rsid wsp:val=&quot;002B1EA9&quot;/&gt;&lt;wsp:rsid wsp:val=&quot;002B3322&quot;/&gt;&lt;wsp:rsid wsp:val=&quot;002C242B&quot;/&gt;&lt;wsp:rsid wsp:val=&quot;002C57AE&quot;/&gt;&lt;wsp:rsid wsp:val=&quot;002D3462&quot;/&gt;&lt;wsp:rsid wsp:val=&quot;002F14A3&quot;/&gt;&lt;wsp:rsid wsp:val=&quot;003108B2&quot;/&gt;&lt;wsp:rsid wsp:val=&quot;00312D0B&quot;/&gt;&lt;wsp:rsid wsp:val=&quot;0031578C&quot;/&gt;&lt;wsp:rsid wsp:val=&quot;003163BC&quot;/&gt;&lt;wsp:rsid wsp:val=&quot;00367A04&quot;/&gt;&lt;wsp:rsid wsp:val=&quot;00380C2D&quot;/&gt;&lt;wsp:rsid wsp:val=&quot;003B3FD8&quot;/&gt;&lt;wsp:rsid wsp:val=&quot;003C3BCF&quot;/&gt;&lt;wsp:rsid wsp:val=&quot;003D0DA1&quot;/&gt;&lt;wsp:rsid wsp:val=&quot;00402AE1&quot;/&gt;&lt;wsp:rsid wsp:val=&quot;00416A5B&quot;/&gt;&lt;wsp:rsid wsp:val=&quot;00422A89&quot;/&gt;&lt;wsp:rsid wsp:val=&quot;0043305D&quot;/&gt;&lt;wsp:rsid wsp:val=&quot;0048544C&quot;/&gt;&lt;wsp:rsid wsp:val=&quot;0049323A&quot;/&gt;&lt;wsp:rsid wsp:val=&quot;00537B7E&quot;/&gt;&lt;wsp:rsid wsp:val=&quot;00574C2A&quot;/&gt;&lt;wsp:rsid wsp:val=&quot;005865DA&quot;/&gt;&lt;wsp:rsid wsp:val=&quot;005A35A5&quot;/&gt;&lt;wsp:rsid wsp:val=&quot;005D0D70&quot;/&gt;&lt;wsp:rsid wsp:val=&quot;005D1656&quot;/&gt;&lt;wsp:rsid wsp:val=&quot;005E045F&quot;/&gt;&lt;wsp:rsid wsp:val=&quot;005F3965&quot;/&gt;&lt;wsp:rsid wsp:val=&quot;00602D65&quot;/&gt;&lt;wsp:rsid wsp:val=&quot;00615C79&quot;/&gt;&lt;wsp:rsid wsp:val=&quot;00627582&quot;/&gt;&lt;wsp:rsid wsp:val=&quot;00630E58&quot;/&gt;&lt;wsp:rsid wsp:val=&quot;00647438&quot;/&gt;&lt;wsp:rsid wsp:val=&quot;00684A99&quot;/&gt;&lt;wsp:rsid wsp:val=&quot;006A3F9D&quot;/&gt;&lt;wsp:rsid wsp:val=&quot;006A5726&quot;/&gt;&lt;wsp:rsid wsp:val=&quot;006C10F3&quot;/&gt;&lt;wsp:rsid wsp:val=&quot;006E56B7&quot;/&gt;&lt;wsp:rsid wsp:val=&quot;006E5CC9&quot;/&gt;&lt;wsp:rsid wsp:val=&quot;00705EB0&quot;/&gt;&lt;wsp:rsid wsp:val=&quot;00730687&quot;/&gt;&lt;wsp:rsid wsp:val=&quot;00735738&quot;/&gt;&lt;wsp:rsid wsp:val=&quot;00737C65&quot;/&gt;&lt;wsp:rsid wsp:val=&quot;007555CB&quot;/&gt;&lt;wsp:rsid wsp:val=&quot;00764CAB&quot;/&gt;&lt;wsp:rsid wsp:val=&quot;00787C3F&quot;/&gt;&lt;wsp:rsid wsp:val=&quot;007A11D5&quot;/&gt;&lt;wsp:rsid wsp:val=&quot;007B18C0&quot;/&gt;&lt;wsp:rsid wsp:val=&quot;007F4C2E&quot;/&gt;&lt;wsp:rsid wsp:val=&quot;008230EF&quot;/&gt;&lt;wsp:rsid wsp:val=&quot;008407D0&quot;/&gt;&lt;wsp:rsid wsp:val=&quot;00884E69&quot;/&gt;&lt;wsp:rsid wsp:val=&quot;008A2A49&quot;/&gt;&lt;wsp:rsid wsp:val=&quot;008A7999&quot;/&gt;&lt;wsp:rsid wsp:val=&quot;008C162B&quot;/&gt;&lt;wsp:rsid wsp:val=&quot;009137A7&quot;/&gt;&lt;wsp:rsid wsp:val=&quot;00913BD5&quot;/&gt;&lt;wsp:rsid wsp:val=&quot;00915F51&quot;/&gt;&lt;wsp:rsid wsp:val=&quot;00922DB5&quot;/&gt;&lt;wsp:rsid wsp:val=&quot;0093377D&quot;/&gt;&lt;wsp:rsid wsp:val=&quot;00975663&quot;/&gt;&lt;wsp:rsid wsp:val=&quot;009A2E38&quot;/&gt;&lt;wsp:rsid wsp:val=&quot;00A04166&quot;/&gt;&lt;wsp:rsid wsp:val=&quot;00A063AA&quot;/&gt;&lt;wsp:rsid wsp:val=&quot;00A2204E&quot;/&gt;&lt;wsp:rsid wsp:val=&quot;00A22E89&quot;/&gt;&lt;wsp:rsid wsp:val=&quot;00A447C3&quot;/&gt;&lt;wsp:rsid wsp:val=&quot;00A82EC5&quot;/&gt;&lt;wsp:rsid wsp:val=&quot;00AC51E9&quot;/&gt;&lt;wsp:rsid wsp:val=&quot;00AD7580&quot;/&gt;&lt;wsp:rsid wsp:val=&quot;00AE671C&quot;/&gt;&lt;wsp:rsid wsp:val=&quot;00AF1324&quot;/&gt;&lt;wsp:rsid wsp:val=&quot;00B103AD&quot;/&gt;&lt;wsp:rsid wsp:val=&quot;00B30D26&quot;/&gt;&lt;wsp:rsid wsp:val=&quot;00B47EEE&quot;/&gt;&lt;wsp:rsid wsp:val=&quot;00B76736&quot;/&gt;&lt;wsp:rsid wsp:val=&quot;00B821FB&quot;/&gt;&lt;wsp:rsid wsp:val=&quot;00B84C09&quot;/&gt;&lt;wsp:rsid wsp:val=&quot;00B94E04&quot;/&gt;&lt;wsp:rsid wsp:val=&quot;00BD0813&quot;/&gt;&lt;wsp:rsid wsp:val=&quot;00BE657C&quot;/&gt;&lt;wsp:rsid wsp:val=&quot;00C07622&quot;/&gt;&lt;wsp:rsid wsp:val=&quot;00C15C46&quot;/&gt;&lt;wsp:rsid wsp:val=&quot;00C21AA9&quot;/&gt;&lt;wsp:rsid wsp:val=&quot;00C66D3B&quot;/&gt;&lt;wsp:rsid wsp:val=&quot;00C80428&quot;/&gt;&lt;wsp:rsid wsp:val=&quot;00C920B5&quot;/&gt;&lt;wsp:rsid wsp:val=&quot;00C94138&quot;/&gt;&lt;wsp:rsid wsp:val=&quot;00CA127A&quot;/&gt;&lt;wsp:rsid wsp:val=&quot;00CF6B7F&quot;/&gt;&lt;wsp:rsid wsp:val=&quot;00D15EAF&quot;/&gt;&lt;wsp:rsid wsp:val=&quot;00D22E8F&quot;/&gt;&lt;wsp:rsid wsp:val=&quot;00D23D38&quot;/&gt;&lt;wsp:rsid wsp:val=&quot;00D50EBA&quot;/&gt;&lt;wsp:rsid wsp:val=&quot;00D517C1&quot;/&gt;&lt;wsp:rsid wsp:val=&quot;00D64F7B&quot;/&gt;&lt;wsp:rsid wsp:val=&quot;00D74031&quot;/&gt;&lt;wsp:rsid wsp:val=&quot;00D76D46&quot;/&gt;&lt;wsp:rsid wsp:val=&quot;00DA5607&quot;/&gt;&lt;wsp:rsid wsp:val=&quot;00DC50C1&quot;/&gt;&lt;wsp:rsid wsp:val=&quot;00DE7173&quot;/&gt;&lt;wsp:rsid wsp:val=&quot;00E10D35&quot;/&gt;&lt;wsp:rsid wsp:val=&quot;00E616CB&quot;/&gt;&lt;wsp:rsid wsp:val=&quot;00E71466&quot;/&gt;&lt;wsp:rsid wsp:val=&quot;00EB2119&quot;/&gt;&lt;wsp:rsid wsp:val=&quot;00EB214A&quot;/&gt;&lt;wsp:rsid wsp:val=&quot;00EC5994&quot;/&gt;&lt;wsp:rsid wsp:val=&quot;00EE0357&quot;/&gt;&lt;wsp:rsid wsp:val=&quot;00EE6FA6&quot;/&gt;&lt;wsp:rsid wsp:val=&quot;00F20E4F&quot;/&gt;&lt;wsp:rsid wsp:val=&quot;00F23ACE&quot;/&gt;&lt;wsp:rsid wsp:val=&quot;00F318DF&quot;/&gt;&lt;wsp:rsid wsp:val=&quot;00F45E31&quot;/&gt;&lt;wsp:rsid wsp:val=&quot;00F56DCD&quot;/&gt;&lt;wsp:rsid wsp:val=&quot;00F63163&quot;/&gt;&lt;wsp:rsid wsp:val=&quot;00F7714D&quot;/&gt;&lt;wsp:rsid wsp:val=&quot;00F97778&quot;/&gt;&lt;wsp:rsid wsp:val=&quot;00FA0E40&quot;/&gt;&lt;wsp:rsid wsp:val=&quot;00FF018B&quot;/&gt;&lt;wsp:rsid wsp:val=&quot;00FF731B&quot;/&gt;&lt;/wsp:rsids&gt;&lt;/w:docPr&gt;&lt;w:body&gt;&lt;w:p wsp:rsidR=&quot;00000000&quot; wsp:rsidRDefault=&quot;00647438&quot;&gt;&lt;m:oMathPara&gt;&lt;m:oMath&gt;&lt;m:r&gt;&lt;w:rPr&gt;&lt;w:rFonts w:ascii=&quot;Cambria Math&quot; w:fareast=&quot;Times New Roman&quot; w:h-ansi=&quot;Times New Roman&quot;/&gt;&lt;wx:font wx:val=&quot;Times New Roman&quot;/&gt;&lt;w:i/&gt;&lt;w:sz w:val=&quot;28&quot;/&gt;&lt;w:sz-cs w:val=&quot;28&quot;/&gt;&lt;w:lang w:val=&quot;KZ&quot;/&gt;&lt;/w:rPr&gt;&lt;m:t&gt;РЎР°&lt;/m:t&gt;&lt;/m:r&gt;&lt;m:r&gt;&lt;w:rPr&gt;&lt;w:rFonts w:ascii=&quot;Cambria Math&quot; w:fareast=&quot;Times New Roman&quot; w:h-ansi=&quot;Times New Roman&quot;/&gt;&lt;wx:font wx:val=&quot;Cambria Math&quot;/&gt;&lt;w:i/&gt;&lt;w:sz w:val=&quot;28&quot;/&gt;&lt;w:sz-cs w:val=&quot;28&quot;/&gt;&lt;w:lang w:val=&quot;KZ&quot;/&gt;&lt;/w:rPr&gt;&lt;m:t&gt; &lt;/m:t&gt;&lt;/m:r&gt;&lt;m:sSub&gt;&lt;m:sSubPr&gt;&lt;m:ctrlPr&gt;&lt;w:rPr&gt;&lt;w:rFonts w:ascii=&quot;Cambria Math&quot; w:fareast=&quot;Times New Roman&quot; w:h-ansi=&quot;Times New Roman&quot;/&gt;&lt;wx:font wx:val=&quot;Cambria Math&quot;/&gt;&lt;w:i/&gt;&lt;w:sz w:val=&quot;28&quot;/&gt;&lt;w:sz-cs w:val=&quot;28&quot;/&gt;&lt;w:lang w:val=&quot;KZ&quot;/&gt;&lt;/w:rPr&gt;&lt;/m:ctrlPr&gt;&lt;/m:sSubPr&gt;&lt;m:e&gt;&lt;m:r&gt;&lt;w:rPr&gt;&lt;w:rFonts w:ascii=&quot;Cambria Math&quot; w:fareast=&quot;Times New Roman&quot; w:h-ansi=&quot;Times New Roman&quot;/&gt;&lt;wx:font wx:val=&quot;Times New Roman&quot;/&gt;&lt;w:i/&gt;&lt;w:sz w:val=&quot;28&quot;/&gt;&lt;w:sz-cs w:val=&quot;28&quot;/&gt;&lt;w:lang w:val=&quot;KZ&quot;/&gt;&lt;/w:rPr&gt;&lt;m:t&gt;РЎРћ&lt;/m:t&gt;&lt;/m:r&gt;&lt;/m:e&gt;&lt;m:sub&gt;&lt;m:r&gt;&lt;w:rPr&gt;&lt;w:rFonts w:ascii=&quot;Cambria Math&quot; w:fareast=&quot;Times New Roman&quot; w:h-ansi=&quot;Times New Roman&quot;/&gt;&lt;wx:font wx:val=&quot;Cambria Math&quot;/&gt;&lt;w:i/&gt;&lt;w:sz w:val=&quot;28&quot;/&gt;&lt;w:sz-cs w:val=&quot;28&quot;/&gt;&lt;w:lang w:val=&quot;KZ&quot;/&gt;&lt;/w:rPr&gt;&lt;m:t&gt;3&lt;/m:t&gt;&lt;/m:r&gt;&lt;/m:sub&gt;&lt;/m:sSub&gt;&lt;m:r&gt;&lt;w:rPr&gt;&lt;w:rFonts w:ascii=&quot;Cambria Math&quot; w:fareast=&quot;Times New Roman&quot; w:h-ansi=&quot;Times New Roman&quot;/&gt;&lt;wx:font wx:val=&quot;Cambria Math&quot;/&gt;&lt;w:i/&gt;&lt;w:sz w:val=&quot;28&quot;/&gt;&lt;w:sz-cs w:val=&quot;28&quot;/&gt;&lt;w:lang w:val=&quot;KZ&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00C67914" w:rsidRPr="00960B55">
        <w:rPr>
          <w:rFonts w:ascii="Times New Roman" w:hAnsi="Times New Roman"/>
          <w:sz w:val="28"/>
          <w:szCs w:val="28"/>
          <w:lang w:val="kk-KZ"/>
        </w:rPr>
        <w:fldChar w:fldCharType="end"/>
      </w:r>
      <w:r w:rsidRPr="00960B55">
        <w:rPr>
          <w:rFonts w:ascii="Times New Roman" w:hAnsi="Times New Roman"/>
          <w:sz w:val="28"/>
          <w:szCs w:val="28"/>
          <w:lang w:val="kk-KZ"/>
        </w:rPr>
        <w:t>, Ва</w:t>
      </w:r>
      <w:r w:rsidR="00C67914" w:rsidRPr="00960B55">
        <w:rPr>
          <w:rFonts w:ascii="Times New Roman" w:hAnsi="Times New Roman"/>
          <w:sz w:val="28"/>
          <w:szCs w:val="28"/>
          <w:lang w:val="kk-KZ"/>
        </w:rPr>
        <w:fldChar w:fldCharType="begin"/>
      </w:r>
      <w:r w:rsidRPr="00960B55">
        <w:rPr>
          <w:rFonts w:ascii="Times New Roman" w:hAnsi="Times New Roman"/>
          <w:sz w:val="28"/>
          <w:szCs w:val="28"/>
          <w:lang w:val="kk-KZ"/>
        </w:rPr>
        <w:instrText xml:space="preserve"> QUOTE </w:instrText>
      </w:r>
      <w:r w:rsidR="00765DF3" w:rsidRPr="00C67914">
        <w:rPr>
          <w:rFonts w:ascii="Times New Roman" w:hAnsi="Times New Roman"/>
          <w:position w:val="-12"/>
          <w:sz w:val="28"/>
          <w:szCs w:val="28"/>
          <w:lang w:val="kk-KZ"/>
        </w:rPr>
        <w:pict>
          <v:shape id="_x0000_i1037" type="#_x0000_t75" style="width:39pt;height:18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9&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31722&quot;/&gt;&lt;wsp:rsid wsp:val=&quot;00021289&quot;/&gt;&lt;wsp:rsid wsp:val=&quot;00026089&quot;/&gt;&lt;wsp:rsid wsp:val=&quot;00057944&quot;/&gt;&lt;wsp:rsid wsp:val=&quot;00063731&quot;/&gt;&lt;wsp:rsid wsp:val=&quot;00081AE5&quot;/&gt;&lt;wsp:rsid wsp:val=&quot;00082F16&quot;/&gt;&lt;wsp:rsid wsp:val=&quot;000F7679&quot;/&gt;&lt;wsp:rsid wsp:val=&quot;001002C6&quot;/&gt;&lt;wsp:rsid wsp:val=&quot;001010C8&quot;/&gt;&lt;wsp:rsid wsp:val=&quot;00101102&quot;/&gt;&lt;wsp:rsid wsp:val=&quot;00104109&quot;/&gt;&lt;wsp:rsid wsp:val=&quot;00127D3E&quot;/&gt;&lt;wsp:rsid wsp:val=&quot;00131722&quot;/&gt;&lt;wsp:rsid wsp:val=&quot;001351C7&quot;/&gt;&lt;wsp:rsid wsp:val=&quot;00147249&quot;/&gt;&lt;wsp:rsid wsp:val=&quot;00172CB5&quot;/&gt;&lt;wsp:rsid wsp:val=&quot;00175C39&quot;/&gt;&lt;wsp:rsid wsp:val=&quot;00177EE5&quot;/&gt;&lt;wsp:rsid wsp:val=&quot;001866D3&quot;/&gt;&lt;wsp:rsid wsp:val=&quot;00187374&quot;/&gt;&lt;wsp:rsid wsp:val=&quot;001D7795&quot;/&gt;&lt;wsp:rsid wsp:val=&quot;0020201E&quot;/&gt;&lt;wsp:rsid wsp:val=&quot;00213032&quot;/&gt;&lt;wsp:rsid wsp:val=&quot;00221A97&quot;/&gt;&lt;wsp:rsid wsp:val=&quot;002819C2&quot;/&gt;&lt;wsp:rsid wsp:val=&quot;002A724E&quot;/&gt;&lt;wsp:rsid wsp:val=&quot;002B1339&quot;/&gt;&lt;wsp:rsid wsp:val=&quot;002B1EA9&quot;/&gt;&lt;wsp:rsid wsp:val=&quot;002B3322&quot;/&gt;&lt;wsp:rsid wsp:val=&quot;002C242B&quot;/&gt;&lt;wsp:rsid wsp:val=&quot;002C57AE&quot;/&gt;&lt;wsp:rsid wsp:val=&quot;002D3462&quot;/&gt;&lt;wsp:rsid wsp:val=&quot;002F14A3&quot;/&gt;&lt;wsp:rsid wsp:val=&quot;003108B2&quot;/&gt;&lt;wsp:rsid wsp:val=&quot;00312D0B&quot;/&gt;&lt;wsp:rsid wsp:val=&quot;0031578C&quot;/&gt;&lt;wsp:rsid wsp:val=&quot;003163BC&quot;/&gt;&lt;wsp:rsid wsp:val=&quot;00367A04&quot;/&gt;&lt;wsp:rsid wsp:val=&quot;00380C2D&quot;/&gt;&lt;wsp:rsid wsp:val=&quot;003B3FD8&quot;/&gt;&lt;wsp:rsid wsp:val=&quot;003C3BCF&quot;/&gt;&lt;wsp:rsid wsp:val=&quot;003D0DA1&quot;/&gt;&lt;wsp:rsid wsp:val=&quot;00402AE1&quot;/&gt;&lt;wsp:rsid wsp:val=&quot;00416A5B&quot;/&gt;&lt;wsp:rsid wsp:val=&quot;00422A89&quot;/&gt;&lt;wsp:rsid wsp:val=&quot;0043305D&quot;/&gt;&lt;wsp:rsid wsp:val=&quot;0048544C&quot;/&gt;&lt;wsp:rsid wsp:val=&quot;0049323A&quot;/&gt;&lt;wsp:rsid wsp:val=&quot;00537B7E&quot;/&gt;&lt;wsp:rsid wsp:val=&quot;00574C2A&quot;/&gt;&lt;wsp:rsid wsp:val=&quot;005865DA&quot;/&gt;&lt;wsp:rsid wsp:val=&quot;005A35A5&quot;/&gt;&lt;wsp:rsid wsp:val=&quot;005D0D70&quot;/&gt;&lt;wsp:rsid wsp:val=&quot;005D1656&quot;/&gt;&lt;wsp:rsid wsp:val=&quot;005E045F&quot;/&gt;&lt;wsp:rsid wsp:val=&quot;005F3965&quot;/&gt;&lt;wsp:rsid wsp:val=&quot;00602D65&quot;/&gt;&lt;wsp:rsid wsp:val=&quot;00615C79&quot;/&gt;&lt;wsp:rsid wsp:val=&quot;00627582&quot;/&gt;&lt;wsp:rsid wsp:val=&quot;00630E58&quot;/&gt;&lt;wsp:rsid wsp:val=&quot;00684A99&quot;/&gt;&lt;wsp:rsid wsp:val=&quot;006A3F9D&quot;/&gt;&lt;wsp:rsid wsp:val=&quot;006A5726&quot;/&gt;&lt;wsp:rsid wsp:val=&quot;006C10F3&quot;/&gt;&lt;wsp:rsid wsp:val=&quot;006E56B7&quot;/&gt;&lt;wsp:rsid wsp:val=&quot;006E5CC9&quot;/&gt;&lt;wsp:rsid wsp:val=&quot;00705EB0&quot;/&gt;&lt;wsp:rsid wsp:val=&quot;00730687&quot;/&gt;&lt;wsp:rsid wsp:val=&quot;00735738&quot;/&gt;&lt;wsp:rsid wsp:val=&quot;00737C65&quot;/&gt;&lt;wsp:rsid wsp:val=&quot;007555CB&quot;/&gt;&lt;wsp:rsid wsp:val=&quot;00764CAB&quot;/&gt;&lt;wsp:rsid wsp:val=&quot;00787C3F&quot;/&gt;&lt;wsp:rsid wsp:val=&quot;007A11D5&quot;/&gt;&lt;wsp:rsid wsp:val=&quot;007B18C0&quot;/&gt;&lt;wsp:rsid wsp:val=&quot;007F4C2E&quot;/&gt;&lt;wsp:rsid wsp:val=&quot;008230EF&quot;/&gt;&lt;wsp:rsid wsp:val=&quot;008407D0&quot;/&gt;&lt;wsp:rsid wsp:val=&quot;00884E69&quot;/&gt;&lt;wsp:rsid wsp:val=&quot;008A2A49&quot;/&gt;&lt;wsp:rsid wsp:val=&quot;008A7999&quot;/&gt;&lt;wsp:rsid wsp:val=&quot;008C162B&quot;/&gt;&lt;wsp:rsid wsp:val=&quot;009137A7&quot;/&gt;&lt;wsp:rsid wsp:val=&quot;00913BD5&quot;/&gt;&lt;wsp:rsid wsp:val=&quot;00915F51&quot;/&gt;&lt;wsp:rsid wsp:val=&quot;00922DB5&quot;/&gt;&lt;wsp:rsid wsp:val=&quot;0093377D&quot;/&gt;&lt;wsp:rsid wsp:val=&quot;00975663&quot;/&gt;&lt;wsp:rsid wsp:val=&quot;009A2E38&quot;/&gt;&lt;wsp:rsid wsp:val=&quot;00A04166&quot;/&gt;&lt;wsp:rsid wsp:val=&quot;00A063AA&quot;/&gt;&lt;wsp:rsid wsp:val=&quot;00A2204E&quot;/&gt;&lt;wsp:rsid wsp:val=&quot;00A22E89&quot;/&gt;&lt;wsp:rsid wsp:val=&quot;00A447C3&quot;/&gt;&lt;wsp:rsid wsp:val=&quot;00A82EC5&quot;/&gt;&lt;wsp:rsid wsp:val=&quot;00AC51E9&quot;/&gt;&lt;wsp:rsid wsp:val=&quot;00AD7580&quot;/&gt;&lt;wsp:rsid wsp:val=&quot;00AE671C&quot;/&gt;&lt;wsp:rsid wsp:val=&quot;00AF1324&quot;/&gt;&lt;wsp:rsid wsp:val=&quot;00B103AD&quot;/&gt;&lt;wsp:rsid wsp:val=&quot;00B30D26&quot;/&gt;&lt;wsp:rsid wsp:val=&quot;00B47EEE&quot;/&gt;&lt;wsp:rsid wsp:val=&quot;00B76736&quot;/&gt;&lt;wsp:rsid wsp:val=&quot;00B821FB&quot;/&gt;&lt;wsp:rsid wsp:val=&quot;00B84C09&quot;/&gt;&lt;wsp:rsid wsp:val=&quot;00B94E04&quot;/&gt;&lt;wsp:rsid wsp:val=&quot;00BD0813&quot;/&gt;&lt;wsp:rsid wsp:val=&quot;00BE657C&quot;/&gt;&lt;wsp:rsid wsp:val=&quot;00BF08FC&quot;/&gt;&lt;wsp:rsid wsp:val=&quot;00C07622&quot;/&gt;&lt;wsp:rsid wsp:val=&quot;00C15C46&quot;/&gt;&lt;wsp:rsid wsp:val=&quot;00C21AA9&quot;/&gt;&lt;wsp:rsid wsp:val=&quot;00C66D3B&quot;/&gt;&lt;wsp:rsid wsp:val=&quot;00C80428&quot;/&gt;&lt;wsp:rsid wsp:val=&quot;00C920B5&quot;/&gt;&lt;wsp:rsid wsp:val=&quot;00C94138&quot;/&gt;&lt;wsp:rsid wsp:val=&quot;00CA127A&quot;/&gt;&lt;wsp:rsid wsp:val=&quot;00CF6B7F&quot;/&gt;&lt;wsp:rsid wsp:val=&quot;00D15EAF&quot;/&gt;&lt;wsp:rsid wsp:val=&quot;00D22E8F&quot;/&gt;&lt;wsp:rsid wsp:val=&quot;00D23D38&quot;/&gt;&lt;wsp:rsid wsp:val=&quot;00D50EBA&quot;/&gt;&lt;wsp:rsid wsp:val=&quot;00D517C1&quot;/&gt;&lt;wsp:rsid wsp:val=&quot;00D64F7B&quot;/&gt;&lt;wsp:rsid wsp:val=&quot;00D74031&quot;/&gt;&lt;wsp:rsid wsp:val=&quot;00D76D46&quot;/&gt;&lt;wsp:rsid wsp:val=&quot;00DA5607&quot;/&gt;&lt;wsp:rsid wsp:val=&quot;00DC50C1&quot;/&gt;&lt;wsp:rsid wsp:val=&quot;00DE7173&quot;/&gt;&lt;wsp:rsid wsp:val=&quot;00E10D35&quot;/&gt;&lt;wsp:rsid wsp:val=&quot;00E616CB&quot;/&gt;&lt;wsp:rsid wsp:val=&quot;00E71466&quot;/&gt;&lt;wsp:rsid wsp:val=&quot;00EB2119&quot;/&gt;&lt;wsp:rsid wsp:val=&quot;00EB214A&quot;/&gt;&lt;wsp:rsid wsp:val=&quot;00EC5994&quot;/&gt;&lt;wsp:rsid wsp:val=&quot;00EE0357&quot;/&gt;&lt;wsp:rsid wsp:val=&quot;00EE6FA6&quot;/&gt;&lt;wsp:rsid wsp:val=&quot;00F20E4F&quot;/&gt;&lt;wsp:rsid wsp:val=&quot;00F23ACE&quot;/&gt;&lt;wsp:rsid wsp:val=&quot;00F318DF&quot;/&gt;&lt;wsp:rsid wsp:val=&quot;00F45E31&quot;/&gt;&lt;wsp:rsid wsp:val=&quot;00F56DCD&quot;/&gt;&lt;wsp:rsid wsp:val=&quot;00F63163&quot;/&gt;&lt;wsp:rsid wsp:val=&quot;00F7714D&quot;/&gt;&lt;wsp:rsid wsp:val=&quot;00F97778&quot;/&gt;&lt;wsp:rsid wsp:val=&quot;00FA0E40&quot;/&gt;&lt;wsp:rsid wsp:val=&quot;00FF018B&quot;/&gt;&lt;wsp:rsid wsp:val=&quot;00FF731B&quot;/&gt;&lt;/wsp:rsids&gt;&lt;/w:docPr&gt;&lt;w:body&gt;&lt;w:p wsp:rsidR=&quot;00000000&quot; wsp:rsidRDefault=&quot;00BF08FC&quot;&gt;&lt;m:oMathPara&gt;&lt;m:oMath&gt;&lt;m:sSub&gt;&lt;m:sSubPr&gt;&lt;m:ctrlPr&gt;&lt;w:rPr&gt;&lt;w:rFonts w:ascii=&quot;Cambria Math&quot; w:fareast=&quot;Times New Roman&quot; w:h-ansi=&quot;Times New Roman&quot;/&gt;&lt;wx:font wx:val=&quot;Cambria Math&quot;/&gt;&lt;w:i/&gt;&lt;w:sz w:val=&quot;28&quot;/&gt;&lt;w:sz-cs w:val=&quot;28&quot;/&gt;&lt;w:lang w:val=&quot;KZ&quot;/&gt;&lt;/w:rPr&gt;&lt;/m:ctrlPr&gt;&lt;/m:sSubPr&gt;&lt;m:e&gt;&lt;m:r&gt;&lt;w:rPr&gt;&lt;w:rFonts w:ascii=&quot;Cambria Math&quot; w:fareast=&quot;Times New Roman&quot; w:h-ansi=&quot;Times New Roman&quot;/&gt;&lt;wx:font wx:val=&quot;Cambria Math&quot;/&gt;&lt;w:i/&gt;&lt;w:sz w:val=&quot;28&quot;/&gt;&lt;w:sz-cs w:val=&quot;28&quot;/&gt;&lt;w:lang w:val=&quot;KZ&quot;/&gt;&lt;/w:rPr&gt;&lt;m:t&gt;(&lt;/m:t&gt;&lt;/m:r&gt;&lt;m:r&gt;&lt;w:rPr&gt;&lt;w:rFonts w:ascii=&quot;Cambria Math&quot; w:fareast=&quot;Times New Roman&quot; w:h-ansi=&quot;Times New Roman&quot;/&gt;&lt;wx:font wx:val=&quot;Times New Roman&quot;/&gt;&lt;w:i/&gt;&lt;w:sz w:val=&quot;28&quot;/&gt;&lt;w:sz-cs w:val=&quot;28&quot;/&gt;&lt;w:lang w:val=&quot;KZ&quot;/&gt;&lt;/w:rPr&gt;&lt;m:t&gt;РћРќ&lt;/m:t&gt;&lt;/m:r&gt;&lt;m:r&gt;&lt;w:rPr&gt;&lt;w:rFonts w:ascii=&quot;Cambria Math&quot; w:fareast=&quot;Times New Roman&quot; w:h-ansi=&quot;Times New Roman&quot;/&gt;&lt;wx:font wx:val=&quot;Cambria Math&quot;/&gt;&lt;w:i/&gt;&lt;w:sz w:val=&quot;28&quot;/&gt;&lt;w:sz-cs w:val=&quot;28&quot;/&gt;&lt;w:lang w:val=&quot;KZ&quot;/&gt;&lt;/w:rPr&gt;&lt;m:t&gt;)&lt;/m:t&gt;&lt;/m:r&gt;&lt;/m:e&gt;&lt;m:sub&gt;&lt;m:r&gt;&lt;w:rPr&gt;&lt;w:rFonts w:ascii=&quot;Cambria Math&quot; w:fareast=&quot;Times New Roman&quot; w:h-ansi=&quot;Times New Roman&quot;/&gt;&lt;wx:font wx:val=&quot;Cambria Math&quot;/&gt;&lt;w:i/&gt;&lt;w:sz w:val=&quot;28&quot;/&gt;&lt;w:sz-cs w:val=&quot;28&quot;/&gt;&lt;w:lang w:val=&quot;KZ&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960B55">
        <w:rPr>
          <w:rFonts w:ascii="Times New Roman" w:hAnsi="Times New Roman"/>
          <w:sz w:val="28"/>
          <w:szCs w:val="28"/>
          <w:lang w:val="kk-KZ"/>
        </w:rPr>
        <w:instrText xml:space="preserve"> </w:instrText>
      </w:r>
      <w:r w:rsidR="00C67914" w:rsidRPr="00960B55">
        <w:rPr>
          <w:rFonts w:ascii="Times New Roman" w:hAnsi="Times New Roman"/>
          <w:sz w:val="28"/>
          <w:szCs w:val="28"/>
          <w:lang w:val="kk-KZ"/>
        </w:rPr>
        <w:fldChar w:fldCharType="separate"/>
      </w:r>
      <w:r w:rsidR="00765DF3" w:rsidRPr="00C67914">
        <w:rPr>
          <w:rFonts w:ascii="Times New Roman" w:hAnsi="Times New Roman"/>
          <w:position w:val="-12"/>
          <w:sz w:val="28"/>
          <w:szCs w:val="28"/>
          <w:lang w:val="kk-KZ"/>
        </w:rPr>
        <w:pict>
          <v:shape id="_x0000_i1038" type="#_x0000_t75" style="width:39pt;height:18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9&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31722&quot;/&gt;&lt;wsp:rsid wsp:val=&quot;00021289&quot;/&gt;&lt;wsp:rsid wsp:val=&quot;00026089&quot;/&gt;&lt;wsp:rsid wsp:val=&quot;00057944&quot;/&gt;&lt;wsp:rsid wsp:val=&quot;00063731&quot;/&gt;&lt;wsp:rsid wsp:val=&quot;00081AE5&quot;/&gt;&lt;wsp:rsid wsp:val=&quot;00082F16&quot;/&gt;&lt;wsp:rsid wsp:val=&quot;000F7679&quot;/&gt;&lt;wsp:rsid wsp:val=&quot;001002C6&quot;/&gt;&lt;wsp:rsid wsp:val=&quot;001010C8&quot;/&gt;&lt;wsp:rsid wsp:val=&quot;00101102&quot;/&gt;&lt;wsp:rsid wsp:val=&quot;00104109&quot;/&gt;&lt;wsp:rsid wsp:val=&quot;00127D3E&quot;/&gt;&lt;wsp:rsid wsp:val=&quot;00131722&quot;/&gt;&lt;wsp:rsid wsp:val=&quot;001351C7&quot;/&gt;&lt;wsp:rsid wsp:val=&quot;00147249&quot;/&gt;&lt;wsp:rsid wsp:val=&quot;00172CB5&quot;/&gt;&lt;wsp:rsid wsp:val=&quot;00175C39&quot;/&gt;&lt;wsp:rsid wsp:val=&quot;00177EE5&quot;/&gt;&lt;wsp:rsid wsp:val=&quot;001866D3&quot;/&gt;&lt;wsp:rsid wsp:val=&quot;00187374&quot;/&gt;&lt;wsp:rsid wsp:val=&quot;001D7795&quot;/&gt;&lt;wsp:rsid wsp:val=&quot;0020201E&quot;/&gt;&lt;wsp:rsid wsp:val=&quot;00213032&quot;/&gt;&lt;wsp:rsid wsp:val=&quot;00221A97&quot;/&gt;&lt;wsp:rsid wsp:val=&quot;002819C2&quot;/&gt;&lt;wsp:rsid wsp:val=&quot;002A724E&quot;/&gt;&lt;wsp:rsid wsp:val=&quot;002B1339&quot;/&gt;&lt;wsp:rsid wsp:val=&quot;002B1EA9&quot;/&gt;&lt;wsp:rsid wsp:val=&quot;002B3322&quot;/&gt;&lt;wsp:rsid wsp:val=&quot;002C242B&quot;/&gt;&lt;wsp:rsid wsp:val=&quot;002C57AE&quot;/&gt;&lt;wsp:rsid wsp:val=&quot;002D3462&quot;/&gt;&lt;wsp:rsid wsp:val=&quot;002F14A3&quot;/&gt;&lt;wsp:rsid wsp:val=&quot;003108B2&quot;/&gt;&lt;wsp:rsid wsp:val=&quot;00312D0B&quot;/&gt;&lt;wsp:rsid wsp:val=&quot;0031578C&quot;/&gt;&lt;wsp:rsid wsp:val=&quot;003163BC&quot;/&gt;&lt;wsp:rsid wsp:val=&quot;00367A04&quot;/&gt;&lt;wsp:rsid wsp:val=&quot;00380C2D&quot;/&gt;&lt;wsp:rsid wsp:val=&quot;003B3FD8&quot;/&gt;&lt;wsp:rsid wsp:val=&quot;003C3BCF&quot;/&gt;&lt;wsp:rsid wsp:val=&quot;003D0DA1&quot;/&gt;&lt;wsp:rsid wsp:val=&quot;00402AE1&quot;/&gt;&lt;wsp:rsid wsp:val=&quot;00416A5B&quot;/&gt;&lt;wsp:rsid wsp:val=&quot;00422A89&quot;/&gt;&lt;wsp:rsid wsp:val=&quot;0043305D&quot;/&gt;&lt;wsp:rsid wsp:val=&quot;0048544C&quot;/&gt;&lt;wsp:rsid wsp:val=&quot;0049323A&quot;/&gt;&lt;wsp:rsid wsp:val=&quot;00537B7E&quot;/&gt;&lt;wsp:rsid wsp:val=&quot;00574C2A&quot;/&gt;&lt;wsp:rsid wsp:val=&quot;005865DA&quot;/&gt;&lt;wsp:rsid wsp:val=&quot;005A35A5&quot;/&gt;&lt;wsp:rsid wsp:val=&quot;005D0D70&quot;/&gt;&lt;wsp:rsid wsp:val=&quot;005D1656&quot;/&gt;&lt;wsp:rsid wsp:val=&quot;005E045F&quot;/&gt;&lt;wsp:rsid wsp:val=&quot;005F3965&quot;/&gt;&lt;wsp:rsid wsp:val=&quot;00602D65&quot;/&gt;&lt;wsp:rsid wsp:val=&quot;00615C79&quot;/&gt;&lt;wsp:rsid wsp:val=&quot;00627582&quot;/&gt;&lt;wsp:rsid wsp:val=&quot;00630E58&quot;/&gt;&lt;wsp:rsid wsp:val=&quot;00684A99&quot;/&gt;&lt;wsp:rsid wsp:val=&quot;006A3F9D&quot;/&gt;&lt;wsp:rsid wsp:val=&quot;006A5726&quot;/&gt;&lt;wsp:rsid wsp:val=&quot;006C10F3&quot;/&gt;&lt;wsp:rsid wsp:val=&quot;006E56B7&quot;/&gt;&lt;wsp:rsid wsp:val=&quot;006E5CC9&quot;/&gt;&lt;wsp:rsid wsp:val=&quot;00705EB0&quot;/&gt;&lt;wsp:rsid wsp:val=&quot;00730687&quot;/&gt;&lt;wsp:rsid wsp:val=&quot;00735738&quot;/&gt;&lt;wsp:rsid wsp:val=&quot;00737C65&quot;/&gt;&lt;wsp:rsid wsp:val=&quot;007555CB&quot;/&gt;&lt;wsp:rsid wsp:val=&quot;00764CAB&quot;/&gt;&lt;wsp:rsid wsp:val=&quot;00787C3F&quot;/&gt;&lt;wsp:rsid wsp:val=&quot;007A11D5&quot;/&gt;&lt;wsp:rsid wsp:val=&quot;007B18C0&quot;/&gt;&lt;wsp:rsid wsp:val=&quot;007F4C2E&quot;/&gt;&lt;wsp:rsid wsp:val=&quot;008230EF&quot;/&gt;&lt;wsp:rsid wsp:val=&quot;008407D0&quot;/&gt;&lt;wsp:rsid wsp:val=&quot;00884E69&quot;/&gt;&lt;wsp:rsid wsp:val=&quot;008A2A49&quot;/&gt;&lt;wsp:rsid wsp:val=&quot;008A7999&quot;/&gt;&lt;wsp:rsid wsp:val=&quot;008C162B&quot;/&gt;&lt;wsp:rsid wsp:val=&quot;009137A7&quot;/&gt;&lt;wsp:rsid wsp:val=&quot;00913BD5&quot;/&gt;&lt;wsp:rsid wsp:val=&quot;00915F51&quot;/&gt;&lt;wsp:rsid wsp:val=&quot;00922DB5&quot;/&gt;&lt;wsp:rsid wsp:val=&quot;0093377D&quot;/&gt;&lt;wsp:rsid wsp:val=&quot;00975663&quot;/&gt;&lt;wsp:rsid wsp:val=&quot;009A2E38&quot;/&gt;&lt;wsp:rsid wsp:val=&quot;00A04166&quot;/&gt;&lt;wsp:rsid wsp:val=&quot;00A063AA&quot;/&gt;&lt;wsp:rsid wsp:val=&quot;00A2204E&quot;/&gt;&lt;wsp:rsid wsp:val=&quot;00A22E89&quot;/&gt;&lt;wsp:rsid wsp:val=&quot;00A447C3&quot;/&gt;&lt;wsp:rsid wsp:val=&quot;00A82EC5&quot;/&gt;&lt;wsp:rsid wsp:val=&quot;00AC51E9&quot;/&gt;&lt;wsp:rsid wsp:val=&quot;00AD7580&quot;/&gt;&lt;wsp:rsid wsp:val=&quot;00AE671C&quot;/&gt;&lt;wsp:rsid wsp:val=&quot;00AF1324&quot;/&gt;&lt;wsp:rsid wsp:val=&quot;00B103AD&quot;/&gt;&lt;wsp:rsid wsp:val=&quot;00B30D26&quot;/&gt;&lt;wsp:rsid wsp:val=&quot;00B47EEE&quot;/&gt;&lt;wsp:rsid wsp:val=&quot;00B76736&quot;/&gt;&lt;wsp:rsid wsp:val=&quot;00B821FB&quot;/&gt;&lt;wsp:rsid wsp:val=&quot;00B84C09&quot;/&gt;&lt;wsp:rsid wsp:val=&quot;00B94E04&quot;/&gt;&lt;wsp:rsid wsp:val=&quot;00BD0813&quot;/&gt;&lt;wsp:rsid wsp:val=&quot;00BE657C&quot;/&gt;&lt;wsp:rsid wsp:val=&quot;00BF08FC&quot;/&gt;&lt;wsp:rsid wsp:val=&quot;00C07622&quot;/&gt;&lt;wsp:rsid wsp:val=&quot;00C15C46&quot;/&gt;&lt;wsp:rsid wsp:val=&quot;00C21AA9&quot;/&gt;&lt;wsp:rsid wsp:val=&quot;00C66D3B&quot;/&gt;&lt;wsp:rsid wsp:val=&quot;00C80428&quot;/&gt;&lt;wsp:rsid wsp:val=&quot;00C920B5&quot;/&gt;&lt;wsp:rsid wsp:val=&quot;00C94138&quot;/&gt;&lt;wsp:rsid wsp:val=&quot;00CA127A&quot;/&gt;&lt;wsp:rsid wsp:val=&quot;00CF6B7F&quot;/&gt;&lt;wsp:rsid wsp:val=&quot;00D15EAF&quot;/&gt;&lt;wsp:rsid wsp:val=&quot;00D22E8F&quot;/&gt;&lt;wsp:rsid wsp:val=&quot;00D23D38&quot;/&gt;&lt;wsp:rsid wsp:val=&quot;00D50EBA&quot;/&gt;&lt;wsp:rsid wsp:val=&quot;00D517C1&quot;/&gt;&lt;wsp:rsid wsp:val=&quot;00D64F7B&quot;/&gt;&lt;wsp:rsid wsp:val=&quot;00D74031&quot;/&gt;&lt;wsp:rsid wsp:val=&quot;00D76D46&quot;/&gt;&lt;wsp:rsid wsp:val=&quot;00DA5607&quot;/&gt;&lt;wsp:rsid wsp:val=&quot;00DC50C1&quot;/&gt;&lt;wsp:rsid wsp:val=&quot;00DE7173&quot;/&gt;&lt;wsp:rsid wsp:val=&quot;00E10D35&quot;/&gt;&lt;wsp:rsid wsp:val=&quot;00E616CB&quot;/&gt;&lt;wsp:rsid wsp:val=&quot;00E71466&quot;/&gt;&lt;wsp:rsid wsp:val=&quot;00EB2119&quot;/&gt;&lt;wsp:rsid wsp:val=&quot;00EB214A&quot;/&gt;&lt;wsp:rsid wsp:val=&quot;00EC5994&quot;/&gt;&lt;wsp:rsid wsp:val=&quot;00EE0357&quot;/&gt;&lt;wsp:rsid wsp:val=&quot;00EE6FA6&quot;/&gt;&lt;wsp:rsid wsp:val=&quot;00F20E4F&quot;/&gt;&lt;wsp:rsid wsp:val=&quot;00F23ACE&quot;/&gt;&lt;wsp:rsid wsp:val=&quot;00F318DF&quot;/&gt;&lt;wsp:rsid wsp:val=&quot;00F45E31&quot;/&gt;&lt;wsp:rsid wsp:val=&quot;00F56DCD&quot;/&gt;&lt;wsp:rsid wsp:val=&quot;00F63163&quot;/&gt;&lt;wsp:rsid wsp:val=&quot;00F7714D&quot;/&gt;&lt;wsp:rsid wsp:val=&quot;00F97778&quot;/&gt;&lt;wsp:rsid wsp:val=&quot;00FA0E40&quot;/&gt;&lt;wsp:rsid wsp:val=&quot;00FF018B&quot;/&gt;&lt;wsp:rsid wsp:val=&quot;00FF731B&quot;/&gt;&lt;/wsp:rsids&gt;&lt;/w:docPr&gt;&lt;w:body&gt;&lt;w:p wsp:rsidR=&quot;00000000&quot; wsp:rsidRDefault=&quot;00BF08FC&quot;&gt;&lt;m:oMathPara&gt;&lt;m:oMath&gt;&lt;m:sSub&gt;&lt;m:sSubPr&gt;&lt;m:ctrlPr&gt;&lt;w:rPr&gt;&lt;w:rFonts w:ascii=&quot;Cambria Math&quot; w:fareast=&quot;Times New Roman&quot; w:h-ansi=&quot;Times New Roman&quot;/&gt;&lt;wx:font wx:val=&quot;Cambria Math&quot;/&gt;&lt;w:i/&gt;&lt;w:sz w:val=&quot;28&quot;/&gt;&lt;w:sz-cs w:val=&quot;28&quot;/&gt;&lt;w:lang w:val=&quot;KZ&quot;/&gt;&lt;/w:rPr&gt;&lt;/m:ctrlPr&gt;&lt;/m:sSubPr&gt;&lt;m:e&gt;&lt;m:r&gt;&lt;w:rPr&gt;&lt;w:rFonts w:ascii=&quot;Cambria Math&quot; w:fareast=&quot;Times New Roman&quot; w:h-ansi=&quot;Times New Roman&quot;/&gt;&lt;wx:font wx:val=&quot;Cambria Math&quot;/&gt;&lt;w:i/&gt;&lt;w:sz w:val=&quot;28&quot;/&gt;&lt;w:sz-cs w:val=&quot;28&quot;/&gt;&lt;w:lang w:val=&quot;KZ&quot;/&gt;&lt;/w:rPr&gt;&lt;m:t&gt;(&lt;/m:t&gt;&lt;/m:r&gt;&lt;m:r&gt;&lt;w:rPr&gt;&lt;w:rFonts w:ascii=&quot;Cambria Math&quot; w:fareast=&quot;Times New Roman&quot; w:h-ansi=&quot;Times New Roman&quot;/&gt;&lt;wx:font wx:val=&quot;Times New Roman&quot;/&gt;&lt;w:i/&gt;&lt;w:sz w:val=&quot;28&quot;/&gt;&lt;w:sz-cs w:val=&quot;28&quot;/&gt;&lt;w:lang w:val=&quot;KZ&quot;/&gt;&lt;/w:rPr&gt;&lt;m:t&gt;РћРќ&lt;/m:t&gt;&lt;/m:r&gt;&lt;m:r&gt;&lt;w:rPr&gt;&lt;w:rFonts w:ascii=&quot;Cambria Math&quot; w:fareast=&quot;Times New Roman&quot; w:h-ansi=&quot;Times New Roman&quot;/&gt;&lt;wx:font wx:val=&quot;Cambria Math&quot;/&gt;&lt;w:i/&gt;&lt;w:sz w:val=&quot;28&quot;/&gt;&lt;w:sz-cs w:val=&quot;28&quot;/&gt;&lt;w:lang w:val=&quot;KZ&quot;/&gt;&lt;/w:rPr&gt;&lt;m:t&gt;)&lt;/m:t&gt;&lt;/m:r&gt;&lt;/m:e&gt;&lt;m:sub&gt;&lt;m:r&gt;&lt;w:rPr&gt;&lt;w:rFonts w:ascii=&quot;Cambria Math&quot; w:fareast=&quot;Times New Roman&quot; w:h-ansi=&quot;Times New Roman&quot;/&gt;&lt;wx:font wx:val=&quot;Cambria Math&quot;/&gt;&lt;w:i/&gt;&lt;w:sz w:val=&quot;28&quot;/&gt;&lt;w:sz-cs w:val=&quot;28&quot;/&gt;&lt;w:lang w:val=&quot;KZ&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00C67914" w:rsidRPr="00960B55">
        <w:rPr>
          <w:rFonts w:ascii="Times New Roman" w:hAnsi="Times New Roman"/>
          <w:sz w:val="28"/>
          <w:szCs w:val="28"/>
          <w:lang w:val="kk-KZ"/>
        </w:rPr>
        <w:fldChar w:fldCharType="end"/>
      </w:r>
      <w:r w:rsidRPr="00960B55">
        <w:rPr>
          <w:rFonts w:ascii="Times New Roman" w:hAnsi="Times New Roman"/>
          <w:sz w:val="28"/>
          <w:szCs w:val="28"/>
          <w:lang w:val="kk-KZ"/>
        </w:rPr>
        <w:t xml:space="preserve"> т.б.).</w:t>
      </w:r>
    </w:p>
    <w:p w:rsidR="00D5052A" w:rsidRPr="00960B55" w:rsidRDefault="00D5052A" w:rsidP="00AD1B54">
      <w:pPr>
        <w:ind w:firstLine="709"/>
        <w:jc w:val="both"/>
        <w:rPr>
          <w:rFonts w:ascii="Times New Roman" w:hAnsi="Times New Roman"/>
          <w:sz w:val="28"/>
          <w:szCs w:val="28"/>
          <w:lang w:val="kk-KZ"/>
        </w:rPr>
      </w:pPr>
      <w:r w:rsidRPr="00960B55">
        <w:rPr>
          <w:rFonts w:ascii="Times New Roman" w:hAnsi="Times New Roman"/>
          <w:sz w:val="28"/>
          <w:szCs w:val="28"/>
          <w:lang w:val="kk-KZ"/>
        </w:rPr>
        <w:t>Фаянстың, жартылай фарфордың және фарфордың массаларының құрамы қаңқаның физико-механикалық қасиеттерін және шликердің құю қасиетін қамтамасыз ету керек. Біршама шликерлі массаның құрамы /құрғақ массалық %/ төменгі кест</w:t>
      </w:r>
      <w:r w:rsidR="00AD1B54">
        <w:rPr>
          <w:rFonts w:ascii="Times New Roman" w:hAnsi="Times New Roman"/>
          <w:sz w:val="28"/>
          <w:szCs w:val="28"/>
          <w:lang w:val="kk-KZ"/>
        </w:rPr>
        <w:t>еде келтірілген</w:t>
      </w:r>
      <w:r w:rsidRPr="00960B55">
        <w:rPr>
          <w:rFonts w:ascii="Times New Roman" w:hAnsi="Times New Roman"/>
          <w:sz w:val="28"/>
          <w:szCs w:val="28"/>
          <w:lang w:val="kk-KZ"/>
        </w:rPr>
        <w:t xml:space="preserve">. №1 фаянс массасын конвейерлік және стендік /бұйымдарды құйып алу үшін гипстен жасалған формалардың бөлшектерін жиып қоятын орын/ тәсілмен бұйымдарды құюға пайдаланады. 2 және жартылай фарфор массасы 1 және 3 бұйымдарды төмен температурада күйдіру үшін арналған, 3 және жартылай фарфор массасы тез сүзілуге арналған ваннаны, еденді, унитазды, лабораториядағы жуғышты құюға пайдаланады, фаянсты және жартылай фарфор массалары көп компоненттерден тұрады, сондықтан бір компонентте жоқ қасиеттерді екінші компонентті кіргізіп массаның керекті құрамын және қасиеттерін реттеп алуға болады. Мысалы жартылай фарфор массасына сподуменді, нефелин – сиенитті немесе дала шпатының /пегматиттің/ орнына перлитті қосып, </w:t>
      </w:r>
      <w:r w:rsidRPr="00960B55">
        <w:rPr>
          <w:rFonts w:ascii="Times New Roman" w:hAnsi="Times New Roman"/>
          <w:sz w:val="28"/>
          <w:szCs w:val="28"/>
          <w:lang w:val="kk-KZ"/>
        </w:rPr>
        <w:lastRenderedPageBreak/>
        <w:t>бұйымдардың күйдіру температурасын 1050</w:t>
      </w:r>
      <w:r w:rsidR="00C67914" w:rsidRPr="00960B55">
        <w:rPr>
          <w:rFonts w:ascii="Times New Roman" w:hAnsi="Times New Roman"/>
          <w:sz w:val="28"/>
          <w:szCs w:val="28"/>
          <w:lang w:val="kk-KZ"/>
        </w:rPr>
        <w:fldChar w:fldCharType="begin"/>
      </w:r>
      <w:r w:rsidRPr="00960B55">
        <w:rPr>
          <w:rFonts w:ascii="Times New Roman" w:hAnsi="Times New Roman"/>
          <w:sz w:val="28"/>
          <w:szCs w:val="28"/>
          <w:lang w:val="kk-KZ"/>
        </w:rPr>
        <w:instrText xml:space="preserve"> QUOTE </w:instrText>
      </w:r>
      <w:r w:rsidR="00765DF3" w:rsidRPr="00C67914">
        <w:rPr>
          <w:rFonts w:ascii="Times New Roman" w:hAnsi="Times New Roman"/>
          <w:position w:val="-11"/>
          <w:sz w:val="28"/>
          <w:szCs w:val="28"/>
          <w:lang w:val="kk-KZ"/>
        </w:rPr>
        <w:pict>
          <v:shape id="_x0000_i1039" type="#_x0000_t75" style="width:12pt;height:18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9&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31722&quot;/&gt;&lt;wsp:rsid wsp:val=&quot;00021289&quot;/&gt;&lt;wsp:rsid wsp:val=&quot;00026089&quot;/&gt;&lt;wsp:rsid wsp:val=&quot;00057944&quot;/&gt;&lt;wsp:rsid wsp:val=&quot;00063731&quot;/&gt;&lt;wsp:rsid wsp:val=&quot;00081AE5&quot;/&gt;&lt;wsp:rsid wsp:val=&quot;00082F16&quot;/&gt;&lt;wsp:rsid wsp:val=&quot;000F7679&quot;/&gt;&lt;wsp:rsid wsp:val=&quot;001002C6&quot;/&gt;&lt;wsp:rsid wsp:val=&quot;001010C8&quot;/&gt;&lt;wsp:rsid wsp:val=&quot;00101102&quot;/&gt;&lt;wsp:rsid wsp:val=&quot;00104109&quot;/&gt;&lt;wsp:rsid wsp:val=&quot;00127D3E&quot;/&gt;&lt;wsp:rsid wsp:val=&quot;00131722&quot;/&gt;&lt;wsp:rsid wsp:val=&quot;001351C7&quot;/&gt;&lt;wsp:rsid wsp:val=&quot;00147249&quot;/&gt;&lt;wsp:rsid wsp:val=&quot;00172CB5&quot;/&gt;&lt;wsp:rsid wsp:val=&quot;00175C39&quot;/&gt;&lt;wsp:rsid wsp:val=&quot;00177EE5&quot;/&gt;&lt;wsp:rsid wsp:val=&quot;001866D3&quot;/&gt;&lt;wsp:rsid wsp:val=&quot;00187374&quot;/&gt;&lt;wsp:rsid wsp:val=&quot;00194A50&quot;/&gt;&lt;wsp:rsid wsp:val=&quot;001D7795&quot;/&gt;&lt;wsp:rsid wsp:val=&quot;0020201E&quot;/&gt;&lt;wsp:rsid wsp:val=&quot;00213032&quot;/&gt;&lt;wsp:rsid wsp:val=&quot;00221A97&quot;/&gt;&lt;wsp:rsid wsp:val=&quot;002819C2&quot;/&gt;&lt;wsp:rsid wsp:val=&quot;002A724E&quot;/&gt;&lt;wsp:rsid wsp:val=&quot;002B1339&quot;/&gt;&lt;wsp:rsid wsp:val=&quot;002B1EA9&quot;/&gt;&lt;wsp:rsid wsp:val=&quot;002B3322&quot;/&gt;&lt;wsp:rsid wsp:val=&quot;002C242B&quot;/&gt;&lt;wsp:rsid wsp:val=&quot;002C57AE&quot;/&gt;&lt;wsp:rsid wsp:val=&quot;002D3462&quot;/&gt;&lt;wsp:rsid wsp:val=&quot;002F14A3&quot;/&gt;&lt;wsp:rsid wsp:val=&quot;003108B2&quot;/&gt;&lt;wsp:rsid wsp:val=&quot;00312D0B&quot;/&gt;&lt;wsp:rsid wsp:val=&quot;0031578C&quot;/&gt;&lt;wsp:rsid wsp:val=&quot;003163BC&quot;/&gt;&lt;wsp:rsid wsp:val=&quot;00367A04&quot;/&gt;&lt;wsp:rsid wsp:val=&quot;00380C2D&quot;/&gt;&lt;wsp:rsid wsp:val=&quot;003B3FD8&quot;/&gt;&lt;wsp:rsid wsp:val=&quot;003C3BCF&quot;/&gt;&lt;wsp:rsid wsp:val=&quot;003D0DA1&quot;/&gt;&lt;wsp:rsid wsp:val=&quot;00402AE1&quot;/&gt;&lt;wsp:rsid wsp:val=&quot;00416A5B&quot;/&gt;&lt;wsp:rsid wsp:val=&quot;00422A89&quot;/&gt;&lt;wsp:rsid wsp:val=&quot;0043305D&quot;/&gt;&lt;wsp:rsid wsp:val=&quot;0048544C&quot;/&gt;&lt;wsp:rsid wsp:val=&quot;0049323A&quot;/&gt;&lt;wsp:rsid wsp:val=&quot;00537B7E&quot;/&gt;&lt;wsp:rsid wsp:val=&quot;00574C2A&quot;/&gt;&lt;wsp:rsid wsp:val=&quot;005865DA&quot;/&gt;&lt;wsp:rsid wsp:val=&quot;005A35A5&quot;/&gt;&lt;wsp:rsid wsp:val=&quot;005D0D70&quot;/&gt;&lt;wsp:rsid wsp:val=&quot;005D1656&quot;/&gt;&lt;wsp:rsid wsp:val=&quot;005E045F&quot;/&gt;&lt;wsp:rsid wsp:val=&quot;005F3965&quot;/&gt;&lt;wsp:rsid wsp:val=&quot;00602D65&quot;/&gt;&lt;wsp:rsid wsp:val=&quot;00615C79&quot;/&gt;&lt;wsp:rsid wsp:val=&quot;00627582&quot;/&gt;&lt;wsp:rsid wsp:val=&quot;00630E58&quot;/&gt;&lt;wsp:rsid wsp:val=&quot;00684A99&quot;/&gt;&lt;wsp:rsid wsp:val=&quot;006A3F9D&quot;/&gt;&lt;wsp:rsid wsp:val=&quot;006A5726&quot;/&gt;&lt;wsp:rsid wsp:val=&quot;006C10F3&quot;/&gt;&lt;wsp:rsid wsp:val=&quot;006E56B7&quot;/&gt;&lt;wsp:rsid wsp:val=&quot;006E5CC9&quot;/&gt;&lt;wsp:rsid wsp:val=&quot;00705EB0&quot;/&gt;&lt;wsp:rsid wsp:val=&quot;00730687&quot;/&gt;&lt;wsp:rsid wsp:val=&quot;00735738&quot;/&gt;&lt;wsp:rsid wsp:val=&quot;00737C65&quot;/&gt;&lt;wsp:rsid wsp:val=&quot;007555CB&quot;/&gt;&lt;wsp:rsid wsp:val=&quot;00764CAB&quot;/&gt;&lt;wsp:rsid wsp:val=&quot;00787C3F&quot;/&gt;&lt;wsp:rsid wsp:val=&quot;007A11D5&quot;/&gt;&lt;wsp:rsid wsp:val=&quot;007B18C0&quot;/&gt;&lt;wsp:rsid wsp:val=&quot;007F4C2E&quot;/&gt;&lt;wsp:rsid wsp:val=&quot;008230EF&quot;/&gt;&lt;wsp:rsid wsp:val=&quot;008407D0&quot;/&gt;&lt;wsp:rsid wsp:val=&quot;00884E69&quot;/&gt;&lt;wsp:rsid wsp:val=&quot;008A2A49&quot;/&gt;&lt;wsp:rsid wsp:val=&quot;008A7999&quot;/&gt;&lt;wsp:rsid wsp:val=&quot;008C162B&quot;/&gt;&lt;wsp:rsid wsp:val=&quot;009137A7&quot;/&gt;&lt;wsp:rsid wsp:val=&quot;00913BD5&quot;/&gt;&lt;wsp:rsid wsp:val=&quot;00915F51&quot;/&gt;&lt;wsp:rsid wsp:val=&quot;00922DB5&quot;/&gt;&lt;wsp:rsid wsp:val=&quot;0093377D&quot;/&gt;&lt;wsp:rsid wsp:val=&quot;00975663&quot;/&gt;&lt;wsp:rsid wsp:val=&quot;009A2E38&quot;/&gt;&lt;wsp:rsid wsp:val=&quot;00A04166&quot;/&gt;&lt;wsp:rsid wsp:val=&quot;00A063AA&quot;/&gt;&lt;wsp:rsid wsp:val=&quot;00A2204E&quot;/&gt;&lt;wsp:rsid wsp:val=&quot;00A22E89&quot;/&gt;&lt;wsp:rsid wsp:val=&quot;00A447C3&quot;/&gt;&lt;wsp:rsid wsp:val=&quot;00A82EC5&quot;/&gt;&lt;wsp:rsid wsp:val=&quot;00AC51E9&quot;/&gt;&lt;wsp:rsid wsp:val=&quot;00AD7580&quot;/&gt;&lt;wsp:rsid wsp:val=&quot;00AE671C&quot;/&gt;&lt;wsp:rsid wsp:val=&quot;00AF1324&quot;/&gt;&lt;wsp:rsid wsp:val=&quot;00B103AD&quot;/&gt;&lt;wsp:rsid wsp:val=&quot;00B30D26&quot;/&gt;&lt;wsp:rsid wsp:val=&quot;00B47EEE&quot;/&gt;&lt;wsp:rsid wsp:val=&quot;00B76736&quot;/&gt;&lt;wsp:rsid wsp:val=&quot;00B821FB&quot;/&gt;&lt;wsp:rsid wsp:val=&quot;00B84C09&quot;/&gt;&lt;wsp:rsid wsp:val=&quot;00B94E04&quot;/&gt;&lt;wsp:rsid wsp:val=&quot;00BD0813&quot;/&gt;&lt;wsp:rsid wsp:val=&quot;00BE657C&quot;/&gt;&lt;wsp:rsid wsp:val=&quot;00C07622&quot;/&gt;&lt;wsp:rsid wsp:val=&quot;00C15C46&quot;/&gt;&lt;wsp:rsid wsp:val=&quot;00C21AA9&quot;/&gt;&lt;wsp:rsid wsp:val=&quot;00C66D3B&quot;/&gt;&lt;wsp:rsid wsp:val=&quot;00C80428&quot;/&gt;&lt;wsp:rsid wsp:val=&quot;00C920B5&quot;/&gt;&lt;wsp:rsid wsp:val=&quot;00C94138&quot;/&gt;&lt;wsp:rsid wsp:val=&quot;00CA127A&quot;/&gt;&lt;wsp:rsid wsp:val=&quot;00CF6B7F&quot;/&gt;&lt;wsp:rsid wsp:val=&quot;00D15EAF&quot;/&gt;&lt;wsp:rsid wsp:val=&quot;00D22E8F&quot;/&gt;&lt;wsp:rsid wsp:val=&quot;00D23D38&quot;/&gt;&lt;wsp:rsid wsp:val=&quot;00D50EBA&quot;/&gt;&lt;wsp:rsid wsp:val=&quot;00D517C1&quot;/&gt;&lt;wsp:rsid wsp:val=&quot;00D64F7B&quot;/&gt;&lt;wsp:rsid wsp:val=&quot;00D74031&quot;/&gt;&lt;wsp:rsid wsp:val=&quot;00D76D46&quot;/&gt;&lt;wsp:rsid wsp:val=&quot;00DA5607&quot;/&gt;&lt;wsp:rsid wsp:val=&quot;00DC50C1&quot;/&gt;&lt;wsp:rsid wsp:val=&quot;00DE7173&quot;/&gt;&lt;wsp:rsid wsp:val=&quot;00E10D35&quot;/&gt;&lt;wsp:rsid wsp:val=&quot;00E616CB&quot;/&gt;&lt;wsp:rsid wsp:val=&quot;00E71466&quot;/&gt;&lt;wsp:rsid wsp:val=&quot;00EB2119&quot;/&gt;&lt;wsp:rsid wsp:val=&quot;00EB214A&quot;/&gt;&lt;wsp:rsid wsp:val=&quot;00EC5994&quot;/&gt;&lt;wsp:rsid wsp:val=&quot;00EE0357&quot;/&gt;&lt;wsp:rsid wsp:val=&quot;00EE6FA6&quot;/&gt;&lt;wsp:rsid wsp:val=&quot;00F20E4F&quot;/&gt;&lt;wsp:rsid wsp:val=&quot;00F23ACE&quot;/&gt;&lt;wsp:rsid wsp:val=&quot;00F318DF&quot;/&gt;&lt;wsp:rsid wsp:val=&quot;00F45E31&quot;/&gt;&lt;wsp:rsid wsp:val=&quot;00F56DCD&quot;/&gt;&lt;wsp:rsid wsp:val=&quot;00F63163&quot;/&gt;&lt;wsp:rsid wsp:val=&quot;00F7714D&quot;/&gt;&lt;wsp:rsid wsp:val=&quot;00F97778&quot;/&gt;&lt;wsp:rsid wsp:val=&quot;00FA0E40&quot;/&gt;&lt;wsp:rsid wsp:val=&quot;00FF018B&quot;/&gt;&lt;wsp:rsid wsp:val=&quot;00FF731B&quot;/&gt;&lt;/wsp:rsids&gt;&lt;/w:docPr&gt;&lt;w:body&gt;&lt;w:p wsp:rsidR=&quot;00000000&quot; wsp:rsidRDefault=&quot;00194A50&quot;&gt;&lt;m:oMathPara&gt;&lt;m:oMath&gt;&lt;m:r&gt;&lt;w:rPr&gt;&lt;w:rFonts w:ascii=&quot;Cambria Math&quot; w:fareast=&quot;Times New Roman&quot; w:h-ansi=&quot;Cambria Math&quot;/&gt;&lt;wx:font wx:val=&quot;Cambria Math&quot;/&gt;&lt;w:i/&gt;&lt;w:sz w:val=&quot;28&quot;/&gt;&lt;w:sz-cs w:val=&quot;28&quot;/&gt;&lt;w:lang w:val=&quot;KZ&quot;/&gt;&lt;/w:rPr&gt;&lt;m:t&gt;в„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960B55">
        <w:rPr>
          <w:rFonts w:ascii="Times New Roman" w:hAnsi="Times New Roman"/>
          <w:sz w:val="28"/>
          <w:szCs w:val="28"/>
          <w:lang w:val="kk-KZ"/>
        </w:rPr>
        <w:instrText xml:space="preserve"> </w:instrText>
      </w:r>
      <w:r w:rsidR="00C67914" w:rsidRPr="00960B55">
        <w:rPr>
          <w:rFonts w:ascii="Times New Roman" w:hAnsi="Times New Roman"/>
          <w:sz w:val="28"/>
          <w:szCs w:val="28"/>
          <w:lang w:val="kk-KZ"/>
        </w:rPr>
        <w:fldChar w:fldCharType="separate"/>
      </w:r>
      <w:r w:rsidR="00765DF3" w:rsidRPr="00C67914">
        <w:rPr>
          <w:rFonts w:ascii="Times New Roman" w:hAnsi="Times New Roman"/>
          <w:position w:val="-11"/>
          <w:sz w:val="28"/>
          <w:szCs w:val="28"/>
          <w:lang w:val="kk-KZ"/>
        </w:rPr>
        <w:pict>
          <v:shape id="_x0000_i1040" type="#_x0000_t75" style="width:12pt;height:18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9&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31722&quot;/&gt;&lt;wsp:rsid wsp:val=&quot;00021289&quot;/&gt;&lt;wsp:rsid wsp:val=&quot;00026089&quot;/&gt;&lt;wsp:rsid wsp:val=&quot;00057944&quot;/&gt;&lt;wsp:rsid wsp:val=&quot;00063731&quot;/&gt;&lt;wsp:rsid wsp:val=&quot;00081AE5&quot;/&gt;&lt;wsp:rsid wsp:val=&quot;00082F16&quot;/&gt;&lt;wsp:rsid wsp:val=&quot;000F7679&quot;/&gt;&lt;wsp:rsid wsp:val=&quot;001002C6&quot;/&gt;&lt;wsp:rsid wsp:val=&quot;001010C8&quot;/&gt;&lt;wsp:rsid wsp:val=&quot;00101102&quot;/&gt;&lt;wsp:rsid wsp:val=&quot;00104109&quot;/&gt;&lt;wsp:rsid wsp:val=&quot;00127D3E&quot;/&gt;&lt;wsp:rsid wsp:val=&quot;00131722&quot;/&gt;&lt;wsp:rsid wsp:val=&quot;001351C7&quot;/&gt;&lt;wsp:rsid wsp:val=&quot;00147249&quot;/&gt;&lt;wsp:rsid wsp:val=&quot;00172CB5&quot;/&gt;&lt;wsp:rsid wsp:val=&quot;00175C39&quot;/&gt;&lt;wsp:rsid wsp:val=&quot;00177EE5&quot;/&gt;&lt;wsp:rsid wsp:val=&quot;001866D3&quot;/&gt;&lt;wsp:rsid wsp:val=&quot;00187374&quot;/&gt;&lt;wsp:rsid wsp:val=&quot;00194A50&quot;/&gt;&lt;wsp:rsid wsp:val=&quot;001D7795&quot;/&gt;&lt;wsp:rsid wsp:val=&quot;0020201E&quot;/&gt;&lt;wsp:rsid wsp:val=&quot;00213032&quot;/&gt;&lt;wsp:rsid wsp:val=&quot;00221A97&quot;/&gt;&lt;wsp:rsid wsp:val=&quot;002819C2&quot;/&gt;&lt;wsp:rsid wsp:val=&quot;002A724E&quot;/&gt;&lt;wsp:rsid wsp:val=&quot;002B1339&quot;/&gt;&lt;wsp:rsid wsp:val=&quot;002B1EA9&quot;/&gt;&lt;wsp:rsid wsp:val=&quot;002B3322&quot;/&gt;&lt;wsp:rsid wsp:val=&quot;002C242B&quot;/&gt;&lt;wsp:rsid wsp:val=&quot;002C57AE&quot;/&gt;&lt;wsp:rsid wsp:val=&quot;002D3462&quot;/&gt;&lt;wsp:rsid wsp:val=&quot;002F14A3&quot;/&gt;&lt;wsp:rsid wsp:val=&quot;003108B2&quot;/&gt;&lt;wsp:rsid wsp:val=&quot;00312D0B&quot;/&gt;&lt;wsp:rsid wsp:val=&quot;0031578C&quot;/&gt;&lt;wsp:rsid wsp:val=&quot;003163BC&quot;/&gt;&lt;wsp:rsid wsp:val=&quot;00367A04&quot;/&gt;&lt;wsp:rsid wsp:val=&quot;00380C2D&quot;/&gt;&lt;wsp:rsid wsp:val=&quot;003B3FD8&quot;/&gt;&lt;wsp:rsid wsp:val=&quot;003C3BCF&quot;/&gt;&lt;wsp:rsid wsp:val=&quot;003D0DA1&quot;/&gt;&lt;wsp:rsid wsp:val=&quot;00402AE1&quot;/&gt;&lt;wsp:rsid wsp:val=&quot;00416A5B&quot;/&gt;&lt;wsp:rsid wsp:val=&quot;00422A89&quot;/&gt;&lt;wsp:rsid wsp:val=&quot;0043305D&quot;/&gt;&lt;wsp:rsid wsp:val=&quot;0048544C&quot;/&gt;&lt;wsp:rsid wsp:val=&quot;0049323A&quot;/&gt;&lt;wsp:rsid wsp:val=&quot;00537B7E&quot;/&gt;&lt;wsp:rsid wsp:val=&quot;00574C2A&quot;/&gt;&lt;wsp:rsid wsp:val=&quot;005865DA&quot;/&gt;&lt;wsp:rsid wsp:val=&quot;005A35A5&quot;/&gt;&lt;wsp:rsid wsp:val=&quot;005D0D70&quot;/&gt;&lt;wsp:rsid wsp:val=&quot;005D1656&quot;/&gt;&lt;wsp:rsid wsp:val=&quot;005E045F&quot;/&gt;&lt;wsp:rsid wsp:val=&quot;005F3965&quot;/&gt;&lt;wsp:rsid wsp:val=&quot;00602D65&quot;/&gt;&lt;wsp:rsid wsp:val=&quot;00615C79&quot;/&gt;&lt;wsp:rsid wsp:val=&quot;00627582&quot;/&gt;&lt;wsp:rsid wsp:val=&quot;00630E58&quot;/&gt;&lt;wsp:rsid wsp:val=&quot;00684A99&quot;/&gt;&lt;wsp:rsid wsp:val=&quot;006A3F9D&quot;/&gt;&lt;wsp:rsid wsp:val=&quot;006A5726&quot;/&gt;&lt;wsp:rsid wsp:val=&quot;006C10F3&quot;/&gt;&lt;wsp:rsid wsp:val=&quot;006E56B7&quot;/&gt;&lt;wsp:rsid wsp:val=&quot;006E5CC9&quot;/&gt;&lt;wsp:rsid wsp:val=&quot;00705EB0&quot;/&gt;&lt;wsp:rsid wsp:val=&quot;00730687&quot;/&gt;&lt;wsp:rsid wsp:val=&quot;00735738&quot;/&gt;&lt;wsp:rsid wsp:val=&quot;00737C65&quot;/&gt;&lt;wsp:rsid wsp:val=&quot;007555CB&quot;/&gt;&lt;wsp:rsid wsp:val=&quot;00764CAB&quot;/&gt;&lt;wsp:rsid wsp:val=&quot;00787C3F&quot;/&gt;&lt;wsp:rsid wsp:val=&quot;007A11D5&quot;/&gt;&lt;wsp:rsid wsp:val=&quot;007B18C0&quot;/&gt;&lt;wsp:rsid wsp:val=&quot;007F4C2E&quot;/&gt;&lt;wsp:rsid wsp:val=&quot;008230EF&quot;/&gt;&lt;wsp:rsid wsp:val=&quot;008407D0&quot;/&gt;&lt;wsp:rsid wsp:val=&quot;00884E69&quot;/&gt;&lt;wsp:rsid wsp:val=&quot;008A2A49&quot;/&gt;&lt;wsp:rsid wsp:val=&quot;008A7999&quot;/&gt;&lt;wsp:rsid wsp:val=&quot;008C162B&quot;/&gt;&lt;wsp:rsid wsp:val=&quot;009137A7&quot;/&gt;&lt;wsp:rsid wsp:val=&quot;00913BD5&quot;/&gt;&lt;wsp:rsid wsp:val=&quot;00915F51&quot;/&gt;&lt;wsp:rsid wsp:val=&quot;00922DB5&quot;/&gt;&lt;wsp:rsid wsp:val=&quot;0093377D&quot;/&gt;&lt;wsp:rsid wsp:val=&quot;00975663&quot;/&gt;&lt;wsp:rsid wsp:val=&quot;009A2E38&quot;/&gt;&lt;wsp:rsid wsp:val=&quot;00A04166&quot;/&gt;&lt;wsp:rsid wsp:val=&quot;00A063AA&quot;/&gt;&lt;wsp:rsid wsp:val=&quot;00A2204E&quot;/&gt;&lt;wsp:rsid wsp:val=&quot;00A22E89&quot;/&gt;&lt;wsp:rsid wsp:val=&quot;00A447C3&quot;/&gt;&lt;wsp:rsid wsp:val=&quot;00A82EC5&quot;/&gt;&lt;wsp:rsid wsp:val=&quot;00AC51E9&quot;/&gt;&lt;wsp:rsid wsp:val=&quot;00AD7580&quot;/&gt;&lt;wsp:rsid wsp:val=&quot;00AE671C&quot;/&gt;&lt;wsp:rsid wsp:val=&quot;00AF1324&quot;/&gt;&lt;wsp:rsid wsp:val=&quot;00B103AD&quot;/&gt;&lt;wsp:rsid wsp:val=&quot;00B30D26&quot;/&gt;&lt;wsp:rsid wsp:val=&quot;00B47EEE&quot;/&gt;&lt;wsp:rsid wsp:val=&quot;00B76736&quot;/&gt;&lt;wsp:rsid wsp:val=&quot;00B821FB&quot;/&gt;&lt;wsp:rsid wsp:val=&quot;00B84C09&quot;/&gt;&lt;wsp:rsid wsp:val=&quot;00B94E04&quot;/&gt;&lt;wsp:rsid wsp:val=&quot;00BD0813&quot;/&gt;&lt;wsp:rsid wsp:val=&quot;00BE657C&quot;/&gt;&lt;wsp:rsid wsp:val=&quot;00C07622&quot;/&gt;&lt;wsp:rsid wsp:val=&quot;00C15C46&quot;/&gt;&lt;wsp:rsid wsp:val=&quot;00C21AA9&quot;/&gt;&lt;wsp:rsid wsp:val=&quot;00C66D3B&quot;/&gt;&lt;wsp:rsid wsp:val=&quot;00C80428&quot;/&gt;&lt;wsp:rsid wsp:val=&quot;00C920B5&quot;/&gt;&lt;wsp:rsid wsp:val=&quot;00C94138&quot;/&gt;&lt;wsp:rsid wsp:val=&quot;00CA127A&quot;/&gt;&lt;wsp:rsid wsp:val=&quot;00CF6B7F&quot;/&gt;&lt;wsp:rsid wsp:val=&quot;00D15EAF&quot;/&gt;&lt;wsp:rsid wsp:val=&quot;00D22E8F&quot;/&gt;&lt;wsp:rsid wsp:val=&quot;00D23D38&quot;/&gt;&lt;wsp:rsid wsp:val=&quot;00D50EBA&quot;/&gt;&lt;wsp:rsid wsp:val=&quot;00D517C1&quot;/&gt;&lt;wsp:rsid wsp:val=&quot;00D64F7B&quot;/&gt;&lt;wsp:rsid wsp:val=&quot;00D74031&quot;/&gt;&lt;wsp:rsid wsp:val=&quot;00D76D46&quot;/&gt;&lt;wsp:rsid wsp:val=&quot;00DA5607&quot;/&gt;&lt;wsp:rsid wsp:val=&quot;00DC50C1&quot;/&gt;&lt;wsp:rsid wsp:val=&quot;00DE7173&quot;/&gt;&lt;wsp:rsid wsp:val=&quot;00E10D35&quot;/&gt;&lt;wsp:rsid wsp:val=&quot;00E616CB&quot;/&gt;&lt;wsp:rsid wsp:val=&quot;00E71466&quot;/&gt;&lt;wsp:rsid wsp:val=&quot;00EB2119&quot;/&gt;&lt;wsp:rsid wsp:val=&quot;00EB214A&quot;/&gt;&lt;wsp:rsid wsp:val=&quot;00EC5994&quot;/&gt;&lt;wsp:rsid wsp:val=&quot;00EE0357&quot;/&gt;&lt;wsp:rsid wsp:val=&quot;00EE6FA6&quot;/&gt;&lt;wsp:rsid wsp:val=&quot;00F20E4F&quot;/&gt;&lt;wsp:rsid wsp:val=&quot;00F23ACE&quot;/&gt;&lt;wsp:rsid wsp:val=&quot;00F318DF&quot;/&gt;&lt;wsp:rsid wsp:val=&quot;00F45E31&quot;/&gt;&lt;wsp:rsid wsp:val=&quot;00F56DCD&quot;/&gt;&lt;wsp:rsid wsp:val=&quot;00F63163&quot;/&gt;&lt;wsp:rsid wsp:val=&quot;00F7714D&quot;/&gt;&lt;wsp:rsid wsp:val=&quot;00F97778&quot;/&gt;&lt;wsp:rsid wsp:val=&quot;00FA0E40&quot;/&gt;&lt;wsp:rsid wsp:val=&quot;00FF018B&quot;/&gt;&lt;wsp:rsid wsp:val=&quot;00FF731B&quot;/&gt;&lt;/wsp:rsids&gt;&lt;/w:docPr&gt;&lt;w:body&gt;&lt;w:p wsp:rsidR=&quot;00000000&quot; wsp:rsidRDefault=&quot;00194A50&quot;&gt;&lt;m:oMathPara&gt;&lt;m:oMath&gt;&lt;m:r&gt;&lt;w:rPr&gt;&lt;w:rFonts w:ascii=&quot;Cambria Math&quot; w:fareast=&quot;Times New Roman&quot; w:h-ansi=&quot;Cambria Math&quot;/&gt;&lt;wx:font wx:val=&quot;Cambria Math&quot;/&gt;&lt;w:i/&gt;&lt;w:sz w:val=&quot;28&quot;/&gt;&lt;w:sz-cs w:val=&quot;28&quot;/&gt;&lt;w:lang w:val=&quot;KZ&quot;/&gt;&lt;/w:rPr&gt;&lt;m:t&gt;в„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00C67914" w:rsidRPr="00960B55">
        <w:rPr>
          <w:rFonts w:ascii="Times New Roman" w:hAnsi="Times New Roman"/>
          <w:sz w:val="28"/>
          <w:szCs w:val="28"/>
          <w:lang w:val="kk-KZ"/>
        </w:rPr>
        <w:fldChar w:fldCharType="end"/>
      </w:r>
      <w:r w:rsidRPr="00960B55">
        <w:rPr>
          <w:rFonts w:ascii="Times New Roman" w:hAnsi="Times New Roman"/>
          <w:sz w:val="28"/>
          <w:szCs w:val="28"/>
          <w:lang w:val="kk-KZ"/>
        </w:rPr>
        <w:t xml:space="preserve"> дейін төмендетеді және каолиннің мөлшерін кемітеді, ол онімнің өзіндік құнын анағұрлым кемітеді.</w:t>
      </w:r>
    </w:p>
    <w:p w:rsidR="005C54C0" w:rsidRPr="00960B55" w:rsidRDefault="005C54C0" w:rsidP="00AD1B54">
      <w:pPr>
        <w:ind w:firstLine="709"/>
        <w:jc w:val="both"/>
        <w:rPr>
          <w:rFonts w:ascii="Times New Roman" w:hAnsi="Times New Roman"/>
          <w:sz w:val="28"/>
          <w:szCs w:val="28"/>
          <w:lang w:val="kk-KZ"/>
        </w:rPr>
      </w:pPr>
      <w:r w:rsidRPr="00960B55">
        <w:rPr>
          <w:rFonts w:ascii="Times New Roman" w:hAnsi="Times New Roman"/>
          <w:b/>
          <w:sz w:val="28"/>
          <w:szCs w:val="28"/>
          <w:lang w:val="kk-KZ"/>
        </w:rPr>
        <w:t>Керамикалық құбырлар.</w:t>
      </w:r>
      <w:r w:rsidRPr="00960B55">
        <w:rPr>
          <w:rFonts w:ascii="Times New Roman" w:hAnsi="Times New Roman"/>
          <w:sz w:val="28"/>
          <w:szCs w:val="28"/>
          <w:lang w:val="kk-KZ"/>
        </w:rPr>
        <w:t xml:space="preserve"> Канализациялық  құбырларды  отқа төзімді  немесе баяу балқитын саздан қоспасыз немесе  жүдеулеткіш қоспа арқылы  жасайды. Құбырдың бетін іші сыртынан қышқылға төзімді әйнекеймен сылайды. Канализациялық құбырлар 0,2МПа-дан (2ат) кем емес суық қысымға төтеп беруі тиіс. Құбыр қаңқасының су сіңіргіштігі 11%-тан артық емес. Канализациялық  құбырдың ұзындығы 800-1200мм, ішкі диаметрі  150-</w:t>
      </w:r>
      <w:smartTag w:uri="urn:schemas-microsoft-com:office:smarttags" w:element="metricconverter">
        <w:smartTagPr>
          <w:attr w:name="ProductID" w:val="600 мм"/>
        </w:smartTagPr>
        <w:r w:rsidRPr="00960B55">
          <w:rPr>
            <w:rFonts w:ascii="Times New Roman" w:hAnsi="Times New Roman"/>
            <w:sz w:val="28"/>
            <w:szCs w:val="28"/>
            <w:lang w:val="kk-KZ"/>
          </w:rPr>
          <w:t>600 мм</w:t>
        </w:r>
      </w:smartTag>
      <w:r w:rsidRPr="00960B55">
        <w:rPr>
          <w:rFonts w:ascii="Times New Roman" w:hAnsi="Times New Roman"/>
          <w:sz w:val="28"/>
          <w:szCs w:val="28"/>
          <w:lang w:val="kk-KZ"/>
        </w:rPr>
        <w:t>. Құбырларды  қалдық судың химия заводтарындағы  қышқыл және сілті  ерітінділерін ағызып жіберуге, сондай-ақ  аула канализациясы  үшін пайдаланады.</w:t>
      </w:r>
    </w:p>
    <w:p w:rsidR="005C54C0" w:rsidRPr="00960B55" w:rsidRDefault="005C54C0" w:rsidP="00AD1B54">
      <w:pPr>
        <w:ind w:firstLine="709"/>
        <w:jc w:val="both"/>
        <w:rPr>
          <w:rFonts w:ascii="Times New Roman" w:hAnsi="Times New Roman"/>
          <w:sz w:val="28"/>
          <w:szCs w:val="28"/>
          <w:lang w:val="kk-KZ"/>
        </w:rPr>
      </w:pPr>
      <w:r w:rsidRPr="00960B55">
        <w:rPr>
          <w:rFonts w:ascii="Times New Roman" w:hAnsi="Times New Roman"/>
          <w:sz w:val="28"/>
          <w:szCs w:val="28"/>
          <w:lang w:val="kk-KZ"/>
        </w:rPr>
        <w:t>Дренаждық құбырларды  ішкі диаметрі  25-</w:t>
      </w:r>
      <w:smartTag w:uri="urn:schemas-microsoft-com:office:smarttags" w:element="metricconverter">
        <w:smartTagPr>
          <w:attr w:name="ProductID" w:val="250 мм"/>
        </w:smartTagPr>
        <w:r w:rsidRPr="00960B55">
          <w:rPr>
            <w:rFonts w:ascii="Times New Roman" w:hAnsi="Times New Roman"/>
            <w:sz w:val="28"/>
            <w:szCs w:val="28"/>
            <w:lang w:val="kk-KZ"/>
          </w:rPr>
          <w:t>250 мм</w:t>
        </w:r>
      </w:smartTag>
      <w:r w:rsidRPr="00960B55">
        <w:rPr>
          <w:rFonts w:ascii="Times New Roman" w:hAnsi="Times New Roman"/>
          <w:sz w:val="28"/>
          <w:szCs w:val="28"/>
          <w:lang w:val="kk-KZ"/>
        </w:rPr>
        <w:t>, ұзындығы 500мм  етіп, әйнекейсіз қонышсыз немесе әйнекейленген қонышты және  қабырғаларындағы перфорациясымен шығарады. Құбырды жасау үшін иілгіштігі жоғары  кірпіштік саз немесе  қоспасы бар  саз пайдаланылады. Құбырдың су сіңіргіштігі  15%-тан жоғары емес, аязға төзімділігі 15 циклден кем емес. Оларды суландыру жұмыстары кезінде, сондай-ақ үйлер мен  құрылыстар астындағы  топырақ қабатын құрғату үшін қолданады.</w:t>
      </w:r>
    </w:p>
    <w:p w:rsidR="005C54C0" w:rsidRPr="00960B55" w:rsidRDefault="005C54C0" w:rsidP="00AD1B54">
      <w:pPr>
        <w:ind w:firstLine="709"/>
        <w:jc w:val="both"/>
        <w:rPr>
          <w:rFonts w:ascii="Times New Roman" w:hAnsi="Times New Roman"/>
          <w:sz w:val="28"/>
          <w:szCs w:val="28"/>
          <w:lang w:val="kk-KZ"/>
        </w:rPr>
      </w:pPr>
      <w:r w:rsidRPr="00960B55">
        <w:rPr>
          <w:rFonts w:ascii="Times New Roman" w:hAnsi="Times New Roman"/>
          <w:sz w:val="28"/>
          <w:szCs w:val="28"/>
          <w:lang w:val="kk-KZ"/>
        </w:rPr>
        <w:t>Санитарлық-техникалық фаянсқа жартылай фарфордан және фар-фордан жасалған бұйымдарды жатқызады. Керамикалық материалдардың  бос қуыстылығы әр түрлі. Бұл түрін жасау үшін  ақтай күйетін отқа төзімді  саздар мен  каолиндер (қалыптық массасын 50%-не жуығы),  бұйымның әр түрі үшін түрлі  қатынастағы  кварц пен дала  шпатын қолданады. Санитарлық-техникалық бұйымдарды  негізінен құю әдісімен қалыптайды. Фаянстан жасалған бұйымдардың (унитаздар, қол жуғыштар, жуғыш бактар т.б.) су сіңіргіштігі 10-12% және қысқандағы беріктік шегі 100 МПа (1000 кгс/см</w:t>
      </w:r>
      <w:r w:rsidRPr="00960B55">
        <w:rPr>
          <w:rFonts w:ascii="Times New Roman" w:hAnsi="Times New Roman"/>
          <w:sz w:val="28"/>
          <w:szCs w:val="28"/>
          <w:vertAlign w:val="superscript"/>
          <w:lang w:val="kk-KZ"/>
        </w:rPr>
        <w:t>2</w:t>
      </w:r>
      <w:r w:rsidRPr="00960B55">
        <w:rPr>
          <w:rFonts w:ascii="Times New Roman" w:hAnsi="Times New Roman"/>
          <w:sz w:val="28"/>
          <w:szCs w:val="28"/>
          <w:lang w:val="kk-KZ"/>
        </w:rPr>
        <w:t>) бос қуысты қаңқасы бар. Фаянстық бұйымдарды әйнекеймен бүркемелеп қаптайды.</w:t>
      </w:r>
    </w:p>
    <w:p w:rsidR="005C54C0" w:rsidRPr="00960B55" w:rsidRDefault="005C54C0" w:rsidP="00AD1B54">
      <w:pPr>
        <w:ind w:firstLine="709"/>
        <w:jc w:val="both"/>
        <w:rPr>
          <w:rFonts w:ascii="Times New Roman" w:hAnsi="Times New Roman"/>
          <w:sz w:val="28"/>
          <w:szCs w:val="28"/>
          <w:lang w:val="kk-KZ"/>
        </w:rPr>
      </w:pPr>
      <w:r w:rsidRPr="00960B55">
        <w:rPr>
          <w:rFonts w:ascii="Times New Roman" w:hAnsi="Times New Roman"/>
          <w:sz w:val="28"/>
          <w:szCs w:val="28"/>
          <w:lang w:val="kk-KZ"/>
        </w:rPr>
        <w:t>Фаянсқа  қарағанда  жартылай фарфордың қаңқасы біршама  піскен ( су сіңіргіштік 3-5%, қысқандағы беріктік шегі 150-200 МПа).</w:t>
      </w:r>
    </w:p>
    <w:p w:rsidR="005C54C0" w:rsidRPr="00960B55" w:rsidRDefault="005C54C0" w:rsidP="00AD1B54">
      <w:pPr>
        <w:ind w:firstLine="709"/>
        <w:jc w:val="both"/>
        <w:rPr>
          <w:rFonts w:ascii="Times New Roman" w:hAnsi="Times New Roman"/>
          <w:sz w:val="28"/>
          <w:szCs w:val="28"/>
          <w:lang w:val="kk-KZ"/>
        </w:rPr>
      </w:pPr>
      <w:r w:rsidRPr="00960B55">
        <w:rPr>
          <w:rFonts w:ascii="Times New Roman" w:hAnsi="Times New Roman"/>
          <w:sz w:val="28"/>
          <w:szCs w:val="28"/>
          <w:lang w:val="kk-KZ"/>
        </w:rPr>
        <w:t>Фарфор үлкен тығыздығымен (су сіңіргіштігі 0,2-0,5%) және беріктігімен (500 МПа-ға дейін) ерекшеленеді, ол одан жұқа қабатты  бұйымдар жасауға  мүмкіндік береді.</w:t>
      </w:r>
    </w:p>
    <w:p w:rsidR="000F73FB" w:rsidRPr="00960B55" w:rsidRDefault="000F73FB" w:rsidP="00AD1B54">
      <w:pPr>
        <w:ind w:firstLine="709"/>
        <w:jc w:val="both"/>
        <w:rPr>
          <w:rFonts w:ascii="Times New Roman" w:hAnsi="Times New Roman"/>
          <w:noProof/>
          <w:sz w:val="28"/>
          <w:szCs w:val="28"/>
          <w:lang w:val="kk-KZ"/>
        </w:rPr>
      </w:pPr>
      <w:r w:rsidRPr="00960B55">
        <w:rPr>
          <w:rFonts w:ascii="Times New Roman" w:hAnsi="Times New Roman"/>
          <w:noProof/>
          <w:sz w:val="28"/>
          <w:szCs w:val="28"/>
          <w:lang w:val="kk-KZ"/>
        </w:rPr>
        <w:t>Химиялық төзімді   керамикалық  бүйымдар.</w:t>
      </w:r>
    </w:p>
    <w:p w:rsidR="005C54C0" w:rsidRPr="00960B55" w:rsidRDefault="005C54C0" w:rsidP="00AD1B54">
      <w:pPr>
        <w:ind w:firstLine="709"/>
        <w:jc w:val="both"/>
        <w:rPr>
          <w:rFonts w:ascii="Times New Roman" w:hAnsi="Times New Roman"/>
          <w:sz w:val="28"/>
          <w:szCs w:val="28"/>
          <w:lang w:val="kk-KZ"/>
        </w:rPr>
      </w:pPr>
      <w:r w:rsidRPr="00960B55">
        <w:rPr>
          <w:rFonts w:ascii="Times New Roman" w:hAnsi="Times New Roman"/>
          <w:sz w:val="28"/>
          <w:szCs w:val="28"/>
          <w:lang w:val="kk-KZ"/>
        </w:rPr>
        <w:t>Қышқылға төзімді керамикалық бұйымдарды қасиеттері мен  мақсаттары  бойынша  ірі түйіршікті  және майда  түйіршікті  қаңқалы  бұйымдар  деп бөледі. Ірі түйіршіктілерге  қышқылға төзімді  кірпіш пен  плиткаларды, жылу, қышқылға шыдамды плиткаларды, ал майда  түйіршік-тілерге қышқылға төзімді құбырлар мен олардың пішінді  бөліктерін, түрлі  апаратуралар  мен олардың бөлшектерін (ыдыстар, насостар, диірмендер, сифондар)  жатқызады.</w:t>
      </w:r>
    </w:p>
    <w:p w:rsidR="005C54C0" w:rsidRPr="00960B55" w:rsidRDefault="005C54C0" w:rsidP="00AD1B54">
      <w:pPr>
        <w:ind w:firstLine="709"/>
        <w:jc w:val="both"/>
        <w:rPr>
          <w:rFonts w:ascii="Times New Roman" w:hAnsi="Times New Roman"/>
          <w:sz w:val="28"/>
          <w:szCs w:val="28"/>
          <w:lang w:val="kk-KZ"/>
        </w:rPr>
      </w:pPr>
      <w:r w:rsidRPr="00960B55">
        <w:rPr>
          <w:rFonts w:ascii="Times New Roman" w:hAnsi="Times New Roman"/>
          <w:sz w:val="28"/>
          <w:szCs w:val="28"/>
          <w:lang w:val="kk-KZ"/>
        </w:rPr>
        <w:t xml:space="preserve">Қышқылға төзімді керамикалық бұйымдар шығаруға күкіртті  колчеданның, гипстің, т.б. зиянды  қоспасынсыз иілгіш сазды пайдаланады. </w:t>
      </w:r>
      <w:r w:rsidRPr="00960B55">
        <w:rPr>
          <w:rFonts w:ascii="Times New Roman" w:hAnsi="Times New Roman"/>
          <w:sz w:val="28"/>
          <w:szCs w:val="28"/>
          <w:lang w:val="kk-KZ"/>
        </w:rPr>
        <w:lastRenderedPageBreak/>
        <w:t>Қышқылға төзімді  құбырлармен басқа да бірқатар бұйымдарды  екі жағынан әйнекеймен сылайды.</w:t>
      </w:r>
    </w:p>
    <w:p w:rsidR="005C54C0" w:rsidRPr="00960B55" w:rsidRDefault="005C54C0" w:rsidP="00AD1B54">
      <w:pPr>
        <w:ind w:firstLine="709"/>
        <w:jc w:val="both"/>
        <w:rPr>
          <w:rFonts w:ascii="Times New Roman" w:hAnsi="Times New Roman"/>
          <w:sz w:val="28"/>
          <w:szCs w:val="28"/>
          <w:lang w:val="kk-KZ"/>
        </w:rPr>
      </w:pPr>
      <w:r w:rsidRPr="00960B55">
        <w:rPr>
          <w:rFonts w:ascii="Times New Roman" w:hAnsi="Times New Roman"/>
          <w:sz w:val="28"/>
          <w:szCs w:val="28"/>
          <w:lang w:val="kk-KZ"/>
        </w:rPr>
        <w:t>Қышқылға төзімді керамикалық бұйымдар жоғары тығыздығымен (кірпіштің су сіңіргіштігі 12%-тен, ал өзге бұйымдарда 5-9%-тен аспайды), беріктігімен 15-40МПа (150-400 кгс/м</w:t>
      </w:r>
      <w:r w:rsidRPr="00960B55">
        <w:rPr>
          <w:rFonts w:ascii="Times New Roman" w:hAnsi="Times New Roman"/>
          <w:sz w:val="28"/>
          <w:szCs w:val="28"/>
          <w:vertAlign w:val="superscript"/>
          <w:lang w:val="kk-KZ"/>
        </w:rPr>
        <w:t>2</w:t>
      </w:r>
      <w:r w:rsidRPr="00960B55">
        <w:rPr>
          <w:rFonts w:ascii="Times New Roman" w:hAnsi="Times New Roman"/>
          <w:sz w:val="28"/>
          <w:szCs w:val="28"/>
          <w:lang w:val="kk-KZ"/>
        </w:rPr>
        <w:t>) фторлы  сутегі қышқылдан басқа  қышқылдарға төзімділігімен (92%-тен кем емес) ерекшеленеді.</w:t>
      </w:r>
    </w:p>
    <w:p w:rsidR="005C54C0" w:rsidRPr="00960B55" w:rsidRDefault="005C54C0" w:rsidP="00AD1B54">
      <w:pPr>
        <w:ind w:firstLine="709"/>
        <w:jc w:val="both"/>
        <w:rPr>
          <w:rFonts w:ascii="Times New Roman" w:hAnsi="Times New Roman"/>
          <w:sz w:val="28"/>
          <w:szCs w:val="28"/>
          <w:lang w:val="kk-KZ"/>
        </w:rPr>
      </w:pPr>
      <w:r w:rsidRPr="00960B55">
        <w:rPr>
          <w:rFonts w:ascii="Times New Roman" w:hAnsi="Times New Roman"/>
          <w:sz w:val="28"/>
          <w:szCs w:val="28"/>
          <w:lang w:val="kk-KZ"/>
        </w:rPr>
        <w:t>Қышқылға төзімді кірпіш пен плиткаларды химиялық заводтардағы  мұнара мен қоймаларды, пештерді астарлауға, сондай-ақ  қатерлі ортадағы цехтардың едендерін жабу үшін, ал қышқылға төзімді  құбырларды 0,3 МПа-ға (3 ат) дейін  ауасыздандырғанда немесе  қысым кезінде  қышқылдар  мен газдарды ағызу үшін  қолданады.</w:t>
      </w:r>
    </w:p>
    <w:p w:rsidR="00AA36D4" w:rsidRPr="00960B55" w:rsidRDefault="00AA36D4" w:rsidP="00AD1B54">
      <w:pPr>
        <w:ind w:firstLine="709"/>
        <w:jc w:val="both"/>
        <w:rPr>
          <w:rFonts w:ascii="Times New Roman" w:hAnsi="Times New Roman"/>
          <w:sz w:val="28"/>
          <w:szCs w:val="28"/>
          <w:lang w:val="kk-KZ"/>
        </w:rPr>
      </w:pPr>
    </w:p>
    <w:p w:rsidR="00AA36D4" w:rsidRPr="00AD1B54" w:rsidRDefault="00AA36D4" w:rsidP="00AD1B54">
      <w:pPr>
        <w:ind w:firstLine="709"/>
        <w:jc w:val="both"/>
        <w:rPr>
          <w:rFonts w:ascii="Times New Roman" w:hAnsi="Times New Roman"/>
          <w:b/>
          <w:sz w:val="28"/>
          <w:szCs w:val="28"/>
          <w:lang w:val="kk-KZ"/>
        </w:rPr>
      </w:pPr>
      <w:r w:rsidRPr="00AD1B54">
        <w:rPr>
          <w:rFonts w:ascii="Times New Roman" w:hAnsi="Times New Roman"/>
          <w:b/>
          <w:sz w:val="28"/>
          <w:szCs w:val="28"/>
          <w:lang w:val="kk-KZ"/>
        </w:rPr>
        <w:t>Бақылау сурақтар:</w:t>
      </w:r>
    </w:p>
    <w:p w:rsidR="00CA0481" w:rsidRPr="00960B55" w:rsidRDefault="00AA36D4" w:rsidP="00AD1B54">
      <w:pPr>
        <w:ind w:firstLine="709"/>
        <w:jc w:val="both"/>
        <w:rPr>
          <w:rFonts w:ascii="Times New Roman" w:hAnsi="Times New Roman"/>
          <w:sz w:val="28"/>
          <w:szCs w:val="28"/>
          <w:lang w:val="kk-KZ"/>
        </w:rPr>
      </w:pPr>
      <w:r w:rsidRPr="00960B55">
        <w:rPr>
          <w:rFonts w:ascii="Times New Roman" w:hAnsi="Times New Roman"/>
          <w:sz w:val="28"/>
          <w:szCs w:val="28"/>
          <w:lang w:val="kk-KZ"/>
        </w:rPr>
        <w:t>1.Санитарлық керамика</w:t>
      </w:r>
      <w:r w:rsidR="00CA0481" w:rsidRPr="00960B55">
        <w:rPr>
          <w:rFonts w:ascii="Times New Roman" w:hAnsi="Times New Roman"/>
          <w:sz w:val="28"/>
          <w:szCs w:val="28"/>
          <w:lang w:val="kk-KZ"/>
        </w:rPr>
        <w:t xml:space="preserve">лық </w:t>
      </w:r>
      <w:r w:rsidRPr="00960B55">
        <w:rPr>
          <w:rFonts w:ascii="Times New Roman" w:hAnsi="Times New Roman"/>
          <w:sz w:val="28"/>
          <w:szCs w:val="28"/>
          <w:lang w:val="kk-KZ"/>
        </w:rPr>
        <w:t>бұйымдарға қойылатын талаптар</w:t>
      </w:r>
    </w:p>
    <w:p w:rsidR="00AA36D4" w:rsidRPr="00960B55" w:rsidRDefault="00AA36D4" w:rsidP="00AD1B54">
      <w:pPr>
        <w:ind w:firstLine="709"/>
        <w:jc w:val="both"/>
        <w:rPr>
          <w:rFonts w:ascii="Times New Roman" w:hAnsi="Times New Roman"/>
          <w:sz w:val="28"/>
          <w:szCs w:val="28"/>
          <w:lang w:val="kk-KZ"/>
        </w:rPr>
      </w:pPr>
      <w:r w:rsidRPr="00960B55">
        <w:rPr>
          <w:rFonts w:ascii="Times New Roman" w:hAnsi="Times New Roman"/>
          <w:sz w:val="28"/>
          <w:szCs w:val="28"/>
          <w:lang w:val="kk-KZ"/>
        </w:rPr>
        <w:t>2.Санитарлақ  керамика</w:t>
      </w:r>
      <w:r w:rsidR="00CA0481" w:rsidRPr="00960B55">
        <w:rPr>
          <w:rFonts w:ascii="Times New Roman" w:hAnsi="Times New Roman"/>
          <w:sz w:val="28"/>
          <w:szCs w:val="28"/>
          <w:lang w:val="kk-KZ"/>
        </w:rPr>
        <w:t>лық бұйымдар массалар құрамы бойынша қандай түрлерге бөлінеді?</w:t>
      </w:r>
    </w:p>
    <w:p w:rsidR="00CA0481" w:rsidRPr="00960B55" w:rsidRDefault="00AA36D4" w:rsidP="00AD1B54">
      <w:pPr>
        <w:ind w:firstLine="709"/>
        <w:jc w:val="both"/>
        <w:rPr>
          <w:rFonts w:ascii="Times New Roman" w:hAnsi="Times New Roman"/>
          <w:sz w:val="28"/>
          <w:szCs w:val="28"/>
          <w:lang w:val="kk-KZ"/>
        </w:rPr>
      </w:pPr>
      <w:r w:rsidRPr="00960B55">
        <w:rPr>
          <w:rFonts w:ascii="Times New Roman" w:hAnsi="Times New Roman"/>
          <w:sz w:val="28"/>
          <w:szCs w:val="28"/>
          <w:lang w:val="kk-KZ"/>
        </w:rPr>
        <w:t xml:space="preserve">3.Санитарлақ  керамикалық бұйымдардың  </w:t>
      </w:r>
      <w:r w:rsidR="00CA0481" w:rsidRPr="00960B55">
        <w:rPr>
          <w:rFonts w:ascii="Times New Roman" w:hAnsi="Times New Roman"/>
          <w:sz w:val="28"/>
          <w:szCs w:val="28"/>
          <w:lang w:val="kk-KZ"/>
        </w:rPr>
        <w:t xml:space="preserve"> негізгі қасиеттерін атаңыз.</w:t>
      </w:r>
    </w:p>
    <w:p w:rsidR="00CA0481" w:rsidRPr="00960B55" w:rsidRDefault="00AA36D4" w:rsidP="00AD1B54">
      <w:pPr>
        <w:ind w:firstLine="709"/>
        <w:jc w:val="both"/>
        <w:rPr>
          <w:rFonts w:ascii="Times New Roman" w:hAnsi="Times New Roman"/>
          <w:sz w:val="28"/>
          <w:szCs w:val="28"/>
          <w:lang w:val="kk-KZ"/>
        </w:rPr>
      </w:pPr>
      <w:r w:rsidRPr="00960B55">
        <w:rPr>
          <w:rFonts w:ascii="Times New Roman" w:hAnsi="Times New Roman"/>
          <w:sz w:val="28"/>
          <w:szCs w:val="28"/>
          <w:lang w:val="kk-KZ"/>
        </w:rPr>
        <w:t>4</w:t>
      </w:r>
      <w:r w:rsidR="00CA0481" w:rsidRPr="00960B55">
        <w:rPr>
          <w:rFonts w:ascii="Times New Roman" w:hAnsi="Times New Roman"/>
          <w:sz w:val="28"/>
          <w:szCs w:val="28"/>
          <w:lang w:val="kk-KZ"/>
        </w:rPr>
        <w:t>. Құю әдісімен санитариялық қыш бұйымдарын өндіру үшін бастапқы компоненттерді дайындау неде?</w:t>
      </w:r>
    </w:p>
    <w:p w:rsidR="00CA0481" w:rsidRPr="00960B55" w:rsidRDefault="00AA36D4" w:rsidP="00AD1B54">
      <w:pPr>
        <w:ind w:firstLine="709"/>
        <w:jc w:val="both"/>
        <w:rPr>
          <w:rFonts w:ascii="Times New Roman" w:hAnsi="Times New Roman"/>
          <w:sz w:val="28"/>
          <w:szCs w:val="28"/>
          <w:lang w:val="kk-KZ"/>
        </w:rPr>
      </w:pPr>
      <w:r w:rsidRPr="00960B55">
        <w:rPr>
          <w:rFonts w:ascii="Times New Roman" w:hAnsi="Times New Roman"/>
          <w:sz w:val="28"/>
          <w:szCs w:val="28"/>
          <w:lang w:val="kk-KZ"/>
        </w:rPr>
        <w:t>5</w:t>
      </w:r>
      <w:r w:rsidR="00CA0481" w:rsidRPr="00960B55">
        <w:rPr>
          <w:rFonts w:ascii="Times New Roman" w:hAnsi="Times New Roman"/>
          <w:sz w:val="28"/>
          <w:szCs w:val="28"/>
          <w:lang w:val="kk-KZ"/>
        </w:rPr>
        <w:t>. Шликерлерге қандай талаптар қойылады?</w:t>
      </w:r>
    </w:p>
    <w:p w:rsidR="00CA0481" w:rsidRPr="00960B55" w:rsidRDefault="00AA36D4" w:rsidP="00AD1B54">
      <w:pPr>
        <w:ind w:firstLine="709"/>
        <w:jc w:val="both"/>
        <w:rPr>
          <w:rFonts w:ascii="Times New Roman" w:hAnsi="Times New Roman"/>
          <w:sz w:val="28"/>
          <w:szCs w:val="28"/>
          <w:lang w:val="kk-KZ"/>
        </w:rPr>
      </w:pPr>
      <w:r w:rsidRPr="00960B55">
        <w:rPr>
          <w:rFonts w:ascii="Times New Roman" w:hAnsi="Times New Roman"/>
          <w:sz w:val="28"/>
          <w:szCs w:val="28"/>
          <w:lang w:val="kk-KZ"/>
        </w:rPr>
        <w:t>6</w:t>
      </w:r>
      <w:r w:rsidR="00CA0481" w:rsidRPr="00960B55">
        <w:rPr>
          <w:rFonts w:ascii="Times New Roman" w:hAnsi="Times New Roman"/>
          <w:sz w:val="28"/>
          <w:szCs w:val="28"/>
          <w:lang w:val="kk-KZ"/>
        </w:rPr>
        <w:t>. Қысыммен шликер құюдың ерекшеліктер</w:t>
      </w:r>
      <w:r w:rsidRPr="00960B55">
        <w:rPr>
          <w:rFonts w:ascii="Times New Roman" w:hAnsi="Times New Roman"/>
          <w:sz w:val="28"/>
          <w:szCs w:val="28"/>
          <w:lang w:val="kk-KZ"/>
        </w:rPr>
        <w:t>і, тиімділігі</w:t>
      </w:r>
    </w:p>
    <w:p w:rsidR="00CA0481" w:rsidRPr="00960B55" w:rsidRDefault="00AA36D4" w:rsidP="00AD1B54">
      <w:pPr>
        <w:pStyle w:val="af7"/>
        <w:spacing w:after="0"/>
        <w:ind w:firstLine="709"/>
        <w:jc w:val="both"/>
        <w:rPr>
          <w:rFonts w:ascii="Times New Roman" w:hAnsi="Times New Roman"/>
          <w:sz w:val="28"/>
          <w:szCs w:val="28"/>
          <w:lang w:val="kk-KZ"/>
        </w:rPr>
      </w:pPr>
      <w:r w:rsidRPr="00960B55">
        <w:rPr>
          <w:rFonts w:ascii="Times New Roman" w:hAnsi="Times New Roman"/>
          <w:sz w:val="28"/>
          <w:szCs w:val="28"/>
          <w:lang w:val="kk-KZ"/>
        </w:rPr>
        <w:t>7. Д</w:t>
      </w:r>
      <w:r w:rsidR="00CA0481" w:rsidRPr="00960B55">
        <w:rPr>
          <w:rFonts w:ascii="Times New Roman" w:hAnsi="Times New Roman"/>
          <w:sz w:val="28"/>
          <w:szCs w:val="28"/>
          <w:lang w:val="kk-KZ"/>
        </w:rPr>
        <w:t>ренаждық құбырларға қойылатын негізгі</w:t>
      </w:r>
      <w:r w:rsidRPr="00960B55">
        <w:rPr>
          <w:rFonts w:ascii="Times New Roman" w:hAnsi="Times New Roman"/>
          <w:sz w:val="28"/>
          <w:szCs w:val="28"/>
          <w:lang w:val="kk-KZ"/>
        </w:rPr>
        <w:t xml:space="preserve"> талаптар </w:t>
      </w:r>
    </w:p>
    <w:p w:rsidR="00CA0481" w:rsidRPr="00960B55" w:rsidRDefault="00AA36D4" w:rsidP="00AD1B54">
      <w:pPr>
        <w:ind w:firstLine="709"/>
        <w:jc w:val="both"/>
        <w:rPr>
          <w:rFonts w:ascii="Times New Roman" w:hAnsi="Times New Roman"/>
          <w:sz w:val="28"/>
          <w:szCs w:val="28"/>
          <w:lang w:val="kk-KZ"/>
        </w:rPr>
      </w:pPr>
      <w:r w:rsidRPr="00960B55">
        <w:rPr>
          <w:rFonts w:ascii="Times New Roman" w:hAnsi="Times New Roman"/>
          <w:sz w:val="28"/>
          <w:szCs w:val="28"/>
          <w:lang w:val="kk-KZ"/>
        </w:rPr>
        <w:t>8.</w:t>
      </w:r>
      <w:r w:rsidR="00CA0481" w:rsidRPr="00960B55">
        <w:rPr>
          <w:rFonts w:ascii="Times New Roman" w:hAnsi="Times New Roman"/>
          <w:sz w:val="28"/>
          <w:szCs w:val="28"/>
          <w:lang w:val="kk-KZ"/>
        </w:rPr>
        <w:t>Кәріз құбырларының ассортиментін, жікте</w:t>
      </w:r>
      <w:r w:rsidRPr="00960B55">
        <w:rPr>
          <w:rFonts w:ascii="Times New Roman" w:hAnsi="Times New Roman"/>
          <w:sz w:val="28"/>
          <w:szCs w:val="28"/>
          <w:lang w:val="kk-KZ"/>
        </w:rPr>
        <w:t>луін және қасиеттері</w:t>
      </w:r>
      <w:r w:rsidR="00CA0481" w:rsidRPr="00960B55">
        <w:rPr>
          <w:rFonts w:ascii="Times New Roman" w:hAnsi="Times New Roman"/>
          <w:sz w:val="28"/>
          <w:szCs w:val="28"/>
          <w:lang w:val="kk-KZ"/>
        </w:rPr>
        <w:t>.</w:t>
      </w:r>
    </w:p>
    <w:p w:rsidR="00CA0481" w:rsidRPr="00960B55" w:rsidRDefault="00CA0481" w:rsidP="00AD1B54">
      <w:pPr>
        <w:ind w:firstLine="709"/>
        <w:jc w:val="both"/>
        <w:rPr>
          <w:rFonts w:ascii="Times New Roman" w:hAnsi="Times New Roman"/>
          <w:sz w:val="28"/>
          <w:szCs w:val="28"/>
          <w:lang w:val="kk-KZ"/>
        </w:rPr>
      </w:pPr>
    </w:p>
    <w:p w:rsidR="002B3266" w:rsidRPr="002B3266" w:rsidRDefault="002B3266" w:rsidP="002B3266">
      <w:pPr>
        <w:rPr>
          <w:rFonts w:ascii="Times New Roman" w:hAnsi="Times New Roman"/>
          <w:b/>
          <w:sz w:val="28"/>
          <w:szCs w:val="28"/>
          <w:lang w:val="kk-KZ"/>
        </w:rPr>
      </w:pPr>
      <w:r w:rsidRPr="002B3266">
        <w:rPr>
          <w:rFonts w:ascii="Times New Roman" w:hAnsi="Times New Roman"/>
          <w:b/>
          <w:sz w:val="28"/>
          <w:szCs w:val="28"/>
          <w:lang w:val="ru-RU"/>
        </w:rPr>
        <w:t xml:space="preserve">       </w:t>
      </w:r>
      <w:r w:rsidRPr="002B3266">
        <w:rPr>
          <w:rFonts w:ascii="Times New Roman" w:hAnsi="Times New Roman"/>
          <w:b/>
          <w:sz w:val="28"/>
          <w:szCs w:val="28"/>
          <w:lang w:val="kk-KZ"/>
        </w:rPr>
        <w:t>Ұсынылған әдебиеттер:</w:t>
      </w:r>
    </w:p>
    <w:p w:rsidR="002B3266" w:rsidRPr="002B3266" w:rsidRDefault="002B3266" w:rsidP="002B3266">
      <w:pPr>
        <w:pStyle w:val="Default"/>
        <w:jc w:val="both"/>
        <w:rPr>
          <w:rFonts w:ascii="Times New Roman" w:hAnsi="Times New Roman" w:cs="Times New Roman"/>
          <w:color w:val="auto"/>
          <w:sz w:val="28"/>
          <w:szCs w:val="28"/>
          <w:lang w:val="kk-KZ"/>
        </w:rPr>
      </w:pPr>
      <w:r w:rsidRPr="002B3266">
        <w:rPr>
          <w:rFonts w:ascii="Times New Roman" w:eastAsia="Times New Roman" w:hAnsi="Times New Roman" w:cs="Times New Roman"/>
          <w:noProof/>
          <w:color w:val="auto"/>
          <w:sz w:val="28"/>
          <w:szCs w:val="28"/>
          <w:lang w:val="kk-KZ"/>
        </w:rPr>
        <w:t>1.</w:t>
      </w:r>
      <w:r w:rsidRPr="002B3266">
        <w:rPr>
          <w:rFonts w:ascii="Times New Roman" w:hAnsi="Times New Roman" w:cs="Times New Roman"/>
          <w:bCs/>
          <w:color w:val="auto"/>
          <w:sz w:val="28"/>
          <w:szCs w:val="28"/>
          <w:lang w:val="kk-KZ"/>
        </w:rPr>
        <w:t>Тажибаева Д.М. Учебное пособие «Керамические материалы»</w:t>
      </w:r>
      <w:r w:rsidRPr="002B3266">
        <w:rPr>
          <w:rFonts w:ascii="Times New Roman" w:hAnsi="Times New Roman" w:cs="Times New Roman"/>
          <w:b/>
          <w:bCs/>
          <w:color w:val="auto"/>
          <w:sz w:val="28"/>
          <w:szCs w:val="28"/>
          <w:lang w:val="kk-KZ"/>
        </w:rPr>
        <w:t xml:space="preserve"> </w:t>
      </w:r>
      <w:r w:rsidRPr="002B3266">
        <w:rPr>
          <w:rFonts w:ascii="Times New Roman" w:hAnsi="Times New Roman" w:cs="Times New Roman"/>
          <w:color w:val="auto"/>
          <w:sz w:val="28"/>
          <w:szCs w:val="28"/>
          <w:lang w:val="kk-KZ"/>
        </w:rPr>
        <w:t xml:space="preserve">по дисциплине  «Технология керамических материалов» - Рудный, РИИ, 2018. – 107 с. </w:t>
      </w:r>
    </w:p>
    <w:p w:rsidR="002B3266" w:rsidRPr="002B3266" w:rsidRDefault="002B3266" w:rsidP="002B3266">
      <w:pPr>
        <w:pStyle w:val="Default"/>
        <w:jc w:val="both"/>
        <w:rPr>
          <w:rFonts w:ascii="Times New Roman" w:hAnsi="Times New Roman" w:cs="Times New Roman"/>
          <w:color w:val="auto"/>
          <w:sz w:val="28"/>
          <w:szCs w:val="28"/>
          <w:lang w:val="kk-KZ"/>
        </w:rPr>
      </w:pPr>
      <w:r w:rsidRPr="002B3266">
        <w:rPr>
          <w:rFonts w:ascii="Times New Roman" w:hAnsi="Times New Roman" w:cs="Times New Roman"/>
          <w:bCs/>
          <w:color w:val="auto"/>
          <w:sz w:val="28"/>
          <w:szCs w:val="28"/>
          <w:lang w:val="ru-RU"/>
        </w:rPr>
        <w:t>2</w:t>
      </w:r>
      <w:r w:rsidRPr="002B3266">
        <w:rPr>
          <w:rFonts w:ascii="Times New Roman" w:hAnsi="Times New Roman" w:cs="Times New Roman"/>
          <w:bCs/>
          <w:color w:val="auto"/>
          <w:sz w:val="28"/>
          <w:szCs w:val="28"/>
          <w:lang w:val="kk-KZ"/>
        </w:rPr>
        <w:t>.</w:t>
      </w:r>
      <w:r w:rsidRPr="002B3266">
        <w:rPr>
          <w:rFonts w:ascii="Times New Roman" w:hAnsi="Times New Roman" w:cs="Times New Roman"/>
          <w:color w:val="auto"/>
          <w:sz w:val="28"/>
          <w:szCs w:val="28"/>
          <w:lang w:val="kk-KZ"/>
        </w:rPr>
        <w:t xml:space="preserve">Технология строительной керамики: Учебное пособие / Б.Я. Трофимов, К.В. Шулдяков. – Челябинск: Издательский центр ЮУрГУ, 2019. – 524 с. </w:t>
      </w:r>
    </w:p>
    <w:p w:rsidR="002B3266" w:rsidRPr="007D1CA9" w:rsidRDefault="002B3266" w:rsidP="002B3266">
      <w:pPr>
        <w:jc w:val="both"/>
        <w:rPr>
          <w:rFonts w:ascii="Times New Roman" w:hAnsi="Times New Roman"/>
          <w:sz w:val="28"/>
          <w:szCs w:val="28"/>
          <w:lang w:val="kk-KZ"/>
        </w:rPr>
      </w:pPr>
      <w:r w:rsidRPr="002B3266">
        <w:rPr>
          <w:rFonts w:ascii="Times New Roman" w:hAnsi="Times New Roman"/>
          <w:sz w:val="28"/>
          <w:szCs w:val="28"/>
          <w:lang w:val="ru-RU"/>
        </w:rPr>
        <w:t>3</w:t>
      </w:r>
      <w:r w:rsidRPr="007D1CA9">
        <w:rPr>
          <w:rFonts w:ascii="Times New Roman" w:hAnsi="Times New Roman"/>
          <w:sz w:val="28"/>
          <w:szCs w:val="28"/>
          <w:lang w:val="kk-KZ"/>
        </w:rPr>
        <w:t xml:space="preserve">.Калшабекова Э.Н. «Строительная керамика-1» </w:t>
      </w:r>
      <w:proofErr w:type="gramStart"/>
      <w:r w:rsidRPr="007D1CA9">
        <w:rPr>
          <w:rFonts w:ascii="Times New Roman" w:hAnsi="Times New Roman"/>
          <w:sz w:val="28"/>
          <w:szCs w:val="28"/>
          <w:lang w:val="kk-KZ"/>
        </w:rPr>
        <w:t>п</w:t>
      </w:r>
      <w:proofErr w:type="gramEnd"/>
      <w:r w:rsidRPr="007D1CA9">
        <w:rPr>
          <w:rFonts w:ascii="Times New Roman" w:hAnsi="Times New Roman"/>
          <w:sz w:val="28"/>
          <w:szCs w:val="28"/>
          <w:lang w:val="kk-KZ"/>
        </w:rPr>
        <w:t>әнінен лекциялар жинағы, ЮКГУ 2015 80с.</w:t>
      </w:r>
    </w:p>
    <w:p w:rsidR="002B3266" w:rsidRPr="00960B55" w:rsidRDefault="002B3266" w:rsidP="002B3266">
      <w:pPr>
        <w:jc w:val="both"/>
        <w:rPr>
          <w:rFonts w:ascii="Times New Roman" w:hAnsi="Times New Roman"/>
          <w:sz w:val="28"/>
          <w:szCs w:val="28"/>
          <w:lang w:val="kk-KZ"/>
        </w:rPr>
      </w:pPr>
      <w:r>
        <w:rPr>
          <w:rFonts w:ascii="Times New Roman" w:hAnsi="Times New Roman"/>
          <w:sz w:val="28"/>
          <w:szCs w:val="28"/>
          <w:lang w:val="kk-KZ"/>
        </w:rPr>
        <w:t>4</w:t>
      </w:r>
      <w:r w:rsidRPr="00960B55">
        <w:rPr>
          <w:rFonts w:ascii="Times New Roman" w:hAnsi="Times New Roman"/>
          <w:sz w:val="28"/>
          <w:szCs w:val="28"/>
          <w:lang w:val="kk-KZ"/>
        </w:rPr>
        <w:t>.Блаватский, В.Д. История античной расписной керамики/ В.Д. Блаватский. -М.: Издательство МГУ, 2014.-304 с.</w:t>
      </w:r>
    </w:p>
    <w:p w:rsidR="002B3266" w:rsidRPr="00960B55" w:rsidRDefault="002B3266" w:rsidP="002B3266">
      <w:pPr>
        <w:jc w:val="both"/>
        <w:rPr>
          <w:rFonts w:ascii="Times New Roman" w:hAnsi="Times New Roman"/>
          <w:sz w:val="28"/>
          <w:szCs w:val="28"/>
          <w:lang w:val="kk-KZ"/>
        </w:rPr>
      </w:pPr>
      <w:r>
        <w:rPr>
          <w:rFonts w:ascii="Times New Roman" w:hAnsi="Times New Roman"/>
          <w:sz w:val="28"/>
          <w:szCs w:val="28"/>
          <w:lang w:val="kk-KZ"/>
        </w:rPr>
        <w:t>5</w:t>
      </w:r>
      <w:r w:rsidRPr="00960B55">
        <w:rPr>
          <w:rFonts w:ascii="Times New Roman" w:hAnsi="Times New Roman"/>
          <w:sz w:val="28"/>
          <w:szCs w:val="28"/>
          <w:lang w:val="kk-KZ"/>
        </w:rPr>
        <w:t>.Гжель. Керамика 18-19 веков. Керамика 20 века. –М.: Планета, 2015.-176с.</w:t>
      </w:r>
    </w:p>
    <w:p w:rsidR="002B3266" w:rsidRPr="00960B55" w:rsidRDefault="002B3266" w:rsidP="002B3266">
      <w:pPr>
        <w:jc w:val="both"/>
        <w:rPr>
          <w:rFonts w:ascii="Times New Roman" w:hAnsi="Times New Roman"/>
          <w:sz w:val="28"/>
          <w:szCs w:val="28"/>
          <w:lang w:val="kk-KZ"/>
        </w:rPr>
      </w:pPr>
      <w:r>
        <w:rPr>
          <w:rFonts w:ascii="Times New Roman" w:hAnsi="Times New Roman"/>
          <w:sz w:val="28"/>
          <w:szCs w:val="28"/>
          <w:lang w:val="kk-KZ"/>
        </w:rPr>
        <w:t>6</w:t>
      </w:r>
      <w:r w:rsidRPr="00960B55">
        <w:rPr>
          <w:rFonts w:ascii="Times New Roman" w:hAnsi="Times New Roman"/>
          <w:sz w:val="28"/>
          <w:szCs w:val="28"/>
          <w:lang w:val="kk-KZ"/>
        </w:rPr>
        <w:t>.Сидорова, Н.А. Античная расписная керамика / А.Сидорова, О.В. Тугушева, В.С. Забелина. -М.: Искусство, 2016. -228 с.</w:t>
      </w:r>
    </w:p>
    <w:p w:rsidR="00CA0481" w:rsidRPr="00960B55" w:rsidRDefault="00CA0481" w:rsidP="00CA0481">
      <w:pPr>
        <w:jc w:val="both"/>
        <w:rPr>
          <w:rFonts w:ascii="Times New Roman" w:hAnsi="Times New Roman"/>
          <w:b/>
          <w:sz w:val="28"/>
          <w:szCs w:val="28"/>
          <w:lang w:val="kk-KZ"/>
        </w:rPr>
      </w:pPr>
    </w:p>
    <w:p w:rsidR="009020C9" w:rsidRPr="00AD1B54" w:rsidRDefault="009020C9" w:rsidP="00AD1B54">
      <w:pPr>
        <w:ind w:firstLine="708"/>
        <w:jc w:val="center"/>
        <w:rPr>
          <w:rFonts w:ascii="Times New Roman" w:hAnsi="Times New Roman"/>
          <w:b/>
          <w:sz w:val="28"/>
          <w:szCs w:val="28"/>
          <w:lang w:val="kk-KZ"/>
        </w:rPr>
      </w:pPr>
      <w:r w:rsidRPr="00AD1B54">
        <w:rPr>
          <w:rFonts w:ascii="Times New Roman" w:hAnsi="Times New Roman"/>
          <w:b/>
          <w:sz w:val="28"/>
          <w:szCs w:val="28"/>
          <w:lang w:val="kk-KZ"/>
        </w:rPr>
        <w:t>Лекция 15</w:t>
      </w:r>
    </w:p>
    <w:p w:rsidR="009020C9" w:rsidRPr="00AD1B54" w:rsidRDefault="009020C9" w:rsidP="009020C9">
      <w:pPr>
        <w:rPr>
          <w:rFonts w:ascii="Times New Roman" w:hAnsi="Times New Roman"/>
          <w:b/>
          <w:sz w:val="28"/>
          <w:szCs w:val="28"/>
          <w:lang w:val="kk-KZ"/>
        </w:rPr>
      </w:pPr>
    </w:p>
    <w:p w:rsidR="00EB3210" w:rsidRPr="00AD1B54" w:rsidRDefault="009020C9" w:rsidP="00AD1B54">
      <w:pPr>
        <w:tabs>
          <w:tab w:val="left" w:pos="7497"/>
        </w:tabs>
        <w:jc w:val="center"/>
        <w:rPr>
          <w:rFonts w:ascii="Times New Roman" w:hAnsi="Times New Roman"/>
          <w:b/>
          <w:sz w:val="28"/>
          <w:szCs w:val="28"/>
          <w:lang w:val="kk-KZ"/>
        </w:rPr>
      </w:pPr>
      <w:r w:rsidRPr="00AD1B54">
        <w:rPr>
          <w:rFonts w:ascii="Times New Roman" w:hAnsi="Times New Roman"/>
          <w:b/>
          <w:sz w:val="28"/>
          <w:szCs w:val="28"/>
          <w:lang w:val="kk-KZ"/>
        </w:rPr>
        <w:t>Қорытынды</w:t>
      </w:r>
      <w:r w:rsidR="00AD1B54">
        <w:rPr>
          <w:rFonts w:ascii="Times New Roman" w:hAnsi="Times New Roman"/>
          <w:b/>
          <w:sz w:val="28"/>
          <w:szCs w:val="28"/>
          <w:lang w:val="kk-KZ"/>
        </w:rPr>
        <w:t xml:space="preserve"> дәріс</w:t>
      </w:r>
    </w:p>
    <w:p w:rsidR="00AD1B54" w:rsidRDefault="00AD1B54" w:rsidP="00AD1B54">
      <w:pPr>
        <w:tabs>
          <w:tab w:val="left" w:pos="7497"/>
        </w:tabs>
        <w:jc w:val="center"/>
        <w:rPr>
          <w:rFonts w:ascii="Times New Roman" w:hAnsi="Times New Roman"/>
          <w:b/>
          <w:sz w:val="28"/>
          <w:szCs w:val="28"/>
          <w:lang w:val="kk-KZ"/>
        </w:rPr>
      </w:pPr>
    </w:p>
    <w:p w:rsidR="00EB3210" w:rsidRPr="00AD1B54" w:rsidRDefault="00EB3210" w:rsidP="00AD1B54">
      <w:pPr>
        <w:tabs>
          <w:tab w:val="left" w:pos="7497"/>
        </w:tabs>
        <w:jc w:val="center"/>
        <w:rPr>
          <w:rFonts w:ascii="Times New Roman" w:hAnsi="Times New Roman"/>
          <w:b/>
          <w:sz w:val="28"/>
          <w:szCs w:val="28"/>
          <w:lang w:val="kk-KZ"/>
        </w:rPr>
      </w:pPr>
      <w:r w:rsidRPr="00AD1B54">
        <w:rPr>
          <w:rFonts w:ascii="Times New Roman" w:hAnsi="Times New Roman"/>
          <w:b/>
          <w:sz w:val="28"/>
          <w:szCs w:val="28"/>
          <w:lang w:val="kk-KZ"/>
        </w:rPr>
        <w:t>Жоспар:</w:t>
      </w:r>
    </w:p>
    <w:p w:rsidR="00EB3210" w:rsidRPr="00AD1B54" w:rsidRDefault="00EB3210" w:rsidP="00AD1B54">
      <w:pPr>
        <w:tabs>
          <w:tab w:val="left" w:pos="7497"/>
        </w:tabs>
        <w:ind w:firstLine="709"/>
        <w:jc w:val="both"/>
        <w:rPr>
          <w:rFonts w:ascii="Times New Roman" w:hAnsi="Times New Roman"/>
          <w:b/>
          <w:sz w:val="28"/>
          <w:szCs w:val="28"/>
          <w:lang w:val="kk-KZ"/>
        </w:rPr>
      </w:pPr>
      <w:r w:rsidRPr="00AD1B54">
        <w:rPr>
          <w:rFonts w:ascii="Times New Roman" w:hAnsi="Times New Roman"/>
          <w:b/>
          <w:sz w:val="28"/>
          <w:szCs w:val="28"/>
          <w:lang w:val="kk-KZ"/>
        </w:rPr>
        <w:t>1.Құрылыс керамикасының артықшылықтары:</w:t>
      </w:r>
    </w:p>
    <w:p w:rsidR="00EB3210" w:rsidRPr="00AD1B54" w:rsidRDefault="00EB3210" w:rsidP="00AD1B54">
      <w:pPr>
        <w:tabs>
          <w:tab w:val="left" w:pos="7497"/>
        </w:tabs>
        <w:ind w:firstLine="709"/>
        <w:jc w:val="both"/>
        <w:rPr>
          <w:rFonts w:ascii="Times New Roman" w:hAnsi="Times New Roman"/>
          <w:b/>
          <w:sz w:val="28"/>
          <w:szCs w:val="28"/>
          <w:lang w:val="kk-KZ"/>
        </w:rPr>
      </w:pPr>
      <w:r w:rsidRPr="00AD1B54">
        <w:rPr>
          <w:rFonts w:ascii="Times New Roman" w:hAnsi="Times New Roman"/>
          <w:b/>
          <w:sz w:val="28"/>
          <w:szCs w:val="28"/>
          <w:lang w:val="kk-KZ"/>
        </w:rPr>
        <w:lastRenderedPageBreak/>
        <w:t>2. Құрылыс керамикасының кемшіліктерін</w:t>
      </w:r>
    </w:p>
    <w:p w:rsidR="00EB3210" w:rsidRPr="00AD1B54" w:rsidRDefault="00EB3210" w:rsidP="00AD1B54">
      <w:pPr>
        <w:tabs>
          <w:tab w:val="left" w:pos="7497"/>
        </w:tabs>
        <w:ind w:firstLine="709"/>
        <w:jc w:val="both"/>
        <w:rPr>
          <w:rFonts w:ascii="Times New Roman" w:hAnsi="Times New Roman"/>
          <w:b/>
          <w:sz w:val="28"/>
          <w:szCs w:val="28"/>
          <w:lang w:val="kk-KZ"/>
        </w:rPr>
      </w:pPr>
      <w:r w:rsidRPr="00AD1B54">
        <w:rPr>
          <w:rFonts w:ascii="Times New Roman" w:hAnsi="Times New Roman"/>
          <w:b/>
          <w:sz w:val="28"/>
          <w:szCs w:val="28"/>
          <w:lang w:val="kk-KZ"/>
        </w:rPr>
        <w:t>3. Құрылыс керамикасының заманауы түрлері</w:t>
      </w:r>
    </w:p>
    <w:p w:rsidR="00EB3210" w:rsidRPr="00960B55" w:rsidRDefault="00EB3210" w:rsidP="00AD1B54">
      <w:pPr>
        <w:tabs>
          <w:tab w:val="left" w:pos="7497"/>
        </w:tabs>
        <w:ind w:firstLine="709"/>
        <w:jc w:val="both"/>
        <w:rPr>
          <w:rFonts w:ascii="Times New Roman" w:hAnsi="Times New Roman"/>
          <w:sz w:val="28"/>
          <w:szCs w:val="28"/>
          <w:lang w:val="kk-KZ"/>
        </w:rPr>
      </w:pPr>
    </w:p>
    <w:p w:rsidR="00EB3210" w:rsidRPr="00960B55" w:rsidRDefault="00EB3210" w:rsidP="00AD1B54">
      <w:pPr>
        <w:tabs>
          <w:tab w:val="left" w:pos="7497"/>
        </w:tabs>
        <w:ind w:firstLine="709"/>
        <w:jc w:val="both"/>
        <w:rPr>
          <w:rFonts w:ascii="Times New Roman" w:hAnsi="Times New Roman"/>
          <w:sz w:val="28"/>
          <w:szCs w:val="28"/>
          <w:lang w:val="kk-KZ"/>
        </w:rPr>
      </w:pPr>
      <w:r w:rsidRPr="00960B55">
        <w:rPr>
          <w:rFonts w:ascii="Times New Roman" w:hAnsi="Times New Roman"/>
          <w:sz w:val="28"/>
          <w:szCs w:val="28"/>
          <w:lang w:val="kk-KZ"/>
        </w:rPr>
        <w:t>Құрылыс керамикасының артықшылықтары:</w:t>
      </w:r>
    </w:p>
    <w:p w:rsidR="00EB3210" w:rsidRPr="00960B55" w:rsidRDefault="00EB3210" w:rsidP="00AD1B54">
      <w:pPr>
        <w:tabs>
          <w:tab w:val="left" w:pos="7497"/>
        </w:tabs>
        <w:ind w:firstLine="709"/>
        <w:jc w:val="both"/>
        <w:rPr>
          <w:rFonts w:ascii="Times New Roman" w:hAnsi="Times New Roman"/>
          <w:sz w:val="28"/>
          <w:szCs w:val="28"/>
          <w:lang w:val="kk-KZ"/>
        </w:rPr>
      </w:pPr>
      <w:r w:rsidRPr="00960B55">
        <w:rPr>
          <w:rFonts w:ascii="Times New Roman" w:hAnsi="Times New Roman"/>
          <w:sz w:val="28"/>
          <w:szCs w:val="28"/>
          <w:lang w:val="kk-KZ"/>
        </w:rPr>
        <w:t>- экологиялық тазалық, улы заттардың, аллергендердің болмауы, шикізаттың таралуы мен қол жетімділігі;</w:t>
      </w:r>
    </w:p>
    <w:p w:rsidR="00EB3210" w:rsidRPr="00960B55" w:rsidRDefault="00EB3210" w:rsidP="00AD1B54">
      <w:pPr>
        <w:tabs>
          <w:tab w:val="left" w:pos="7497"/>
        </w:tabs>
        <w:ind w:firstLine="709"/>
        <w:jc w:val="both"/>
        <w:rPr>
          <w:rFonts w:ascii="Times New Roman" w:hAnsi="Times New Roman"/>
          <w:sz w:val="28"/>
          <w:szCs w:val="28"/>
          <w:lang w:val="kk-KZ"/>
        </w:rPr>
      </w:pPr>
      <w:r w:rsidRPr="00960B55">
        <w:rPr>
          <w:rFonts w:ascii="Times New Roman" w:hAnsi="Times New Roman"/>
          <w:sz w:val="28"/>
          <w:szCs w:val="28"/>
          <w:lang w:val="kk-KZ"/>
        </w:rPr>
        <w:t xml:space="preserve">- төзімділік, химиялық төзімділік  –  </w:t>
      </w:r>
    </w:p>
    <w:p w:rsidR="00EB3210" w:rsidRPr="00960B55" w:rsidRDefault="00EB3210" w:rsidP="00AD1B54">
      <w:pPr>
        <w:tabs>
          <w:tab w:val="left" w:pos="7497"/>
        </w:tabs>
        <w:ind w:firstLine="709"/>
        <w:jc w:val="both"/>
        <w:rPr>
          <w:rFonts w:ascii="Times New Roman" w:hAnsi="Times New Roman"/>
          <w:sz w:val="28"/>
          <w:szCs w:val="28"/>
          <w:lang w:val="kk-KZ"/>
        </w:rPr>
      </w:pPr>
      <w:r w:rsidRPr="00960B55">
        <w:rPr>
          <w:rFonts w:ascii="Times New Roman" w:hAnsi="Times New Roman"/>
          <w:sz w:val="28"/>
          <w:szCs w:val="28"/>
          <w:lang w:val="kk-KZ"/>
        </w:rPr>
        <w:t>- жұқа плиткалар болып табылатын керамикалық қаптау материалдары жоғары беріктікпен жасалған, химиялық және уытты әсерлерге жақсы төтеп береді, тозуға төзімді, олар ультракүлгін сәулелердің әсерінен өзгермейді, циклдік мұздату және қанықтыру, бактерицидтер;</w:t>
      </w:r>
    </w:p>
    <w:p w:rsidR="00EB3210" w:rsidRPr="00960B55" w:rsidRDefault="00EB3210" w:rsidP="00AD1B54">
      <w:pPr>
        <w:tabs>
          <w:tab w:val="left" w:pos="7497"/>
        </w:tabs>
        <w:ind w:firstLine="709"/>
        <w:jc w:val="both"/>
        <w:rPr>
          <w:rFonts w:ascii="Times New Roman" w:hAnsi="Times New Roman"/>
          <w:sz w:val="28"/>
          <w:szCs w:val="28"/>
          <w:lang w:val="kk-KZ"/>
        </w:rPr>
      </w:pPr>
      <w:r w:rsidRPr="00960B55">
        <w:rPr>
          <w:rFonts w:ascii="Times New Roman" w:hAnsi="Times New Roman"/>
          <w:sz w:val="28"/>
          <w:szCs w:val="28"/>
          <w:lang w:val="kk-KZ"/>
        </w:rPr>
        <w:t>- шатыр материалдары су өткізбейтін, берік және берік, тамаша жылу мен шу оқшаулауына ие;</w:t>
      </w:r>
    </w:p>
    <w:p w:rsidR="00EB3210" w:rsidRPr="00960B55" w:rsidRDefault="00EB3210" w:rsidP="00AD1B54">
      <w:pPr>
        <w:tabs>
          <w:tab w:val="left" w:pos="7497"/>
        </w:tabs>
        <w:ind w:firstLine="709"/>
        <w:jc w:val="both"/>
        <w:rPr>
          <w:rFonts w:ascii="Times New Roman" w:hAnsi="Times New Roman"/>
          <w:sz w:val="28"/>
          <w:szCs w:val="28"/>
          <w:lang w:val="kk-KZ"/>
        </w:rPr>
      </w:pPr>
      <w:r w:rsidRPr="00960B55">
        <w:rPr>
          <w:rFonts w:ascii="Times New Roman" w:hAnsi="Times New Roman"/>
          <w:sz w:val="28"/>
          <w:szCs w:val="28"/>
          <w:lang w:val="kk-KZ"/>
        </w:rPr>
        <w:t>- кәріз керамикалық құбырлары бірегей химиялық төзімділікке байланысты жоғары беріктікпен сипатталады.</w:t>
      </w:r>
    </w:p>
    <w:p w:rsidR="00EB3210" w:rsidRPr="00960B55" w:rsidRDefault="00EB3210" w:rsidP="00AD1B54">
      <w:pPr>
        <w:tabs>
          <w:tab w:val="left" w:pos="7497"/>
        </w:tabs>
        <w:ind w:firstLine="709"/>
        <w:jc w:val="both"/>
        <w:rPr>
          <w:rFonts w:ascii="Times New Roman" w:hAnsi="Times New Roman"/>
          <w:sz w:val="28"/>
          <w:szCs w:val="28"/>
          <w:lang w:val="kk-KZ"/>
        </w:rPr>
      </w:pPr>
      <w:r w:rsidRPr="00960B55">
        <w:rPr>
          <w:rFonts w:ascii="Times New Roman" w:hAnsi="Times New Roman"/>
          <w:sz w:val="28"/>
          <w:szCs w:val="28"/>
          <w:lang w:val="kk-KZ"/>
        </w:rPr>
        <w:t xml:space="preserve">Керамикалық кірпіш қабырға жайлылық пен беріктіктің ең жоғары талаптарына жауап береді, жылуды сақтайды, тұрғын үйдің климатына жағымды әсер етеді. Егер ағаш ғимараттың жайлылығы бірлік ретінде қабылданса, онда керамикалық материалдардан жасалған бөлмелердің жайлылығы 0,7 коэффициентіне сәйкес келеді, ұялы бетоннан - 0,2, силикат кірпіштен - 0,1, темірбетоннан - 0,05. Керамикалық плиткалар гипс немесе гипсокартон сияқты арзан материалдармен қатар ішкі безендіруде жиі қолданылады. Дегенмен, керамикалық элементтер дизайнерді түсінуде тиімдірек болып қана қоймайды, сонымен қатар көптеген себептерге байланысты көптеген адамдарға жарамды: отқа төзімділік, жоғары экологиялық қауіпсіздік, материалдың аллергиялық бейтараптығы, беріктік пен беріктік. Сәндік және сыртқы әсерлерге төзімділік керамикалық бұйымдардың бетін глазурьмен немесе ангобпен жабумен қамтамасыз етіледі. Қазіргі заманғы құрылыста керамикалық бұйымдар ғимараттардың барлық дерлік құрылымдық элементтерінде қолданылады, қаптау және басқа материалдар құрама үй құрылысында қолданылады.  </w:t>
      </w:r>
    </w:p>
    <w:p w:rsidR="00EB3210" w:rsidRPr="00960B55" w:rsidRDefault="00EB3210" w:rsidP="00AD1B54">
      <w:pPr>
        <w:tabs>
          <w:tab w:val="left" w:pos="7497"/>
        </w:tabs>
        <w:ind w:firstLine="709"/>
        <w:jc w:val="both"/>
        <w:rPr>
          <w:rFonts w:ascii="Times New Roman" w:hAnsi="Times New Roman"/>
          <w:sz w:val="28"/>
          <w:szCs w:val="28"/>
          <w:lang w:val="kk-KZ"/>
        </w:rPr>
      </w:pPr>
      <w:r w:rsidRPr="00960B55">
        <w:rPr>
          <w:rFonts w:ascii="Times New Roman" w:hAnsi="Times New Roman"/>
          <w:sz w:val="28"/>
          <w:szCs w:val="28"/>
          <w:lang w:val="kk-KZ"/>
        </w:rPr>
        <w:t xml:space="preserve"> Бірақ құрылысшылар мен технологтар керамикалық құрылыс материалдарының кейбір кемшіліктерін атап өтеді: </w:t>
      </w:r>
    </w:p>
    <w:p w:rsidR="00EB3210" w:rsidRPr="00960B55" w:rsidRDefault="00EB3210" w:rsidP="00AD1B54">
      <w:pPr>
        <w:tabs>
          <w:tab w:val="left" w:pos="7497"/>
        </w:tabs>
        <w:ind w:firstLine="709"/>
        <w:jc w:val="both"/>
        <w:rPr>
          <w:rFonts w:ascii="Times New Roman" w:hAnsi="Times New Roman"/>
          <w:sz w:val="28"/>
          <w:szCs w:val="28"/>
          <w:lang w:val="kk-KZ"/>
        </w:rPr>
      </w:pPr>
      <w:r w:rsidRPr="00960B55">
        <w:rPr>
          <w:rFonts w:ascii="Times New Roman" w:hAnsi="Times New Roman"/>
          <w:sz w:val="28"/>
          <w:szCs w:val="28"/>
          <w:lang w:val="kk-KZ"/>
        </w:rPr>
        <w:t>- құрылыс керамикасын жасау энергияны қажет етеді және әртүрлі ластаушы заттардың бөлінуімен бірге жүреді;</w:t>
      </w:r>
    </w:p>
    <w:p w:rsidR="00EB3210" w:rsidRPr="00960B55" w:rsidRDefault="00EB3210" w:rsidP="00AD1B54">
      <w:pPr>
        <w:tabs>
          <w:tab w:val="left" w:pos="7497"/>
        </w:tabs>
        <w:ind w:firstLine="709"/>
        <w:jc w:val="both"/>
        <w:rPr>
          <w:rFonts w:ascii="Times New Roman" w:hAnsi="Times New Roman"/>
          <w:sz w:val="28"/>
          <w:szCs w:val="28"/>
          <w:lang w:val="kk-KZ"/>
        </w:rPr>
      </w:pPr>
      <w:r w:rsidRPr="00960B55">
        <w:rPr>
          <w:rFonts w:ascii="Times New Roman" w:hAnsi="Times New Roman"/>
          <w:sz w:val="28"/>
          <w:szCs w:val="28"/>
          <w:lang w:val="kk-KZ"/>
        </w:rPr>
        <w:t>- кірпіш қалау көп еңбекті қажет етеді, тас қалаушының жоғары біліктілігін талап етеді;</w:t>
      </w:r>
    </w:p>
    <w:p w:rsidR="00EB3210" w:rsidRPr="00960B55" w:rsidRDefault="00EB3210" w:rsidP="00AD1B54">
      <w:pPr>
        <w:tabs>
          <w:tab w:val="left" w:pos="7497"/>
        </w:tabs>
        <w:ind w:firstLine="709"/>
        <w:jc w:val="both"/>
        <w:rPr>
          <w:rFonts w:ascii="Times New Roman" w:hAnsi="Times New Roman"/>
          <w:sz w:val="28"/>
          <w:szCs w:val="28"/>
          <w:lang w:val="kk-KZ"/>
        </w:rPr>
      </w:pPr>
      <w:r w:rsidRPr="00960B55">
        <w:rPr>
          <w:rFonts w:ascii="Times New Roman" w:hAnsi="Times New Roman"/>
          <w:sz w:val="28"/>
          <w:szCs w:val="28"/>
          <w:lang w:val="kk-KZ"/>
        </w:rPr>
        <w:t>- әдетте, құрылыс керамикасының өнімдері соққыға төзімділігі төмен, қалпына келтіру және қалпына келтіру қиын;</w:t>
      </w:r>
    </w:p>
    <w:p w:rsidR="00EB3210" w:rsidRPr="00960B55" w:rsidRDefault="00EB3210" w:rsidP="00AD1B54">
      <w:pPr>
        <w:tabs>
          <w:tab w:val="left" w:pos="7497"/>
        </w:tabs>
        <w:ind w:firstLine="709"/>
        <w:jc w:val="both"/>
        <w:rPr>
          <w:rFonts w:ascii="Times New Roman" w:hAnsi="Times New Roman"/>
          <w:sz w:val="28"/>
          <w:szCs w:val="28"/>
          <w:lang w:val="kk-KZ"/>
        </w:rPr>
      </w:pPr>
      <w:r w:rsidRPr="00960B55">
        <w:rPr>
          <w:rFonts w:ascii="Times New Roman" w:hAnsi="Times New Roman"/>
          <w:sz w:val="28"/>
          <w:szCs w:val="28"/>
          <w:lang w:val="kk-KZ"/>
        </w:rPr>
        <w:t>- керамикалық плиткалар төсеу және тасымалдау кезінде сынғыш және сынғыш, едендер ағаштан гөрі суық;</w:t>
      </w:r>
    </w:p>
    <w:p w:rsidR="00EB3210" w:rsidRPr="00960B55" w:rsidRDefault="00EB3210" w:rsidP="00AD1B54">
      <w:pPr>
        <w:tabs>
          <w:tab w:val="left" w:pos="7497"/>
        </w:tabs>
        <w:ind w:firstLine="709"/>
        <w:jc w:val="both"/>
        <w:rPr>
          <w:rFonts w:ascii="Times New Roman" w:hAnsi="Times New Roman"/>
          <w:sz w:val="28"/>
          <w:szCs w:val="28"/>
          <w:lang w:val="kk-KZ"/>
        </w:rPr>
      </w:pPr>
      <w:r w:rsidRPr="00960B55">
        <w:rPr>
          <w:rFonts w:ascii="Times New Roman" w:hAnsi="Times New Roman"/>
          <w:sz w:val="28"/>
          <w:szCs w:val="28"/>
          <w:lang w:val="kk-KZ"/>
        </w:rPr>
        <w:t>- плиткалы шатыр ауыр болып шығады, берік қорапты қажет етеді.</w:t>
      </w:r>
    </w:p>
    <w:p w:rsidR="00EB3210" w:rsidRPr="00960B55" w:rsidRDefault="00EB3210" w:rsidP="00AD1B54">
      <w:pPr>
        <w:tabs>
          <w:tab w:val="left" w:pos="7497"/>
        </w:tabs>
        <w:ind w:firstLine="709"/>
        <w:jc w:val="both"/>
        <w:rPr>
          <w:rFonts w:ascii="Times New Roman" w:hAnsi="Times New Roman"/>
          <w:sz w:val="28"/>
          <w:szCs w:val="28"/>
          <w:lang w:val="kk-KZ"/>
        </w:rPr>
      </w:pPr>
      <w:r w:rsidRPr="00960B55">
        <w:rPr>
          <w:rFonts w:ascii="Times New Roman" w:hAnsi="Times New Roman"/>
          <w:sz w:val="28"/>
          <w:szCs w:val="28"/>
          <w:lang w:val="kk-KZ"/>
        </w:rPr>
        <w:t xml:space="preserve">Ғылыми қызметкерлер, технологтар мен құрылысшылар құрылыс керамикасы бұйымдарының технологиясы мен қолданылуының тиімділігін </w:t>
      </w:r>
      <w:r w:rsidRPr="00960B55">
        <w:rPr>
          <w:rFonts w:ascii="Times New Roman" w:hAnsi="Times New Roman"/>
          <w:sz w:val="28"/>
          <w:szCs w:val="28"/>
          <w:lang w:val="kk-KZ"/>
        </w:rPr>
        <w:lastRenderedPageBreak/>
        <w:t xml:space="preserve">арттыру, олардың қасиеттері мен техникалық сипаттамаларын арттыру бойынша жұмыс істейді. </w:t>
      </w:r>
    </w:p>
    <w:p w:rsidR="00EB3210" w:rsidRPr="00960B55" w:rsidRDefault="00EB3210" w:rsidP="00AD1B54">
      <w:pPr>
        <w:tabs>
          <w:tab w:val="left" w:pos="7497"/>
        </w:tabs>
        <w:ind w:firstLine="709"/>
        <w:jc w:val="both"/>
        <w:rPr>
          <w:rFonts w:ascii="Times New Roman" w:hAnsi="Times New Roman"/>
          <w:sz w:val="28"/>
          <w:szCs w:val="28"/>
          <w:lang w:val="kk-KZ"/>
        </w:rPr>
      </w:pPr>
      <w:r w:rsidRPr="00960B55">
        <w:rPr>
          <w:rFonts w:ascii="Times New Roman" w:hAnsi="Times New Roman"/>
          <w:sz w:val="28"/>
          <w:szCs w:val="28"/>
          <w:lang w:val="kk-KZ"/>
        </w:rPr>
        <w:t xml:space="preserve"> Керамикалық бұйымдар мен кірпіштің шығарылу көлемі қабырға материалдарының жалпы балансында 50% - дан асады, бұл олардың жақсы пайдалану қасиеттерімен және өндіріс үшін шикізаттың таралуымен түсіндіріледі. Тиімді қабырға керамикасының өнімдерін шығаруға назар аударылады, бірақ олардың көлемі әлі жеткіліксіз.  Толық денелі кірпіш өндірісімен салыстырғанда тиімді қуыс керамикалық қабырға бұйымдарын өндіру шикізат шығынын 25-30%-ға, отын шығынын 10%-ға немесе одан да көп төмендетуге мүмкіндік береді. Құрылыста тиімді керамикалық бұйымдарды қолдану жылу өткізгіштігінің төмендеуіне байланысты ғимараттардың сыртқы қабырғаларының қалыңдығын 25-30%-ға төмендетуге, ғимараттардың массасын азайтуға және құрылыс құнын төмендетуге мүмкіндік береді, өйткені ғимараттарды кептіру уақыты 30-40% - ға азаяды, ал ғимараттарды жылытуға арналған отын шығыны 10-15%-ға азаяды. Ғылым мен өндіріс Достастығы </w:t>
      </w:r>
      <w:r w:rsidR="00AD1B54">
        <w:rPr>
          <w:rFonts w:ascii="Times New Roman" w:hAnsi="Times New Roman"/>
          <w:sz w:val="28"/>
          <w:szCs w:val="28"/>
          <w:lang w:val="kk-KZ"/>
        </w:rPr>
        <w:t>е</w:t>
      </w:r>
      <w:r w:rsidRPr="00960B55">
        <w:rPr>
          <w:rFonts w:ascii="Times New Roman" w:hAnsi="Times New Roman"/>
          <w:sz w:val="28"/>
          <w:szCs w:val="28"/>
          <w:lang w:val="kk-KZ"/>
        </w:rPr>
        <w:t>ерамикалық бұйымдардың салмағын едәуір жеңілдетіп қана қоймай, олардың мөлшерін барынша арттырды, сонымен қатар олардың құрылымдық қасиеттерін (беріктігі, сенімділігі, жарыққа төзімділігі) едәуір жақсартты. Осылайша кірпіштің жаңа буыны құрылды - толтырғыш кірпіш. Кірпіштерде перлит қабаты бар, ол материалдың жылу оқшаулау қасиеттерін бірнеше есе арттырады, сонымен бірге кірпіштің барлық басқа жағымды сипаттамаларын сақтайды, мысалы, дыбыс оқшаулау, отқа төзімділік, герметикалық үнемділік және басқалар.  Бұл құрылыс материалын құрылыста қолдану экономикалық және экологиялық тиімді шешім болып табылады.</w:t>
      </w:r>
    </w:p>
    <w:p w:rsidR="00EB3210" w:rsidRPr="00960B55" w:rsidRDefault="00EB3210" w:rsidP="00AD1B54">
      <w:pPr>
        <w:tabs>
          <w:tab w:val="left" w:pos="7497"/>
        </w:tabs>
        <w:ind w:firstLine="709"/>
        <w:jc w:val="both"/>
        <w:rPr>
          <w:rFonts w:ascii="Times New Roman" w:hAnsi="Times New Roman"/>
          <w:sz w:val="28"/>
          <w:szCs w:val="28"/>
          <w:lang w:val="kk-KZ"/>
        </w:rPr>
      </w:pPr>
      <w:r w:rsidRPr="00960B55">
        <w:rPr>
          <w:rFonts w:ascii="Times New Roman" w:hAnsi="Times New Roman"/>
          <w:sz w:val="28"/>
          <w:szCs w:val="28"/>
          <w:lang w:val="kk-KZ"/>
        </w:rPr>
        <w:t>Жаңа әзірлемелер мен өндіріс ерекшеліктері бет керамикалық материалдарда, соның ішінде сәулеттік және әрлеу материалдарында көрсетілген. Дәстүрлі әдістерден басқа - экструзия, штамптау - көлемді қалыптау және бетті дірілдеу әдістері игерілді.</w:t>
      </w:r>
    </w:p>
    <w:p w:rsidR="00EB3210" w:rsidRPr="00960B55" w:rsidRDefault="00EB3210" w:rsidP="00AD1B54">
      <w:pPr>
        <w:tabs>
          <w:tab w:val="left" w:pos="7497"/>
        </w:tabs>
        <w:ind w:firstLine="709"/>
        <w:jc w:val="both"/>
        <w:rPr>
          <w:rFonts w:ascii="Times New Roman" w:hAnsi="Times New Roman"/>
          <w:sz w:val="28"/>
          <w:szCs w:val="28"/>
          <w:lang w:val="kk-KZ"/>
        </w:rPr>
      </w:pPr>
      <w:r w:rsidRPr="00960B55">
        <w:rPr>
          <w:rFonts w:ascii="Times New Roman" w:hAnsi="Times New Roman"/>
          <w:sz w:val="28"/>
          <w:szCs w:val="28"/>
          <w:lang w:val="kk-KZ"/>
        </w:rPr>
        <w:t>Керамикалық бұйымдарды термиялық өңдеу агрегаттары жетілдірілуде. Туннель пештері өнімнің біркелкі күйдірілуін және өнім бірлігіне отын шығынын қамтамасыз ету тұрғысынан ең тиімді болып табылады, сорғыш циркуляциялық пештер, испандық "Индустриас пардинас" фирмасының айналмалы пештері мен кептіргіштері, сондай-ақ алынбалы қоймасы бар пештер.</w:t>
      </w:r>
    </w:p>
    <w:p w:rsidR="00EB3210" w:rsidRPr="00960B55" w:rsidRDefault="00EB3210" w:rsidP="00AD1B54">
      <w:pPr>
        <w:tabs>
          <w:tab w:val="left" w:pos="7497"/>
        </w:tabs>
        <w:ind w:firstLine="709"/>
        <w:jc w:val="both"/>
        <w:rPr>
          <w:rFonts w:ascii="Times New Roman" w:hAnsi="Times New Roman"/>
          <w:sz w:val="28"/>
          <w:szCs w:val="28"/>
          <w:lang w:val="kk-KZ"/>
        </w:rPr>
      </w:pPr>
      <w:r w:rsidRPr="00960B55">
        <w:rPr>
          <w:rFonts w:ascii="Times New Roman" w:hAnsi="Times New Roman"/>
          <w:sz w:val="28"/>
          <w:szCs w:val="28"/>
          <w:lang w:val="kk-KZ"/>
        </w:rPr>
        <w:t xml:space="preserve">Керамикалық материалдар классикалық құрылыста ғана емес, сонымен қатар жоғары технологиялық өндірісте де қолданылады. Керамикалық композиттік материалдарды пайдалану азаматтық құрылыс саласындағы жетістіктердің бірі болды. Көптеген жылдар бойы материалдардың бұл түрі тек әскери технологияларда, ұшақ жасауда, ғарыш индустриясында қолданылған. Бір материалдан біртекті құрылымға, ультра беріктікке, ылғалға төзімділіктің жоғарылауына, ылғалдың төмен сіңуіне қол жеткізу қиын, сондықтан керамиканың кемшіліктерін түзететін композициялық материалдар жүйесі жасалды. Керамокомпозиттік </w:t>
      </w:r>
      <w:r w:rsidR="00AD1B54">
        <w:rPr>
          <w:rFonts w:ascii="Times New Roman" w:hAnsi="Times New Roman"/>
          <w:sz w:val="28"/>
          <w:szCs w:val="28"/>
          <w:lang w:val="kk-KZ"/>
        </w:rPr>
        <w:t>м</w:t>
      </w:r>
      <w:r w:rsidRPr="00960B55">
        <w:rPr>
          <w:rFonts w:ascii="Times New Roman" w:hAnsi="Times New Roman"/>
          <w:sz w:val="28"/>
          <w:szCs w:val="28"/>
          <w:lang w:val="kk-KZ"/>
        </w:rPr>
        <w:t xml:space="preserve">атериалдардың </w:t>
      </w:r>
      <w:r w:rsidRPr="00960B55">
        <w:rPr>
          <w:rFonts w:ascii="Times New Roman" w:hAnsi="Times New Roman"/>
          <w:sz w:val="28"/>
          <w:szCs w:val="28"/>
          <w:lang w:val="kk-KZ"/>
        </w:rPr>
        <w:lastRenderedPageBreak/>
        <w:t>құрылымына арматуралық талшық, сондай-ақ материалдың белгілі бір қасиеттерін арттыруға жауап беретін кейбір химиялық қоспалар кіреді.</w:t>
      </w:r>
    </w:p>
    <w:p w:rsidR="00EB3210" w:rsidRPr="00960B55" w:rsidRDefault="00EB3210" w:rsidP="00AD1B54">
      <w:pPr>
        <w:tabs>
          <w:tab w:val="left" w:pos="7497"/>
        </w:tabs>
        <w:ind w:firstLine="709"/>
        <w:jc w:val="both"/>
        <w:rPr>
          <w:rFonts w:ascii="Times New Roman" w:hAnsi="Times New Roman"/>
          <w:sz w:val="28"/>
          <w:szCs w:val="28"/>
          <w:lang w:val="kk-KZ"/>
        </w:rPr>
      </w:pPr>
      <w:r w:rsidRPr="00960B55">
        <w:rPr>
          <w:rFonts w:ascii="Times New Roman" w:hAnsi="Times New Roman"/>
          <w:sz w:val="28"/>
          <w:szCs w:val="28"/>
          <w:lang w:val="kk-KZ"/>
        </w:rPr>
        <w:t>Сыртқы және ішкі қабырғаларды безендіруге арналған әрлеу материалдарының жаңа буынына икемді керамика деп аталатын композициялық материал жатады. Икемді керамикалық плиткалар үйлердің, коттедждердің сыртқы және ішкі безендірілуіне, азаматтық үй құрылысында және әкімшілік ғимараттарды безендіруге қолданылады. Сыртқы безендіруде бұл ең алдымен қасбеттер, ғимараттардың бұрыштары, жертөлелер, терезелердің беткейлері. Ішкі әрлеу-асүйлердің алжапқыштары, дәліздердің қабырғаларын, балконды қаптау. Мұндай жабынның қалыңдығы 4-тен 9 мм-ге дейін.орнату процесі тұсқағазды жабыстыруға ұқсас. Сонымен қатар, икемді керамика қарапайым керамикалық плиткалардың барлық қасиеттерін сақтайды. Ең маңызды артықшылығы-соққыға төзімділік, аязға төзімділік және икемділік. Беті әр түрлі безендірілуі мүмкін, материалдың жоғарғы қабаты қорғаныс мөлдір жабыны болып табылады. Осының арқасында материал жоғары ылғалдылықтан, агрессивті заттардың әсерінен, күн ультрафиолетінен  қорықпайды. Биологиялық қауіп оған қауіп төндірмейді, оның бетінде көгеру өспейді. Плиталардың өлшемдері: 300x600mm, 560x600mm, 590x590, 560x280mm, 600x1200mm.</w:t>
      </w:r>
    </w:p>
    <w:p w:rsidR="00EB3210" w:rsidRPr="00960B55" w:rsidRDefault="00EB3210" w:rsidP="00AD1B54">
      <w:pPr>
        <w:tabs>
          <w:tab w:val="left" w:pos="7497"/>
        </w:tabs>
        <w:ind w:firstLine="709"/>
        <w:jc w:val="both"/>
        <w:rPr>
          <w:rFonts w:ascii="Times New Roman" w:hAnsi="Times New Roman"/>
          <w:sz w:val="28"/>
          <w:szCs w:val="28"/>
          <w:lang w:val="kk-KZ"/>
        </w:rPr>
      </w:pPr>
      <w:r w:rsidRPr="00960B55">
        <w:rPr>
          <w:rFonts w:ascii="Times New Roman" w:hAnsi="Times New Roman"/>
          <w:sz w:val="28"/>
          <w:szCs w:val="28"/>
          <w:lang w:val="kk-KZ"/>
        </w:rPr>
        <w:t>Икемді керамика-бұл композициялық материал, оның құрамында модификацияланған саз, кремнийдің ең кішкентай бөлшектері, ал негізі арматуралық тор, саз жоғары жылдамдықты термиялық өңдеумен модификацияланған, сәулеленуге ұшыраған. Материал керамикалық технология бойынша күйдіріледі және қалыпталады</w:t>
      </w:r>
    </w:p>
    <w:p w:rsidR="00EB3210" w:rsidRPr="00960B55" w:rsidRDefault="00EB3210" w:rsidP="00AD1B54">
      <w:pPr>
        <w:tabs>
          <w:tab w:val="left" w:pos="7497"/>
        </w:tabs>
        <w:ind w:firstLine="709"/>
        <w:jc w:val="both"/>
        <w:rPr>
          <w:rFonts w:ascii="Times New Roman" w:hAnsi="Times New Roman"/>
          <w:sz w:val="28"/>
          <w:szCs w:val="28"/>
          <w:lang w:val="kk-KZ"/>
        </w:rPr>
      </w:pPr>
      <w:r w:rsidRPr="00960B55">
        <w:rPr>
          <w:rFonts w:ascii="Times New Roman" w:hAnsi="Times New Roman"/>
          <w:sz w:val="28"/>
          <w:szCs w:val="28"/>
          <w:lang w:val="kk-KZ"/>
        </w:rPr>
        <w:t>Бүгінгі таңда ғалымдар мен өндірушілер керамокомпозиттік материалдарды жақсарту үшін үнемі жұмыс істейді, оны адам қызметінің барлық түрлеріне енгізеді. Мысалы, керамикалық композитті қолдану қазір стоматология, гидроқұрылыс және көлік өндірісі үшін норма болып табылады</w:t>
      </w:r>
    </w:p>
    <w:p w:rsidR="00EB3210" w:rsidRPr="00960B55" w:rsidRDefault="00EB3210" w:rsidP="00EB3210">
      <w:pPr>
        <w:tabs>
          <w:tab w:val="left" w:pos="2864"/>
        </w:tabs>
        <w:jc w:val="center"/>
        <w:rPr>
          <w:rFonts w:ascii="Times New Roman" w:hAnsi="Times New Roman"/>
          <w:b/>
          <w:sz w:val="28"/>
          <w:szCs w:val="28"/>
          <w:lang w:val="kk-KZ"/>
        </w:rPr>
      </w:pPr>
      <w:r w:rsidRPr="00960B55">
        <w:rPr>
          <w:rFonts w:ascii="Times New Roman" w:hAnsi="Times New Roman"/>
          <w:b/>
          <w:sz w:val="28"/>
          <w:szCs w:val="28"/>
          <w:lang w:val="kk-KZ"/>
        </w:rPr>
        <w:t>Бақылау сұрақтары:</w:t>
      </w:r>
    </w:p>
    <w:p w:rsidR="00EB3210" w:rsidRPr="00960B55" w:rsidRDefault="00EB3210" w:rsidP="00EB3210">
      <w:pPr>
        <w:tabs>
          <w:tab w:val="left" w:pos="2864"/>
        </w:tabs>
        <w:jc w:val="center"/>
        <w:rPr>
          <w:rFonts w:ascii="Times New Roman" w:hAnsi="Times New Roman"/>
          <w:b/>
          <w:sz w:val="28"/>
          <w:szCs w:val="28"/>
          <w:lang w:val="kk-KZ"/>
        </w:rPr>
      </w:pPr>
    </w:p>
    <w:p w:rsidR="00EB3210" w:rsidRPr="00960B55" w:rsidRDefault="00EB3210" w:rsidP="00AD1B54">
      <w:pPr>
        <w:tabs>
          <w:tab w:val="left" w:pos="7497"/>
        </w:tabs>
        <w:ind w:firstLine="709"/>
        <w:jc w:val="both"/>
        <w:rPr>
          <w:rFonts w:ascii="Times New Roman" w:hAnsi="Times New Roman"/>
          <w:sz w:val="28"/>
          <w:szCs w:val="28"/>
          <w:lang w:val="kk-KZ"/>
        </w:rPr>
      </w:pPr>
      <w:r w:rsidRPr="00AD1B54">
        <w:rPr>
          <w:rFonts w:ascii="Times New Roman" w:hAnsi="Times New Roman"/>
          <w:sz w:val="28"/>
          <w:szCs w:val="28"/>
          <w:lang w:val="kk-KZ"/>
        </w:rPr>
        <w:t>1.</w:t>
      </w:r>
      <w:r w:rsidRPr="00960B55">
        <w:rPr>
          <w:rFonts w:ascii="Times New Roman" w:hAnsi="Times New Roman"/>
          <w:sz w:val="28"/>
          <w:szCs w:val="28"/>
          <w:lang w:val="kk-KZ"/>
        </w:rPr>
        <w:t xml:space="preserve"> Құрылыс керамикасының артықшылықтары:</w:t>
      </w:r>
    </w:p>
    <w:p w:rsidR="00EB3210" w:rsidRPr="00960B55" w:rsidRDefault="00EB3210" w:rsidP="00AD1B54">
      <w:pPr>
        <w:tabs>
          <w:tab w:val="left" w:pos="7497"/>
        </w:tabs>
        <w:ind w:firstLine="709"/>
        <w:jc w:val="both"/>
        <w:rPr>
          <w:rFonts w:ascii="Times New Roman" w:hAnsi="Times New Roman"/>
          <w:sz w:val="28"/>
          <w:szCs w:val="28"/>
          <w:lang w:val="kk-KZ"/>
        </w:rPr>
      </w:pPr>
      <w:r w:rsidRPr="00960B55">
        <w:rPr>
          <w:rFonts w:ascii="Times New Roman" w:hAnsi="Times New Roman"/>
          <w:sz w:val="28"/>
          <w:szCs w:val="28"/>
          <w:lang w:val="kk-KZ"/>
        </w:rPr>
        <w:t>2. Құрылыс керамикасының кемшіліктерін</w:t>
      </w:r>
    </w:p>
    <w:p w:rsidR="00EB3210" w:rsidRPr="00960B55" w:rsidRDefault="00EB3210" w:rsidP="00AD1B54">
      <w:pPr>
        <w:tabs>
          <w:tab w:val="left" w:pos="2864"/>
        </w:tabs>
        <w:ind w:firstLine="709"/>
        <w:jc w:val="both"/>
        <w:rPr>
          <w:rFonts w:ascii="Times New Roman" w:hAnsi="Times New Roman"/>
          <w:sz w:val="28"/>
          <w:szCs w:val="28"/>
          <w:lang w:val="kk-KZ"/>
        </w:rPr>
      </w:pPr>
      <w:r w:rsidRPr="00960B55">
        <w:rPr>
          <w:rFonts w:ascii="Times New Roman" w:hAnsi="Times New Roman"/>
          <w:sz w:val="28"/>
          <w:szCs w:val="28"/>
          <w:lang w:val="kk-KZ"/>
        </w:rPr>
        <w:t>3. Тиімді қабырғалық  керамикалық материалдар</w:t>
      </w:r>
    </w:p>
    <w:p w:rsidR="00EB3210" w:rsidRPr="00960B55" w:rsidRDefault="00EB3210" w:rsidP="00AD1B54">
      <w:pPr>
        <w:tabs>
          <w:tab w:val="left" w:pos="2864"/>
        </w:tabs>
        <w:ind w:firstLine="709"/>
        <w:jc w:val="both"/>
        <w:rPr>
          <w:rFonts w:ascii="Times New Roman" w:hAnsi="Times New Roman"/>
          <w:sz w:val="28"/>
          <w:szCs w:val="28"/>
          <w:lang w:val="kk-KZ"/>
        </w:rPr>
      </w:pPr>
      <w:r w:rsidRPr="00960B55">
        <w:rPr>
          <w:rFonts w:ascii="Times New Roman" w:hAnsi="Times New Roman"/>
          <w:sz w:val="28"/>
          <w:szCs w:val="28"/>
          <w:lang w:val="kk-KZ"/>
        </w:rPr>
        <w:t>4.</w:t>
      </w:r>
      <w:r w:rsidR="00AA5833" w:rsidRPr="00960B55">
        <w:rPr>
          <w:rFonts w:ascii="Times New Roman" w:hAnsi="Times New Roman"/>
          <w:sz w:val="28"/>
          <w:szCs w:val="28"/>
          <w:lang w:val="kk-KZ"/>
        </w:rPr>
        <w:t xml:space="preserve"> Композ</w:t>
      </w:r>
      <w:r w:rsidRPr="00960B55">
        <w:rPr>
          <w:rFonts w:ascii="Times New Roman" w:hAnsi="Times New Roman"/>
          <w:sz w:val="28"/>
          <w:szCs w:val="28"/>
          <w:lang w:val="kk-KZ"/>
        </w:rPr>
        <w:t>итті  керамика</w:t>
      </w:r>
      <w:r w:rsidR="00AA5833" w:rsidRPr="00960B55">
        <w:rPr>
          <w:rFonts w:ascii="Times New Roman" w:hAnsi="Times New Roman"/>
          <w:sz w:val="28"/>
          <w:szCs w:val="28"/>
          <w:lang w:val="kk-KZ"/>
        </w:rPr>
        <w:t xml:space="preserve">лық </w:t>
      </w:r>
      <w:r w:rsidRPr="00960B55">
        <w:rPr>
          <w:rFonts w:ascii="Times New Roman" w:hAnsi="Times New Roman"/>
          <w:sz w:val="28"/>
          <w:szCs w:val="28"/>
          <w:lang w:val="kk-KZ"/>
        </w:rPr>
        <w:t xml:space="preserve"> материалдар</w:t>
      </w:r>
    </w:p>
    <w:p w:rsidR="00EB3210" w:rsidRDefault="00EB3210" w:rsidP="00EB3210">
      <w:pPr>
        <w:tabs>
          <w:tab w:val="left" w:pos="2864"/>
        </w:tabs>
        <w:jc w:val="center"/>
        <w:rPr>
          <w:rFonts w:ascii="Times New Roman" w:hAnsi="Times New Roman"/>
          <w:b/>
          <w:sz w:val="28"/>
          <w:szCs w:val="28"/>
          <w:lang w:val="kk-KZ"/>
        </w:rPr>
      </w:pPr>
    </w:p>
    <w:p w:rsidR="0038241C" w:rsidRPr="00960B55" w:rsidRDefault="0038241C" w:rsidP="0038241C">
      <w:pPr>
        <w:tabs>
          <w:tab w:val="left" w:pos="2864"/>
        </w:tabs>
        <w:jc w:val="center"/>
        <w:rPr>
          <w:rFonts w:ascii="Times New Roman" w:hAnsi="Times New Roman"/>
          <w:b/>
          <w:sz w:val="28"/>
          <w:szCs w:val="28"/>
          <w:lang w:val="kk-KZ"/>
        </w:rPr>
      </w:pPr>
      <w:r w:rsidRPr="00960B55">
        <w:rPr>
          <w:rFonts w:ascii="Times New Roman" w:hAnsi="Times New Roman"/>
          <w:b/>
          <w:sz w:val="28"/>
          <w:szCs w:val="28"/>
          <w:lang w:val="kk-KZ"/>
        </w:rPr>
        <w:t>Пайдаланылған әдебиеттер тізімі</w:t>
      </w:r>
    </w:p>
    <w:p w:rsidR="0038241C" w:rsidRPr="00960B55" w:rsidRDefault="0038241C" w:rsidP="0038241C">
      <w:pPr>
        <w:tabs>
          <w:tab w:val="left" w:pos="2864"/>
        </w:tabs>
        <w:jc w:val="center"/>
        <w:rPr>
          <w:rFonts w:ascii="Times New Roman" w:hAnsi="Times New Roman"/>
          <w:b/>
          <w:sz w:val="28"/>
          <w:szCs w:val="28"/>
          <w:lang w:val="kk-KZ"/>
        </w:rPr>
      </w:pPr>
    </w:p>
    <w:p w:rsidR="0038241C" w:rsidRPr="00960B55" w:rsidRDefault="0038241C" w:rsidP="0038241C">
      <w:pPr>
        <w:jc w:val="both"/>
        <w:rPr>
          <w:rFonts w:ascii="Times New Roman" w:hAnsi="Times New Roman"/>
          <w:sz w:val="28"/>
          <w:szCs w:val="28"/>
          <w:lang w:val="kk-KZ"/>
        </w:rPr>
      </w:pPr>
      <w:r w:rsidRPr="00960B55">
        <w:rPr>
          <w:rFonts w:ascii="Times New Roman" w:hAnsi="Times New Roman"/>
          <w:sz w:val="28"/>
          <w:szCs w:val="28"/>
          <w:lang w:val="kk-KZ"/>
        </w:rPr>
        <w:t xml:space="preserve">1.Калшабекова Э.Н., Акылбекова А.У. Іскерлік ойын. «Құрылыстық керамика 1», ОҚМУ, Шымкент, 2019 64с </w:t>
      </w:r>
    </w:p>
    <w:p w:rsidR="0038241C" w:rsidRPr="00960B55" w:rsidRDefault="0038241C" w:rsidP="0038241C">
      <w:pPr>
        <w:jc w:val="both"/>
        <w:rPr>
          <w:rFonts w:ascii="Times New Roman" w:hAnsi="Times New Roman"/>
          <w:sz w:val="28"/>
          <w:szCs w:val="28"/>
          <w:lang w:val="kk-KZ"/>
        </w:rPr>
      </w:pPr>
      <w:r w:rsidRPr="00960B55">
        <w:rPr>
          <w:rFonts w:ascii="Times New Roman" w:hAnsi="Times New Roman"/>
          <w:sz w:val="28"/>
          <w:szCs w:val="28"/>
          <w:lang w:val="kk-KZ"/>
        </w:rPr>
        <w:t>2.Калшабекова Э.Н. Акылбекова А.У. Деловая игра по дисциплине "Строительная керамика 1", ОҚМУ, Шымкент, 2019 68с.</w:t>
      </w:r>
    </w:p>
    <w:p w:rsidR="0038241C" w:rsidRPr="00960B55" w:rsidRDefault="0038241C" w:rsidP="0038241C">
      <w:pPr>
        <w:jc w:val="both"/>
        <w:rPr>
          <w:rFonts w:ascii="Times New Roman" w:hAnsi="Times New Roman"/>
          <w:sz w:val="28"/>
          <w:szCs w:val="28"/>
          <w:lang w:val="kk-KZ"/>
        </w:rPr>
      </w:pPr>
      <w:r w:rsidRPr="00960B55">
        <w:rPr>
          <w:rFonts w:ascii="Times New Roman" w:hAnsi="Times New Roman"/>
          <w:sz w:val="28"/>
          <w:szCs w:val="28"/>
          <w:lang w:val="kk-KZ"/>
        </w:rPr>
        <w:t xml:space="preserve">3.Калшабекова Э.Н., Ибраев О.С. МУ к лабораторным занятиям по дисциплине «Строительная керамика – 1», 2016г. 64с. </w:t>
      </w:r>
    </w:p>
    <w:p w:rsidR="0038241C" w:rsidRPr="00960B55" w:rsidRDefault="0038241C" w:rsidP="0038241C">
      <w:pPr>
        <w:jc w:val="both"/>
        <w:rPr>
          <w:rFonts w:ascii="Times New Roman" w:hAnsi="Times New Roman"/>
          <w:sz w:val="28"/>
          <w:szCs w:val="28"/>
          <w:lang w:val="kk-KZ"/>
        </w:rPr>
      </w:pPr>
      <w:r w:rsidRPr="00960B55">
        <w:rPr>
          <w:rFonts w:ascii="Times New Roman" w:hAnsi="Times New Roman"/>
          <w:sz w:val="28"/>
          <w:szCs w:val="28"/>
          <w:lang w:val="kk-KZ"/>
        </w:rPr>
        <w:lastRenderedPageBreak/>
        <w:t>4.Құлыбаев А.А. Қазақстан шикізаты негізіндегі керамогранит: Монография / А.А. Құлыбаев, Қ.А. Нұрбатыров, М.Қ. Күдерин. - Алматы: Эверо, 2016 54с.</w:t>
      </w:r>
    </w:p>
    <w:p w:rsidR="0038241C" w:rsidRPr="00960B55" w:rsidRDefault="0038241C" w:rsidP="0038241C">
      <w:pPr>
        <w:jc w:val="both"/>
        <w:rPr>
          <w:rFonts w:ascii="Times New Roman" w:hAnsi="Times New Roman"/>
          <w:sz w:val="28"/>
          <w:szCs w:val="28"/>
          <w:lang w:val="kk-KZ"/>
        </w:rPr>
      </w:pPr>
      <w:r w:rsidRPr="00960B55">
        <w:rPr>
          <w:rFonts w:ascii="Times New Roman" w:hAnsi="Times New Roman"/>
          <w:sz w:val="28"/>
          <w:szCs w:val="28"/>
          <w:lang w:val="kk-KZ"/>
        </w:rPr>
        <w:t>5.Калшабекова Э.Н. «Строительная керамика-1» пәнінен лекциялар жинағы, ЮКГУ 2015 80с.</w:t>
      </w:r>
    </w:p>
    <w:p w:rsidR="0038241C" w:rsidRPr="00960B55" w:rsidRDefault="0038241C" w:rsidP="0038241C">
      <w:pPr>
        <w:jc w:val="both"/>
        <w:rPr>
          <w:rFonts w:ascii="Times New Roman" w:hAnsi="Times New Roman"/>
          <w:sz w:val="28"/>
          <w:szCs w:val="28"/>
          <w:lang w:val="kk-KZ"/>
        </w:rPr>
      </w:pPr>
      <w:r w:rsidRPr="00960B55">
        <w:rPr>
          <w:rFonts w:ascii="Times New Roman" w:hAnsi="Times New Roman"/>
          <w:sz w:val="28"/>
          <w:szCs w:val="28"/>
          <w:lang w:val="kk-KZ"/>
        </w:rPr>
        <w:t>6.Калшабекова Э.Н. «Құрылыс керамикасының технологиясы» пәнінен СӨЖ –ге арналған әдістемелік нұсқау. ЮКГУ 2013 74б.</w:t>
      </w:r>
    </w:p>
    <w:p w:rsidR="0038241C" w:rsidRPr="00960B55" w:rsidRDefault="0038241C" w:rsidP="0038241C">
      <w:pPr>
        <w:jc w:val="both"/>
        <w:rPr>
          <w:rFonts w:ascii="Times New Roman" w:hAnsi="Times New Roman"/>
          <w:sz w:val="28"/>
          <w:szCs w:val="28"/>
          <w:lang w:val="kk-KZ"/>
        </w:rPr>
      </w:pPr>
      <w:r w:rsidRPr="00960B55">
        <w:rPr>
          <w:rFonts w:ascii="Times New Roman" w:hAnsi="Times New Roman"/>
          <w:sz w:val="28"/>
          <w:szCs w:val="28"/>
          <w:lang w:val="kk-KZ"/>
        </w:rPr>
        <w:t>7.Химическая технология керамики: Учебное пособие для студентов вузов, обучающихся по спец. «Химическая технология тугоплавких неметаллических и силикатных материалов» / Н.Т. Андрианов [и др.].; под ред. И.Я. Гузмана. -2-е изд., испр. и доп. -М.: ООО РИФ «СТРОЙМАТЕРИАЛЫ», 2012. - 496 с.</w:t>
      </w:r>
    </w:p>
    <w:p w:rsidR="0038241C" w:rsidRPr="00960B55" w:rsidRDefault="0038241C" w:rsidP="0038241C">
      <w:pPr>
        <w:jc w:val="both"/>
        <w:rPr>
          <w:rFonts w:ascii="Times New Roman" w:hAnsi="Times New Roman"/>
          <w:sz w:val="28"/>
          <w:szCs w:val="28"/>
          <w:lang w:val="kk-KZ"/>
        </w:rPr>
      </w:pPr>
      <w:r w:rsidRPr="00960B55">
        <w:rPr>
          <w:rFonts w:ascii="Times New Roman" w:hAnsi="Times New Roman"/>
          <w:sz w:val="28"/>
          <w:szCs w:val="28"/>
          <w:lang w:val="kk-KZ"/>
        </w:rPr>
        <w:t xml:space="preserve">8.Қалшабекова Э.Н. Құрылыстық керамика-1 пәні бойынша іскерлік ойындар жинағы: 6В07340 ББ мен 5В073000- «Құрылыс материалдарын, бұйымдарын және конструкцияларын өндіру» мамандығы бойынша  оқитын студенттерге арналған / Э.Н. Қалшабекова, А.У. Ақылбекова, М.А.  Қамбаров. - Шымкент: ОҚМУ, 2020 </w:t>
      </w:r>
    </w:p>
    <w:p w:rsidR="0038241C" w:rsidRPr="00960B55" w:rsidRDefault="0038241C" w:rsidP="0038241C">
      <w:pPr>
        <w:jc w:val="both"/>
        <w:rPr>
          <w:rFonts w:ascii="Times New Roman" w:hAnsi="Times New Roman"/>
          <w:sz w:val="28"/>
          <w:szCs w:val="28"/>
          <w:lang w:val="kk-KZ"/>
        </w:rPr>
      </w:pPr>
      <w:r w:rsidRPr="00960B55">
        <w:rPr>
          <w:rFonts w:ascii="Times New Roman" w:hAnsi="Times New Roman"/>
          <w:sz w:val="28"/>
          <w:szCs w:val="28"/>
          <w:lang w:val="kk-KZ"/>
        </w:rPr>
        <w:t>9.Құлыбаев А.А. Қазақстан шикізаты негізіндегі керамогранит: Монография / А.А. Құлыбаев, Қ.А. Нұрбатыров, М.Қ. Күдерин. -Алматы: Эверо, 2016. -324 с.</w:t>
      </w:r>
    </w:p>
    <w:p w:rsidR="0038241C" w:rsidRPr="00960B55" w:rsidRDefault="0038241C" w:rsidP="0038241C">
      <w:pPr>
        <w:jc w:val="both"/>
        <w:rPr>
          <w:rFonts w:ascii="Times New Roman" w:hAnsi="Times New Roman"/>
          <w:sz w:val="28"/>
          <w:szCs w:val="28"/>
          <w:lang w:val="kk-KZ"/>
        </w:rPr>
      </w:pPr>
      <w:r w:rsidRPr="00960B55">
        <w:rPr>
          <w:rFonts w:ascii="Times New Roman" w:hAnsi="Times New Roman"/>
          <w:sz w:val="28"/>
          <w:szCs w:val="28"/>
          <w:lang w:val="kk-KZ"/>
        </w:rPr>
        <w:t xml:space="preserve">10.Керамогранит на основе Казахстанского сырья: Монография / А.А. Кулибаев [и др.]. - Алматы: Эверо, 2016. - 344 с. </w:t>
      </w:r>
    </w:p>
    <w:p w:rsidR="0038241C" w:rsidRPr="00960B55" w:rsidRDefault="0038241C" w:rsidP="0038241C">
      <w:pPr>
        <w:jc w:val="both"/>
        <w:rPr>
          <w:rFonts w:ascii="Times New Roman" w:hAnsi="Times New Roman"/>
          <w:sz w:val="28"/>
          <w:szCs w:val="28"/>
          <w:lang w:val="kk-KZ"/>
        </w:rPr>
      </w:pPr>
      <w:r w:rsidRPr="00960B55">
        <w:rPr>
          <w:rFonts w:ascii="Times New Roman" w:hAnsi="Times New Roman"/>
          <w:sz w:val="28"/>
          <w:szCs w:val="28"/>
          <w:lang w:val="kk-KZ"/>
        </w:rPr>
        <w:t>11.Адырбаева Т.А. Оптимизация технологических процессов строительной керамики: учебник для магистр. спец. 6М075300 -  «Химическая технология тугоплавких неметаллических и силикатных материалов» / Т.А. Адырбаева, Б.О. Есимов. - Шымкент: ЮКГУ, 2016. - 350 с.</w:t>
      </w:r>
    </w:p>
    <w:p w:rsidR="0038241C" w:rsidRPr="00960B55" w:rsidRDefault="0038241C" w:rsidP="0038241C">
      <w:pPr>
        <w:jc w:val="both"/>
        <w:rPr>
          <w:rFonts w:ascii="Times New Roman" w:hAnsi="Times New Roman"/>
          <w:b/>
          <w:bCs/>
          <w:sz w:val="28"/>
          <w:szCs w:val="28"/>
          <w:lang w:val="kk-KZ"/>
        </w:rPr>
      </w:pPr>
      <w:r w:rsidRPr="00960B55">
        <w:rPr>
          <w:rFonts w:ascii="Times New Roman" w:hAnsi="Times New Roman"/>
          <w:sz w:val="28"/>
          <w:szCs w:val="28"/>
          <w:lang w:val="kk-KZ"/>
        </w:rPr>
        <w:t>12.Химическая технология керамики: Учебное пособие для студентов вузов, обучающихся по спец. «Химическая технология тугоплавких неметаллических и силикатных материалов» / Н.Т. Андрианов [и др.].; под ред. И.Я. Гузмана. -2-е изд., испр. и доп. -М.: ООО РИФ «СТРОЙМАТЕРИАЛЫ», 2012. - 496 с.</w:t>
      </w:r>
    </w:p>
    <w:p w:rsidR="0038241C" w:rsidRPr="00960B55" w:rsidRDefault="0038241C" w:rsidP="0038241C">
      <w:pPr>
        <w:pStyle w:val="HTML"/>
        <w:jc w:val="both"/>
        <w:rPr>
          <w:rFonts w:ascii="Times New Roman" w:hAnsi="Times New Roman" w:cs="Times New Roman"/>
          <w:sz w:val="28"/>
          <w:szCs w:val="28"/>
          <w:lang w:val="kk-KZ"/>
        </w:rPr>
      </w:pPr>
      <w:r w:rsidRPr="00960B55">
        <w:rPr>
          <w:rFonts w:ascii="Times New Roman" w:hAnsi="Times New Roman" w:cs="Times New Roman"/>
          <w:sz w:val="28"/>
          <w:szCs w:val="28"/>
          <w:lang w:val="kk-KZ"/>
        </w:rPr>
        <w:t>13.Калшабекова, Э.Н. Методическое указание к самостоятельной работе студента по дисциплине «Технология строительной керамики» / Э.Н. Калшабекова, К.К. Кошанбаева. - Шымкент: ЮКГУ, 2013 o=эл. опт. диск (CD-ROM)</w:t>
      </w:r>
    </w:p>
    <w:p w:rsidR="0038241C" w:rsidRPr="00960B55" w:rsidRDefault="0038241C" w:rsidP="0038241C">
      <w:pPr>
        <w:pStyle w:val="Default"/>
        <w:jc w:val="both"/>
        <w:rPr>
          <w:rFonts w:ascii="Times New Roman" w:hAnsi="Times New Roman" w:cs="Times New Roman"/>
          <w:color w:val="auto"/>
          <w:sz w:val="28"/>
          <w:szCs w:val="28"/>
          <w:lang w:val="kk-KZ"/>
        </w:rPr>
      </w:pPr>
      <w:r w:rsidRPr="00960B55">
        <w:rPr>
          <w:rFonts w:ascii="Times New Roman" w:eastAsia="Times New Roman" w:hAnsi="Times New Roman" w:cs="Times New Roman"/>
          <w:noProof/>
          <w:color w:val="auto"/>
          <w:sz w:val="28"/>
          <w:szCs w:val="28"/>
          <w:lang w:val="kk-KZ"/>
        </w:rPr>
        <w:t>14.</w:t>
      </w:r>
      <w:r w:rsidRPr="00960B55">
        <w:rPr>
          <w:rFonts w:ascii="Times New Roman" w:hAnsi="Times New Roman" w:cs="Times New Roman"/>
          <w:bCs/>
          <w:color w:val="auto"/>
          <w:sz w:val="28"/>
          <w:szCs w:val="28"/>
          <w:lang w:val="kk-KZ"/>
        </w:rPr>
        <w:t>Тажибаева Д.М. Учебное пособие «Керамические материалы»</w:t>
      </w:r>
      <w:r w:rsidRPr="00960B55">
        <w:rPr>
          <w:rFonts w:ascii="Times New Roman" w:hAnsi="Times New Roman" w:cs="Times New Roman"/>
          <w:b/>
          <w:bCs/>
          <w:color w:val="auto"/>
          <w:sz w:val="28"/>
          <w:szCs w:val="28"/>
          <w:lang w:val="kk-KZ"/>
        </w:rPr>
        <w:t xml:space="preserve"> </w:t>
      </w:r>
      <w:r w:rsidRPr="00960B55">
        <w:rPr>
          <w:rFonts w:ascii="Times New Roman" w:hAnsi="Times New Roman" w:cs="Times New Roman"/>
          <w:color w:val="auto"/>
          <w:sz w:val="28"/>
          <w:szCs w:val="28"/>
          <w:lang w:val="kk-KZ"/>
        </w:rPr>
        <w:t xml:space="preserve">по дисциплине  «Технология керамических материалов» - Рудный, РИИ, 2018. – 107 с. </w:t>
      </w:r>
    </w:p>
    <w:p w:rsidR="0038241C" w:rsidRPr="00960B55" w:rsidRDefault="0038241C" w:rsidP="0038241C">
      <w:pPr>
        <w:pStyle w:val="Default"/>
        <w:jc w:val="both"/>
        <w:rPr>
          <w:rFonts w:ascii="Times New Roman" w:hAnsi="Times New Roman" w:cs="Times New Roman"/>
          <w:color w:val="auto"/>
          <w:sz w:val="28"/>
          <w:szCs w:val="28"/>
          <w:lang w:val="kk-KZ"/>
        </w:rPr>
      </w:pPr>
      <w:r w:rsidRPr="00960B55">
        <w:rPr>
          <w:rFonts w:ascii="Times New Roman" w:hAnsi="Times New Roman" w:cs="Times New Roman"/>
          <w:bCs/>
          <w:color w:val="auto"/>
          <w:sz w:val="28"/>
          <w:szCs w:val="28"/>
          <w:lang w:val="kk-KZ"/>
        </w:rPr>
        <w:t>15.</w:t>
      </w:r>
      <w:r w:rsidRPr="00960B55">
        <w:rPr>
          <w:rFonts w:ascii="Times New Roman" w:hAnsi="Times New Roman" w:cs="Times New Roman"/>
          <w:color w:val="auto"/>
          <w:sz w:val="28"/>
          <w:szCs w:val="28"/>
          <w:lang w:val="kk-KZ"/>
        </w:rPr>
        <w:t xml:space="preserve">Технология строительной керамики: Учебное пособие / Б.Я. Трофимов, К.В. Шулдяков. – Челябинск: Издательский центр ЮУрГУ, 2019. – 524 с. </w:t>
      </w:r>
    </w:p>
    <w:p w:rsidR="0038241C" w:rsidRPr="00960B55" w:rsidRDefault="0038241C" w:rsidP="0038241C">
      <w:pPr>
        <w:jc w:val="both"/>
        <w:rPr>
          <w:rFonts w:ascii="Times New Roman" w:hAnsi="Times New Roman"/>
          <w:sz w:val="28"/>
          <w:szCs w:val="28"/>
          <w:lang w:val="kk-KZ"/>
        </w:rPr>
      </w:pPr>
      <w:r w:rsidRPr="00960B55">
        <w:rPr>
          <w:rFonts w:ascii="Times New Roman" w:hAnsi="Times New Roman"/>
          <w:sz w:val="28"/>
          <w:szCs w:val="28"/>
          <w:lang w:val="kk-KZ"/>
        </w:rPr>
        <w:t>16.Блаватский, В.Д. История античной расписной керамики/ В.Д. Блаватский. -М.: Издательство МГУ, 2014.-304 с.</w:t>
      </w:r>
    </w:p>
    <w:p w:rsidR="0038241C" w:rsidRPr="00960B55" w:rsidRDefault="0038241C" w:rsidP="0038241C">
      <w:pPr>
        <w:jc w:val="both"/>
        <w:rPr>
          <w:rFonts w:ascii="Times New Roman" w:hAnsi="Times New Roman"/>
          <w:sz w:val="28"/>
          <w:szCs w:val="28"/>
          <w:lang w:val="kk-KZ"/>
        </w:rPr>
      </w:pPr>
      <w:r w:rsidRPr="00960B55">
        <w:rPr>
          <w:rFonts w:ascii="Times New Roman" w:hAnsi="Times New Roman"/>
          <w:sz w:val="28"/>
          <w:szCs w:val="28"/>
          <w:lang w:val="kk-KZ"/>
        </w:rPr>
        <w:t>17.Гжель. Керамика 18-19 веков. Керамика 20 века. –М.: Планета, 2015.-176с.</w:t>
      </w:r>
    </w:p>
    <w:p w:rsidR="0038241C" w:rsidRPr="00960B55" w:rsidRDefault="0038241C" w:rsidP="0038241C">
      <w:pPr>
        <w:jc w:val="both"/>
        <w:rPr>
          <w:rFonts w:ascii="Times New Roman" w:hAnsi="Times New Roman"/>
          <w:sz w:val="28"/>
          <w:szCs w:val="28"/>
          <w:lang w:val="kk-KZ"/>
        </w:rPr>
      </w:pPr>
      <w:r w:rsidRPr="00960B55">
        <w:rPr>
          <w:rFonts w:ascii="Times New Roman" w:hAnsi="Times New Roman"/>
          <w:sz w:val="28"/>
          <w:szCs w:val="28"/>
          <w:lang w:val="kk-KZ"/>
        </w:rPr>
        <w:t>18.Сидорова, Н.А. Античная расписная керамика / А.Сидорова, О.В. Тугушева, В.С. Забелина. -М.: Искусство, 2016. -228 с.</w:t>
      </w:r>
    </w:p>
    <w:p w:rsidR="0038241C" w:rsidRPr="00960B55" w:rsidRDefault="0038241C" w:rsidP="0038241C">
      <w:pPr>
        <w:jc w:val="both"/>
        <w:outlineLvl w:val="0"/>
        <w:rPr>
          <w:rFonts w:ascii="Times New Roman" w:hAnsi="Times New Roman"/>
          <w:bCs/>
          <w:kern w:val="36"/>
          <w:sz w:val="28"/>
          <w:szCs w:val="28"/>
          <w:lang w:val="kk-KZ"/>
        </w:rPr>
      </w:pPr>
      <w:r w:rsidRPr="00960B55">
        <w:rPr>
          <w:rFonts w:ascii="Times New Roman" w:hAnsi="Times New Roman"/>
          <w:bCs/>
          <w:kern w:val="36"/>
          <w:sz w:val="28"/>
          <w:szCs w:val="28"/>
          <w:lang w:val="kk-KZ"/>
        </w:rPr>
        <w:lastRenderedPageBreak/>
        <w:t>19. ГОСТ 9169-2021 Сырье глинистое для керамической промышленности. Классификация</w:t>
      </w:r>
    </w:p>
    <w:p w:rsidR="0038241C" w:rsidRPr="00960B55" w:rsidRDefault="0038241C" w:rsidP="0038241C">
      <w:pPr>
        <w:tabs>
          <w:tab w:val="left" w:pos="2625"/>
        </w:tabs>
        <w:jc w:val="both"/>
        <w:rPr>
          <w:rFonts w:ascii="Times New Roman" w:hAnsi="Times New Roman"/>
          <w:bCs/>
          <w:kern w:val="36"/>
          <w:sz w:val="28"/>
          <w:szCs w:val="28"/>
          <w:lang w:val="kk-KZ"/>
        </w:rPr>
      </w:pPr>
      <w:r w:rsidRPr="00960B55">
        <w:rPr>
          <w:rFonts w:ascii="Times New Roman" w:hAnsi="Times New Roman"/>
          <w:bCs/>
          <w:kern w:val="36"/>
          <w:sz w:val="28"/>
          <w:szCs w:val="28"/>
          <w:lang w:val="kk-KZ"/>
        </w:rPr>
        <w:t>20. ГОСТ 530-2012 Кирпич и камни керамические</w:t>
      </w:r>
    </w:p>
    <w:p w:rsidR="0038241C" w:rsidRPr="00960B55" w:rsidRDefault="0038241C" w:rsidP="0038241C">
      <w:pPr>
        <w:tabs>
          <w:tab w:val="left" w:pos="2625"/>
        </w:tabs>
        <w:jc w:val="both"/>
        <w:rPr>
          <w:rFonts w:ascii="Times New Roman" w:hAnsi="Times New Roman"/>
          <w:bCs/>
          <w:kern w:val="36"/>
          <w:sz w:val="28"/>
          <w:szCs w:val="28"/>
          <w:lang w:val="kk-KZ"/>
        </w:rPr>
      </w:pPr>
      <w:r w:rsidRPr="00960B55">
        <w:rPr>
          <w:rFonts w:ascii="Times New Roman" w:hAnsi="Times New Roman"/>
          <w:bCs/>
          <w:kern w:val="36"/>
          <w:sz w:val="28"/>
          <w:szCs w:val="28"/>
          <w:lang w:val="kk-KZ"/>
        </w:rPr>
        <w:t>21. ГОСТ 56688-2015 Черепица керамическая. Технические условия</w:t>
      </w:r>
    </w:p>
    <w:p w:rsidR="0038241C" w:rsidRPr="00960B55" w:rsidRDefault="0038241C" w:rsidP="0038241C">
      <w:pPr>
        <w:tabs>
          <w:tab w:val="left" w:pos="2625"/>
        </w:tabs>
        <w:jc w:val="both"/>
        <w:rPr>
          <w:rFonts w:ascii="Times New Roman" w:hAnsi="Times New Roman"/>
          <w:bCs/>
          <w:kern w:val="36"/>
          <w:sz w:val="28"/>
          <w:szCs w:val="28"/>
          <w:lang w:val="kk-KZ"/>
        </w:rPr>
      </w:pPr>
      <w:r w:rsidRPr="00960B55">
        <w:rPr>
          <w:rFonts w:ascii="Times New Roman" w:hAnsi="Times New Roman"/>
          <w:bCs/>
          <w:kern w:val="36"/>
          <w:sz w:val="28"/>
          <w:szCs w:val="28"/>
          <w:lang w:val="kk-KZ"/>
        </w:rPr>
        <w:t>22. ГОСТ 13996-2019 Плитки керамические. Общие технические условия</w:t>
      </w:r>
    </w:p>
    <w:p w:rsidR="0038241C" w:rsidRPr="00960B55" w:rsidRDefault="0038241C" w:rsidP="0038241C">
      <w:pPr>
        <w:tabs>
          <w:tab w:val="left" w:pos="2625"/>
        </w:tabs>
        <w:jc w:val="both"/>
        <w:rPr>
          <w:rFonts w:ascii="Times New Roman" w:hAnsi="Times New Roman"/>
          <w:bCs/>
          <w:kern w:val="36"/>
          <w:sz w:val="28"/>
          <w:szCs w:val="28"/>
          <w:lang w:val="kk-KZ"/>
        </w:rPr>
      </w:pPr>
      <w:r w:rsidRPr="00960B55">
        <w:rPr>
          <w:rFonts w:ascii="Times New Roman" w:hAnsi="Times New Roman"/>
          <w:bCs/>
          <w:kern w:val="36"/>
          <w:sz w:val="28"/>
          <w:szCs w:val="28"/>
          <w:lang w:val="kk-KZ"/>
        </w:rPr>
        <w:t>23. ГОСТ 6787-2001 Плитки керамические для полов. Технические условия</w:t>
      </w:r>
    </w:p>
    <w:p w:rsidR="0038241C" w:rsidRPr="00960B55" w:rsidRDefault="0038241C" w:rsidP="0038241C">
      <w:pPr>
        <w:tabs>
          <w:tab w:val="left" w:pos="2625"/>
        </w:tabs>
        <w:jc w:val="both"/>
        <w:rPr>
          <w:rFonts w:ascii="Times New Roman" w:hAnsi="Times New Roman"/>
          <w:sz w:val="28"/>
          <w:szCs w:val="28"/>
          <w:lang w:val="kk-KZ"/>
        </w:rPr>
      </w:pPr>
      <w:r w:rsidRPr="00960B55">
        <w:rPr>
          <w:rFonts w:ascii="Times New Roman" w:hAnsi="Times New Roman"/>
          <w:bCs/>
          <w:kern w:val="36"/>
          <w:sz w:val="28"/>
          <w:szCs w:val="28"/>
          <w:lang w:val="kk-KZ"/>
        </w:rPr>
        <w:t>24.ГОСТ 286-82  Трубы керамические</w:t>
      </w:r>
    </w:p>
    <w:p w:rsidR="0038241C" w:rsidRPr="00960B55" w:rsidRDefault="0038241C" w:rsidP="0038241C">
      <w:pPr>
        <w:jc w:val="both"/>
        <w:rPr>
          <w:rFonts w:ascii="Times New Roman" w:hAnsi="Times New Roman"/>
          <w:sz w:val="28"/>
          <w:szCs w:val="28"/>
          <w:lang w:val="kk-KZ"/>
        </w:rPr>
      </w:pPr>
      <w:r w:rsidRPr="00960B55">
        <w:rPr>
          <w:rFonts w:ascii="Times New Roman" w:hAnsi="Times New Roman"/>
          <w:bCs/>
          <w:kern w:val="36"/>
          <w:sz w:val="28"/>
          <w:szCs w:val="28"/>
          <w:lang w:val="kk-KZ"/>
        </w:rPr>
        <w:t>25.ГОСТ 300493-96 Изделия санитарные керамические. Типы и основные размеры.</w:t>
      </w:r>
    </w:p>
    <w:p w:rsidR="0038241C" w:rsidRPr="00960B55" w:rsidRDefault="0038241C" w:rsidP="0038241C">
      <w:pPr>
        <w:tabs>
          <w:tab w:val="left" w:pos="1065"/>
        </w:tabs>
        <w:jc w:val="both"/>
        <w:rPr>
          <w:rFonts w:ascii="Times New Roman" w:hAnsi="Times New Roman"/>
          <w:sz w:val="28"/>
          <w:szCs w:val="28"/>
          <w:lang w:val="kk-KZ"/>
        </w:rPr>
      </w:pPr>
      <w:r w:rsidRPr="00960B55">
        <w:rPr>
          <w:rFonts w:ascii="Times New Roman" w:hAnsi="Times New Roman"/>
          <w:bCs/>
          <w:kern w:val="36"/>
          <w:sz w:val="28"/>
          <w:szCs w:val="28"/>
          <w:lang w:val="kk-KZ"/>
        </w:rPr>
        <w:t>26.ГОСТ 15167-93-82 Изделия санитарные керамические. Общие технические условия</w:t>
      </w:r>
    </w:p>
    <w:p w:rsidR="0038241C" w:rsidRPr="00960B55" w:rsidRDefault="0038241C" w:rsidP="0038241C">
      <w:pPr>
        <w:tabs>
          <w:tab w:val="left" w:pos="1065"/>
        </w:tabs>
        <w:jc w:val="both"/>
        <w:rPr>
          <w:rFonts w:ascii="Times New Roman" w:hAnsi="Times New Roman"/>
          <w:sz w:val="28"/>
          <w:szCs w:val="28"/>
          <w:lang w:val="kk-KZ"/>
        </w:rPr>
      </w:pPr>
      <w:r w:rsidRPr="00960B55">
        <w:rPr>
          <w:rFonts w:ascii="Times New Roman" w:hAnsi="Times New Roman"/>
          <w:bCs/>
          <w:kern w:val="36"/>
          <w:sz w:val="28"/>
          <w:szCs w:val="28"/>
          <w:lang w:val="kk-KZ"/>
        </w:rPr>
        <w:t>27.ГОСТ 57141-2016</w:t>
      </w:r>
      <w:r w:rsidRPr="00960B55">
        <w:rPr>
          <w:rFonts w:ascii="Times New Roman" w:hAnsi="Times New Roman"/>
          <w:sz w:val="28"/>
          <w:szCs w:val="28"/>
          <w:lang w:val="kk-KZ"/>
        </w:rPr>
        <w:t xml:space="preserve"> </w:t>
      </w:r>
      <w:r w:rsidRPr="00960B55">
        <w:rPr>
          <w:rFonts w:ascii="Times New Roman" w:hAnsi="Times New Roman"/>
          <w:bCs/>
          <w:kern w:val="36"/>
          <w:sz w:val="28"/>
          <w:szCs w:val="28"/>
          <w:lang w:val="kk-KZ"/>
        </w:rPr>
        <w:t xml:space="preserve">Гранит керамический  </w:t>
      </w:r>
    </w:p>
    <w:p w:rsidR="0038241C" w:rsidRPr="00960B55" w:rsidRDefault="0038241C" w:rsidP="0038241C">
      <w:pPr>
        <w:rPr>
          <w:rFonts w:ascii="Times New Roman" w:hAnsi="Times New Roman"/>
          <w:sz w:val="28"/>
          <w:szCs w:val="28"/>
          <w:lang w:val="kk-KZ"/>
        </w:rPr>
      </w:pPr>
    </w:p>
    <w:p w:rsidR="0038241C" w:rsidRPr="00960B55" w:rsidRDefault="0038241C" w:rsidP="0038241C">
      <w:pPr>
        <w:tabs>
          <w:tab w:val="left" w:pos="2864"/>
        </w:tabs>
        <w:jc w:val="both"/>
        <w:rPr>
          <w:rFonts w:ascii="Times New Roman" w:hAnsi="Times New Roman"/>
          <w:b/>
          <w:sz w:val="28"/>
          <w:szCs w:val="28"/>
          <w:lang w:val="kk-KZ"/>
        </w:rPr>
      </w:pPr>
    </w:p>
    <w:p w:rsidR="0038241C" w:rsidRPr="00960B55" w:rsidRDefault="0038241C" w:rsidP="0038241C">
      <w:pPr>
        <w:tabs>
          <w:tab w:val="left" w:pos="8108"/>
        </w:tabs>
        <w:ind w:firstLine="709"/>
        <w:jc w:val="both"/>
        <w:rPr>
          <w:rFonts w:ascii="Times New Roman" w:hAnsi="Times New Roman"/>
          <w:sz w:val="28"/>
          <w:szCs w:val="28"/>
          <w:lang w:val="kk-KZ"/>
        </w:rPr>
      </w:pPr>
    </w:p>
    <w:p w:rsidR="00302564" w:rsidRPr="00960B55" w:rsidRDefault="00283D26" w:rsidP="0038241C">
      <w:pPr>
        <w:tabs>
          <w:tab w:val="left" w:pos="8108"/>
        </w:tabs>
        <w:ind w:firstLine="709"/>
        <w:jc w:val="both"/>
        <w:rPr>
          <w:rFonts w:ascii="Times New Roman" w:hAnsi="Times New Roman"/>
          <w:sz w:val="28"/>
          <w:szCs w:val="28"/>
          <w:lang w:val="kk-KZ"/>
        </w:rPr>
      </w:pPr>
      <w:r>
        <w:rPr>
          <w:rFonts w:ascii="Times New Roman" w:hAnsi="Times New Roman"/>
          <w:sz w:val="28"/>
          <w:szCs w:val="28"/>
          <w:lang w:val="kk-KZ"/>
        </w:rPr>
        <w:br w:type="column"/>
      </w:r>
      <w:r>
        <w:rPr>
          <w:rFonts w:ascii="Times New Roman" w:hAnsi="Times New Roman"/>
          <w:sz w:val="28"/>
          <w:szCs w:val="28"/>
          <w:lang w:val="kk-KZ"/>
        </w:rPr>
        <w:lastRenderedPageBreak/>
        <w:br w:type="column"/>
      </w:r>
    </w:p>
    <w:sectPr w:rsidR="00302564" w:rsidRPr="00960B55" w:rsidSect="00C05202">
      <w:footerReference w:type="even" r:id="rId20"/>
      <w:footerReference w:type="default" r:id="rId21"/>
      <w:pgSz w:w="11906" w:h="16838" w:code="9"/>
      <w:pgMar w:top="1134" w:right="850" w:bottom="1134" w:left="1701"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567A" w:rsidRDefault="0015567A">
      <w:r>
        <w:separator/>
      </w:r>
    </w:p>
  </w:endnote>
  <w:endnote w:type="continuationSeparator" w:id="0">
    <w:p w:rsidR="0015567A" w:rsidRDefault="001556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5DF3" w:rsidRDefault="00765DF3">
    <w:pPr>
      <w:pStyle w:val="af7"/>
      <w:spacing w:line="14" w:lineRule="auto"/>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5DF3" w:rsidRDefault="00765DF3">
    <w:pPr>
      <w:pStyle w:val="afb"/>
      <w:jc w:val="center"/>
    </w:pPr>
    <w:fldSimple w:instr=" PAGE   \* MERGEFORMAT ">
      <w:r w:rsidR="00A62DB3">
        <w:rPr>
          <w:noProof/>
        </w:rPr>
        <w:t>72</w:t>
      </w:r>
    </w:fldSimple>
  </w:p>
  <w:p w:rsidR="00765DF3" w:rsidRDefault="00765DF3">
    <w:pPr>
      <w:pStyle w:val="af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567A" w:rsidRDefault="0015567A">
      <w:r>
        <w:separator/>
      </w:r>
    </w:p>
  </w:footnote>
  <w:footnote w:type="continuationSeparator" w:id="0">
    <w:p w:rsidR="0015567A" w:rsidRDefault="001556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00F3E"/>
    <w:multiLevelType w:val="hybridMultilevel"/>
    <w:tmpl w:val="4140C16A"/>
    <w:lvl w:ilvl="0" w:tplc="C9B25460">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144C4D51"/>
    <w:multiLevelType w:val="hybridMultilevel"/>
    <w:tmpl w:val="1554AA14"/>
    <w:lvl w:ilvl="0" w:tplc="AD1477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27BE67C0"/>
    <w:multiLevelType w:val="hybridMultilevel"/>
    <w:tmpl w:val="642A052C"/>
    <w:lvl w:ilvl="0" w:tplc="F5E03BF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303B02A1"/>
    <w:multiLevelType w:val="hybridMultilevel"/>
    <w:tmpl w:val="D1B254CE"/>
    <w:lvl w:ilvl="0" w:tplc="6A9078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34665A74"/>
    <w:multiLevelType w:val="hybridMultilevel"/>
    <w:tmpl w:val="684E092E"/>
    <w:lvl w:ilvl="0" w:tplc="563EF8C0">
      <w:start w:val="1"/>
      <w:numFmt w:val="decimal"/>
      <w:lvlText w:val="%1."/>
      <w:lvlJc w:val="left"/>
      <w:pPr>
        <w:tabs>
          <w:tab w:val="num" w:pos="873"/>
        </w:tabs>
        <w:ind w:left="873" w:hanging="360"/>
      </w:pPr>
      <w:rPr>
        <w:rFonts w:hint="default"/>
      </w:rPr>
    </w:lvl>
    <w:lvl w:ilvl="1" w:tplc="04190019">
      <w:start w:val="1"/>
      <w:numFmt w:val="lowerLetter"/>
      <w:lvlText w:val="%2."/>
      <w:lvlJc w:val="left"/>
      <w:pPr>
        <w:tabs>
          <w:tab w:val="num" w:pos="1593"/>
        </w:tabs>
        <w:ind w:left="1593" w:hanging="360"/>
      </w:pPr>
    </w:lvl>
    <w:lvl w:ilvl="2" w:tplc="0419001B" w:tentative="1">
      <w:start w:val="1"/>
      <w:numFmt w:val="lowerRoman"/>
      <w:lvlText w:val="%3."/>
      <w:lvlJc w:val="right"/>
      <w:pPr>
        <w:tabs>
          <w:tab w:val="num" w:pos="2313"/>
        </w:tabs>
        <w:ind w:left="2313" w:hanging="180"/>
      </w:pPr>
    </w:lvl>
    <w:lvl w:ilvl="3" w:tplc="0419000F" w:tentative="1">
      <w:start w:val="1"/>
      <w:numFmt w:val="decimal"/>
      <w:lvlText w:val="%4."/>
      <w:lvlJc w:val="left"/>
      <w:pPr>
        <w:tabs>
          <w:tab w:val="num" w:pos="3033"/>
        </w:tabs>
        <w:ind w:left="3033" w:hanging="360"/>
      </w:pPr>
    </w:lvl>
    <w:lvl w:ilvl="4" w:tplc="04190019" w:tentative="1">
      <w:start w:val="1"/>
      <w:numFmt w:val="lowerLetter"/>
      <w:lvlText w:val="%5."/>
      <w:lvlJc w:val="left"/>
      <w:pPr>
        <w:tabs>
          <w:tab w:val="num" w:pos="3753"/>
        </w:tabs>
        <w:ind w:left="3753" w:hanging="360"/>
      </w:pPr>
    </w:lvl>
    <w:lvl w:ilvl="5" w:tplc="0419001B" w:tentative="1">
      <w:start w:val="1"/>
      <w:numFmt w:val="lowerRoman"/>
      <w:lvlText w:val="%6."/>
      <w:lvlJc w:val="right"/>
      <w:pPr>
        <w:tabs>
          <w:tab w:val="num" w:pos="4473"/>
        </w:tabs>
        <w:ind w:left="4473" w:hanging="180"/>
      </w:pPr>
    </w:lvl>
    <w:lvl w:ilvl="6" w:tplc="0419000F" w:tentative="1">
      <w:start w:val="1"/>
      <w:numFmt w:val="decimal"/>
      <w:lvlText w:val="%7."/>
      <w:lvlJc w:val="left"/>
      <w:pPr>
        <w:tabs>
          <w:tab w:val="num" w:pos="5193"/>
        </w:tabs>
        <w:ind w:left="5193" w:hanging="360"/>
      </w:pPr>
    </w:lvl>
    <w:lvl w:ilvl="7" w:tplc="04190019" w:tentative="1">
      <w:start w:val="1"/>
      <w:numFmt w:val="lowerLetter"/>
      <w:lvlText w:val="%8."/>
      <w:lvlJc w:val="left"/>
      <w:pPr>
        <w:tabs>
          <w:tab w:val="num" w:pos="5913"/>
        </w:tabs>
        <w:ind w:left="5913" w:hanging="360"/>
      </w:pPr>
    </w:lvl>
    <w:lvl w:ilvl="8" w:tplc="0419001B" w:tentative="1">
      <w:start w:val="1"/>
      <w:numFmt w:val="lowerRoman"/>
      <w:lvlText w:val="%9."/>
      <w:lvlJc w:val="right"/>
      <w:pPr>
        <w:tabs>
          <w:tab w:val="num" w:pos="6633"/>
        </w:tabs>
        <w:ind w:left="6633" w:hanging="180"/>
      </w:pPr>
    </w:lvl>
  </w:abstractNum>
  <w:abstractNum w:abstractNumId="5">
    <w:nsid w:val="34C353FB"/>
    <w:multiLevelType w:val="hybridMultilevel"/>
    <w:tmpl w:val="6960F092"/>
    <w:lvl w:ilvl="0" w:tplc="1332D49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A191C9A"/>
    <w:multiLevelType w:val="hybridMultilevel"/>
    <w:tmpl w:val="1A32372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4AD68F5"/>
    <w:multiLevelType w:val="hybridMultilevel"/>
    <w:tmpl w:val="3F5ACBC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44B05108"/>
    <w:multiLevelType w:val="hybridMultilevel"/>
    <w:tmpl w:val="5CA20B34"/>
    <w:lvl w:ilvl="0" w:tplc="10F8817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46BD7B87"/>
    <w:multiLevelType w:val="hybridMultilevel"/>
    <w:tmpl w:val="C0CCECB8"/>
    <w:lvl w:ilvl="0" w:tplc="FD9AC9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534C58C1"/>
    <w:multiLevelType w:val="hybridMultilevel"/>
    <w:tmpl w:val="8D80E99E"/>
    <w:lvl w:ilvl="0" w:tplc="2D0C694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54405059"/>
    <w:multiLevelType w:val="hybridMultilevel"/>
    <w:tmpl w:val="9830E04E"/>
    <w:lvl w:ilvl="0" w:tplc="FC5AC7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57C852D2"/>
    <w:multiLevelType w:val="hybridMultilevel"/>
    <w:tmpl w:val="463E138C"/>
    <w:lvl w:ilvl="0" w:tplc="BA12E28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5D2E0702"/>
    <w:multiLevelType w:val="hybridMultilevel"/>
    <w:tmpl w:val="193C9B1C"/>
    <w:lvl w:ilvl="0" w:tplc="8EB4F9F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625B09FA"/>
    <w:multiLevelType w:val="hybridMultilevel"/>
    <w:tmpl w:val="CBB45650"/>
    <w:lvl w:ilvl="0" w:tplc="B8681E1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6C4A176D"/>
    <w:multiLevelType w:val="hybridMultilevel"/>
    <w:tmpl w:val="AD90F3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6C915141"/>
    <w:multiLevelType w:val="hybridMultilevel"/>
    <w:tmpl w:val="92CAF33A"/>
    <w:lvl w:ilvl="0" w:tplc="289C57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6E1C7B65"/>
    <w:multiLevelType w:val="hybridMultilevel"/>
    <w:tmpl w:val="B148855C"/>
    <w:lvl w:ilvl="0" w:tplc="0419000F">
      <w:start w:val="1"/>
      <w:numFmt w:val="decimal"/>
      <w:lvlText w:val="%1."/>
      <w:lvlJc w:val="left"/>
      <w:pPr>
        <w:tabs>
          <w:tab w:val="num" w:pos="873"/>
        </w:tabs>
        <w:ind w:left="873" w:hanging="36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6F00143A"/>
    <w:multiLevelType w:val="hybridMultilevel"/>
    <w:tmpl w:val="16C6F8A6"/>
    <w:lvl w:ilvl="0" w:tplc="0D40D4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734A2437"/>
    <w:multiLevelType w:val="hybridMultilevel"/>
    <w:tmpl w:val="739CBF6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5D23863"/>
    <w:multiLevelType w:val="hybridMultilevel"/>
    <w:tmpl w:val="C55874AC"/>
    <w:lvl w:ilvl="0" w:tplc="8B6C19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771370FD"/>
    <w:multiLevelType w:val="hybridMultilevel"/>
    <w:tmpl w:val="98B62910"/>
    <w:lvl w:ilvl="0" w:tplc="356A73B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7B8313A6"/>
    <w:multiLevelType w:val="hybridMultilevel"/>
    <w:tmpl w:val="AE98ADB6"/>
    <w:lvl w:ilvl="0" w:tplc="B5A28AC4">
      <w:start w:val="1"/>
      <w:numFmt w:val="decimal"/>
      <w:lvlText w:val="%1."/>
      <w:lvlJc w:val="left"/>
      <w:pPr>
        <w:tabs>
          <w:tab w:val="num" w:pos="831"/>
        </w:tabs>
        <w:ind w:left="831" w:hanging="375"/>
      </w:pPr>
      <w:rPr>
        <w:rFonts w:ascii="Times New Roman" w:eastAsia="Times New Roman" w:hAnsi="Times New Roman" w:cs="Times New Roman"/>
        <w:lang w:val="kk-KZ"/>
      </w:rPr>
    </w:lvl>
    <w:lvl w:ilvl="1" w:tplc="2FB8FF76">
      <w:start w:val="1"/>
      <w:numFmt w:val="decimal"/>
      <w:lvlText w:val="%2."/>
      <w:lvlJc w:val="left"/>
      <w:pPr>
        <w:tabs>
          <w:tab w:val="num" w:pos="1536"/>
        </w:tabs>
        <w:ind w:left="1536" w:hanging="360"/>
      </w:pPr>
      <w:rPr>
        <w:rFonts w:ascii="Times New Roman" w:eastAsia="Times New Roman" w:hAnsi="Times New Roman" w:cs="Times New Roman"/>
      </w:rPr>
    </w:lvl>
    <w:lvl w:ilvl="2" w:tplc="0419001B">
      <w:start w:val="1"/>
      <w:numFmt w:val="decimal"/>
      <w:lvlText w:val="%3."/>
      <w:lvlJc w:val="left"/>
      <w:pPr>
        <w:tabs>
          <w:tab w:val="num" w:pos="456"/>
        </w:tabs>
        <w:ind w:left="456" w:hanging="360"/>
      </w:pPr>
    </w:lvl>
    <w:lvl w:ilvl="3" w:tplc="0419000F">
      <w:start w:val="1"/>
      <w:numFmt w:val="decimal"/>
      <w:lvlText w:val="%4."/>
      <w:lvlJc w:val="left"/>
      <w:pPr>
        <w:tabs>
          <w:tab w:val="num" w:pos="2976"/>
        </w:tabs>
        <w:ind w:left="2976" w:hanging="360"/>
      </w:pPr>
    </w:lvl>
    <w:lvl w:ilvl="4" w:tplc="04190019">
      <w:start w:val="1"/>
      <w:numFmt w:val="decimal"/>
      <w:lvlText w:val="%5."/>
      <w:lvlJc w:val="left"/>
      <w:pPr>
        <w:tabs>
          <w:tab w:val="num" w:pos="3696"/>
        </w:tabs>
        <w:ind w:left="3696" w:hanging="360"/>
      </w:pPr>
    </w:lvl>
    <w:lvl w:ilvl="5" w:tplc="0419001B">
      <w:start w:val="1"/>
      <w:numFmt w:val="decimal"/>
      <w:lvlText w:val="%6."/>
      <w:lvlJc w:val="left"/>
      <w:pPr>
        <w:tabs>
          <w:tab w:val="num" w:pos="4416"/>
        </w:tabs>
        <w:ind w:left="4416" w:hanging="360"/>
      </w:pPr>
    </w:lvl>
    <w:lvl w:ilvl="6" w:tplc="0419000F">
      <w:start w:val="1"/>
      <w:numFmt w:val="decimal"/>
      <w:lvlText w:val="%7."/>
      <w:lvlJc w:val="left"/>
      <w:pPr>
        <w:tabs>
          <w:tab w:val="num" w:pos="5136"/>
        </w:tabs>
        <w:ind w:left="5136" w:hanging="360"/>
      </w:pPr>
    </w:lvl>
    <w:lvl w:ilvl="7" w:tplc="04190019">
      <w:start w:val="1"/>
      <w:numFmt w:val="decimal"/>
      <w:lvlText w:val="%8."/>
      <w:lvlJc w:val="left"/>
      <w:pPr>
        <w:tabs>
          <w:tab w:val="num" w:pos="5856"/>
        </w:tabs>
        <w:ind w:left="5856" w:hanging="360"/>
      </w:pPr>
    </w:lvl>
    <w:lvl w:ilvl="8" w:tplc="0419001B">
      <w:start w:val="1"/>
      <w:numFmt w:val="decimal"/>
      <w:lvlText w:val="%9."/>
      <w:lvlJc w:val="left"/>
      <w:pPr>
        <w:tabs>
          <w:tab w:val="num" w:pos="6576"/>
        </w:tabs>
        <w:ind w:left="6576" w:hanging="360"/>
      </w:pPr>
    </w:lvl>
  </w:abstractNum>
  <w:abstractNum w:abstractNumId="23">
    <w:nsid w:val="7EEE5660"/>
    <w:multiLevelType w:val="hybridMultilevel"/>
    <w:tmpl w:val="824C1202"/>
    <w:lvl w:ilvl="0" w:tplc="EF5642C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2"/>
  </w:num>
  <w:num w:numId="2">
    <w:abstractNumId w:val="8"/>
  </w:num>
  <w:num w:numId="3">
    <w:abstractNumId w:val="2"/>
  </w:num>
  <w:num w:numId="4">
    <w:abstractNumId w:val="10"/>
  </w:num>
  <w:num w:numId="5">
    <w:abstractNumId w:val="0"/>
  </w:num>
  <w:num w:numId="6">
    <w:abstractNumId w:val="23"/>
  </w:num>
  <w:num w:numId="7">
    <w:abstractNumId w:val="9"/>
  </w:num>
  <w:num w:numId="8">
    <w:abstractNumId w:val="11"/>
  </w:num>
  <w:num w:numId="9">
    <w:abstractNumId w:val="16"/>
  </w:num>
  <w:num w:numId="10">
    <w:abstractNumId w:val="20"/>
  </w:num>
  <w:num w:numId="11">
    <w:abstractNumId w:val="13"/>
  </w:num>
  <w:num w:numId="12">
    <w:abstractNumId w:val="14"/>
  </w:num>
  <w:num w:numId="13">
    <w:abstractNumId w:val="5"/>
  </w:num>
  <w:num w:numId="14">
    <w:abstractNumId w:val="18"/>
  </w:num>
  <w:num w:numId="15">
    <w:abstractNumId w:val="1"/>
  </w:num>
  <w:num w:numId="16">
    <w:abstractNumId w:val="21"/>
  </w:num>
  <w:num w:numId="17">
    <w:abstractNumId w:val="3"/>
  </w:num>
  <w:num w:numId="18">
    <w:abstractNumId w:val="17"/>
  </w:num>
  <w:num w:numId="19">
    <w:abstractNumId w:val="4"/>
  </w:num>
  <w:num w:numId="20">
    <w:abstractNumId w:val="7"/>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6"/>
  </w:num>
  <w:num w:numId="24">
    <w:abstractNumId w:val="19"/>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oNotTrackMoves/>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D1BDB"/>
    <w:rsid w:val="000066C0"/>
    <w:rsid w:val="000103B4"/>
    <w:rsid w:val="00022BA7"/>
    <w:rsid w:val="00032418"/>
    <w:rsid w:val="00061A0A"/>
    <w:rsid w:val="0009150E"/>
    <w:rsid w:val="000A5DFD"/>
    <w:rsid w:val="000A644E"/>
    <w:rsid w:val="000B559C"/>
    <w:rsid w:val="000D69C0"/>
    <w:rsid w:val="000E4240"/>
    <w:rsid w:val="000F73FB"/>
    <w:rsid w:val="001062C3"/>
    <w:rsid w:val="00132D31"/>
    <w:rsid w:val="00135DCB"/>
    <w:rsid w:val="0015567A"/>
    <w:rsid w:val="00165DC2"/>
    <w:rsid w:val="00172A41"/>
    <w:rsid w:val="00174795"/>
    <w:rsid w:val="00194BD7"/>
    <w:rsid w:val="001C4FD8"/>
    <w:rsid w:val="001E050B"/>
    <w:rsid w:val="0020013D"/>
    <w:rsid w:val="00220687"/>
    <w:rsid w:val="002429B5"/>
    <w:rsid w:val="002574E2"/>
    <w:rsid w:val="00263C0E"/>
    <w:rsid w:val="00283D26"/>
    <w:rsid w:val="002862BD"/>
    <w:rsid w:val="0029127C"/>
    <w:rsid w:val="002B3266"/>
    <w:rsid w:val="002B4366"/>
    <w:rsid w:val="002C310D"/>
    <w:rsid w:val="002E297E"/>
    <w:rsid w:val="002F3A2E"/>
    <w:rsid w:val="003001B9"/>
    <w:rsid w:val="00302564"/>
    <w:rsid w:val="003335D6"/>
    <w:rsid w:val="00350E19"/>
    <w:rsid w:val="00351C78"/>
    <w:rsid w:val="0036675D"/>
    <w:rsid w:val="00367761"/>
    <w:rsid w:val="0037776D"/>
    <w:rsid w:val="0038241C"/>
    <w:rsid w:val="003B14E9"/>
    <w:rsid w:val="003D12E2"/>
    <w:rsid w:val="003D1317"/>
    <w:rsid w:val="003E77A4"/>
    <w:rsid w:val="0042547E"/>
    <w:rsid w:val="00427D06"/>
    <w:rsid w:val="00436633"/>
    <w:rsid w:val="00446D4E"/>
    <w:rsid w:val="00451ACC"/>
    <w:rsid w:val="00457A5A"/>
    <w:rsid w:val="00461E5A"/>
    <w:rsid w:val="00470AE6"/>
    <w:rsid w:val="00477E45"/>
    <w:rsid w:val="00485EF3"/>
    <w:rsid w:val="004A0221"/>
    <w:rsid w:val="004A67F1"/>
    <w:rsid w:val="004C5369"/>
    <w:rsid w:val="004D16F6"/>
    <w:rsid w:val="004D307E"/>
    <w:rsid w:val="004E3591"/>
    <w:rsid w:val="005041D5"/>
    <w:rsid w:val="00507849"/>
    <w:rsid w:val="00554D83"/>
    <w:rsid w:val="0057605E"/>
    <w:rsid w:val="0057636A"/>
    <w:rsid w:val="00577BCE"/>
    <w:rsid w:val="005848C3"/>
    <w:rsid w:val="005A6D6A"/>
    <w:rsid w:val="005B3204"/>
    <w:rsid w:val="005C2413"/>
    <w:rsid w:val="005C54C0"/>
    <w:rsid w:val="005E31A0"/>
    <w:rsid w:val="005E426C"/>
    <w:rsid w:val="005E7869"/>
    <w:rsid w:val="00604FFF"/>
    <w:rsid w:val="00613DE9"/>
    <w:rsid w:val="00667E0C"/>
    <w:rsid w:val="006715DA"/>
    <w:rsid w:val="00676711"/>
    <w:rsid w:val="00682527"/>
    <w:rsid w:val="00687DA5"/>
    <w:rsid w:val="00695E81"/>
    <w:rsid w:val="006C4C9B"/>
    <w:rsid w:val="006C74E3"/>
    <w:rsid w:val="006D11D8"/>
    <w:rsid w:val="00711A56"/>
    <w:rsid w:val="00722384"/>
    <w:rsid w:val="0073351A"/>
    <w:rsid w:val="007379F7"/>
    <w:rsid w:val="0075190C"/>
    <w:rsid w:val="00761BCA"/>
    <w:rsid w:val="00765DF3"/>
    <w:rsid w:val="0079217D"/>
    <w:rsid w:val="007B3A1B"/>
    <w:rsid w:val="007C0172"/>
    <w:rsid w:val="007D1CA9"/>
    <w:rsid w:val="007D1DB5"/>
    <w:rsid w:val="007D4604"/>
    <w:rsid w:val="007E2E09"/>
    <w:rsid w:val="00824CE5"/>
    <w:rsid w:val="00832BB9"/>
    <w:rsid w:val="008453AF"/>
    <w:rsid w:val="00860B5F"/>
    <w:rsid w:val="0086454D"/>
    <w:rsid w:val="00865BE1"/>
    <w:rsid w:val="0088547C"/>
    <w:rsid w:val="008A213A"/>
    <w:rsid w:val="008B39E1"/>
    <w:rsid w:val="008B40D6"/>
    <w:rsid w:val="008C607D"/>
    <w:rsid w:val="008D3004"/>
    <w:rsid w:val="008E5008"/>
    <w:rsid w:val="008F05FF"/>
    <w:rsid w:val="008F54D7"/>
    <w:rsid w:val="009020C9"/>
    <w:rsid w:val="009135AD"/>
    <w:rsid w:val="009434A2"/>
    <w:rsid w:val="0094583F"/>
    <w:rsid w:val="00953B16"/>
    <w:rsid w:val="00960B55"/>
    <w:rsid w:val="0098043E"/>
    <w:rsid w:val="00980CEC"/>
    <w:rsid w:val="0098229E"/>
    <w:rsid w:val="00983640"/>
    <w:rsid w:val="0098540C"/>
    <w:rsid w:val="00991737"/>
    <w:rsid w:val="00994094"/>
    <w:rsid w:val="0099712F"/>
    <w:rsid w:val="009B72A1"/>
    <w:rsid w:val="009C70AD"/>
    <w:rsid w:val="00A033C8"/>
    <w:rsid w:val="00A0719B"/>
    <w:rsid w:val="00A23408"/>
    <w:rsid w:val="00A25628"/>
    <w:rsid w:val="00A25810"/>
    <w:rsid w:val="00A45AAE"/>
    <w:rsid w:val="00A573DE"/>
    <w:rsid w:val="00A62DB3"/>
    <w:rsid w:val="00A7054D"/>
    <w:rsid w:val="00AA36D4"/>
    <w:rsid w:val="00AA5833"/>
    <w:rsid w:val="00AB0909"/>
    <w:rsid w:val="00AB549D"/>
    <w:rsid w:val="00AB55C8"/>
    <w:rsid w:val="00AD1B54"/>
    <w:rsid w:val="00AE2378"/>
    <w:rsid w:val="00AE39B7"/>
    <w:rsid w:val="00AE7877"/>
    <w:rsid w:val="00AF59D0"/>
    <w:rsid w:val="00B125DF"/>
    <w:rsid w:val="00B231F7"/>
    <w:rsid w:val="00B25685"/>
    <w:rsid w:val="00B27B7B"/>
    <w:rsid w:val="00B41523"/>
    <w:rsid w:val="00B444E0"/>
    <w:rsid w:val="00B666CF"/>
    <w:rsid w:val="00B677FB"/>
    <w:rsid w:val="00B81F6E"/>
    <w:rsid w:val="00BC37E7"/>
    <w:rsid w:val="00BF232F"/>
    <w:rsid w:val="00C05202"/>
    <w:rsid w:val="00C3761D"/>
    <w:rsid w:val="00C411F9"/>
    <w:rsid w:val="00C64DD8"/>
    <w:rsid w:val="00C67914"/>
    <w:rsid w:val="00C9071F"/>
    <w:rsid w:val="00CA0481"/>
    <w:rsid w:val="00CD0DD1"/>
    <w:rsid w:val="00CD1BDB"/>
    <w:rsid w:val="00D004B5"/>
    <w:rsid w:val="00D006A7"/>
    <w:rsid w:val="00D0154F"/>
    <w:rsid w:val="00D05C91"/>
    <w:rsid w:val="00D5052A"/>
    <w:rsid w:val="00D67DE1"/>
    <w:rsid w:val="00D75F7B"/>
    <w:rsid w:val="00DE061C"/>
    <w:rsid w:val="00DE2752"/>
    <w:rsid w:val="00DF6204"/>
    <w:rsid w:val="00E412B2"/>
    <w:rsid w:val="00E67DAD"/>
    <w:rsid w:val="00E74E86"/>
    <w:rsid w:val="00E85824"/>
    <w:rsid w:val="00EB3210"/>
    <w:rsid w:val="00EE69C1"/>
    <w:rsid w:val="00EF7D75"/>
    <w:rsid w:val="00F12273"/>
    <w:rsid w:val="00F12F0D"/>
    <w:rsid w:val="00F27177"/>
    <w:rsid w:val="00F37C4C"/>
    <w:rsid w:val="00F62F45"/>
    <w:rsid w:val="00F66ABD"/>
    <w:rsid w:val="00F8499F"/>
    <w:rsid w:val="00FA34D1"/>
    <w:rsid w:val="00FA7E4C"/>
    <w:rsid w:val="00FE5A53"/>
    <w:rsid w:val="00FE69DD"/>
    <w:rsid w:val="00FF1F6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1BDB"/>
    <w:rPr>
      <w:sz w:val="24"/>
      <w:szCs w:val="24"/>
      <w:lang w:val="en-US" w:eastAsia="en-US" w:bidi="en-US"/>
    </w:rPr>
  </w:style>
  <w:style w:type="paragraph" w:styleId="1">
    <w:name w:val="heading 1"/>
    <w:basedOn w:val="a"/>
    <w:next w:val="a"/>
    <w:link w:val="10"/>
    <w:uiPriority w:val="9"/>
    <w:qFormat/>
    <w:rsid w:val="00CD1BDB"/>
    <w:pPr>
      <w:keepNext/>
      <w:spacing w:before="240" w:after="60"/>
      <w:outlineLvl w:val="0"/>
    </w:pPr>
    <w:rPr>
      <w:rFonts w:ascii="Cambria" w:hAnsi="Cambria"/>
      <w:b/>
      <w:bCs/>
      <w:kern w:val="32"/>
      <w:sz w:val="32"/>
      <w:szCs w:val="32"/>
    </w:rPr>
  </w:style>
  <w:style w:type="paragraph" w:styleId="2">
    <w:name w:val="heading 2"/>
    <w:basedOn w:val="a"/>
    <w:next w:val="a"/>
    <w:link w:val="20"/>
    <w:uiPriority w:val="9"/>
    <w:semiHidden/>
    <w:unhideWhenUsed/>
    <w:qFormat/>
    <w:rsid w:val="00CD1BDB"/>
    <w:pPr>
      <w:keepNext/>
      <w:spacing w:before="240" w:after="60"/>
      <w:outlineLvl w:val="1"/>
    </w:pPr>
    <w:rPr>
      <w:rFonts w:ascii="Cambria" w:hAnsi="Cambria"/>
      <w:b/>
      <w:bCs/>
      <w:i/>
      <w:iCs/>
      <w:sz w:val="28"/>
      <w:szCs w:val="28"/>
    </w:rPr>
  </w:style>
  <w:style w:type="paragraph" w:styleId="3">
    <w:name w:val="heading 3"/>
    <w:basedOn w:val="a"/>
    <w:next w:val="a"/>
    <w:link w:val="30"/>
    <w:uiPriority w:val="9"/>
    <w:semiHidden/>
    <w:unhideWhenUsed/>
    <w:qFormat/>
    <w:rsid w:val="00CD1BDB"/>
    <w:pPr>
      <w:keepNext/>
      <w:spacing w:before="240" w:after="60"/>
      <w:outlineLvl w:val="2"/>
    </w:pPr>
    <w:rPr>
      <w:rFonts w:ascii="Cambria" w:hAnsi="Cambria"/>
      <w:b/>
      <w:bCs/>
      <w:sz w:val="26"/>
      <w:szCs w:val="26"/>
    </w:rPr>
  </w:style>
  <w:style w:type="paragraph" w:styleId="4">
    <w:name w:val="heading 4"/>
    <w:basedOn w:val="a"/>
    <w:next w:val="a"/>
    <w:link w:val="40"/>
    <w:uiPriority w:val="9"/>
    <w:semiHidden/>
    <w:unhideWhenUsed/>
    <w:qFormat/>
    <w:rsid w:val="00CD1BDB"/>
    <w:pPr>
      <w:keepNext/>
      <w:spacing w:before="240" w:after="60"/>
      <w:outlineLvl w:val="3"/>
    </w:pPr>
    <w:rPr>
      <w:b/>
      <w:bCs/>
      <w:sz w:val="28"/>
      <w:szCs w:val="28"/>
    </w:rPr>
  </w:style>
  <w:style w:type="paragraph" w:styleId="5">
    <w:name w:val="heading 5"/>
    <w:basedOn w:val="a"/>
    <w:next w:val="a"/>
    <w:link w:val="50"/>
    <w:uiPriority w:val="9"/>
    <w:semiHidden/>
    <w:unhideWhenUsed/>
    <w:qFormat/>
    <w:rsid w:val="00CD1BDB"/>
    <w:pPr>
      <w:spacing w:before="240" w:after="60"/>
      <w:outlineLvl w:val="4"/>
    </w:pPr>
    <w:rPr>
      <w:b/>
      <w:bCs/>
      <w:i/>
      <w:iCs/>
      <w:sz w:val="26"/>
      <w:szCs w:val="26"/>
    </w:rPr>
  </w:style>
  <w:style w:type="paragraph" w:styleId="6">
    <w:name w:val="heading 6"/>
    <w:basedOn w:val="a"/>
    <w:next w:val="a"/>
    <w:link w:val="60"/>
    <w:uiPriority w:val="9"/>
    <w:semiHidden/>
    <w:unhideWhenUsed/>
    <w:qFormat/>
    <w:rsid w:val="00CD1BDB"/>
    <w:pPr>
      <w:spacing w:before="240" w:after="60"/>
      <w:outlineLvl w:val="5"/>
    </w:pPr>
    <w:rPr>
      <w:b/>
      <w:bCs/>
      <w:sz w:val="22"/>
      <w:szCs w:val="22"/>
    </w:rPr>
  </w:style>
  <w:style w:type="paragraph" w:styleId="7">
    <w:name w:val="heading 7"/>
    <w:basedOn w:val="a"/>
    <w:next w:val="a"/>
    <w:link w:val="70"/>
    <w:uiPriority w:val="9"/>
    <w:semiHidden/>
    <w:unhideWhenUsed/>
    <w:qFormat/>
    <w:rsid w:val="00CD1BDB"/>
    <w:pPr>
      <w:spacing w:before="240" w:after="60"/>
      <w:outlineLvl w:val="6"/>
    </w:pPr>
  </w:style>
  <w:style w:type="paragraph" w:styleId="8">
    <w:name w:val="heading 8"/>
    <w:basedOn w:val="a"/>
    <w:next w:val="a"/>
    <w:link w:val="80"/>
    <w:uiPriority w:val="9"/>
    <w:semiHidden/>
    <w:unhideWhenUsed/>
    <w:qFormat/>
    <w:rsid w:val="00CD1BDB"/>
    <w:pPr>
      <w:spacing w:before="240" w:after="60"/>
      <w:outlineLvl w:val="7"/>
    </w:pPr>
    <w:rPr>
      <w:i/>
      <w:iCs/>
    </w:rPr>
  </w:style>
  <w:style w:type="paragraph" w:styleId="9">
    <w:name w:val="heading 9"/>
    <w:basedOn w:val="a"/>
    <w:next w:val="a"/>
    <w:link w:val="90"/>
    <w:uiPriority w:val="9"/>
    <w:semiHidden/>
    <w:unhideWhenUsed/>
    <w:qFormat/>
    <w:rsid w:val="00CD1BDB"/>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D1BDB"/>
    <w:rPr>
      <w:rFonts w:ascii="Cambria" w:eastAsia="Times New Roman" w:hAnsi="Cambria"/>
      <w:b/>
      <w:bCs/>
      <w:kern w:val="32"/>
      <w:sz w:val="32"/>
      <w:szCs w:val="32"/>
    </w:rPr>
  </w:style>
  <w:style w:type="character" w:customStyle="1" w:styleId="20">
    <w:name w:val="Заголовок 2 Знак"/>
    <w:basedOn w:val="a0"/>
    <w:link w:val="2"/>
    <w:uiPriority w:val="9"/>
    <w:semiHidden/>
    <w:rsid w:val="00CD1BDB"/>
    <w:rPr>
      <w:rFonts w:ascii="Cambria" w:eastAsia="Times New Roman" w:hAnsi="Cambria"/>
      <w:b/>
      <w:bCs/>
      <w:i/>
      <w:iCs/>
      <w:sz w:val="28"/>
      <w:szCs w:val="28"/>
    </w:rPr>
  </w:style>
  <w:style w:type="character" w:customStyle="1" w:styleId="30">
    <w:name w:val="Заголовок 3 Знак"/>
    <w:basedOn w:val="a0"/>
    <w:link w:val="3"/>
    <w:uiPriority w:val="9"/>
    <w:semiHidden/>
    <w:rsid w:val="00CD1BDB"/>
    <w:rPr>
      <w:rFonts w:ascii="Cambria" w:eastAsia="Times New Roman" w:hAnsi="Cambria"/>
      <w:b/>
      <w:bCs/>
      <w:sz w:val="26"/>
      <w:szCs w:val="26"/>
    </w:rPr>
  </w:style>
  <w:style w:type="character" w:customStyle="1" w:styleId="40">
    <w:name w:val="Заголовок 4 Знак"/>
    <w:basedOn w:val="a0"/>
    <w:link w:val="4"/>
    <w:uiPriority w:val="9"/>
    <w:rsid w:val="00CD1BDB"/>
    <w:rPr>
      <w:b/>
      <w:bCs/>
      <w:sz w:val="28"/>
      <w:szCs w:val="28"/>
    </w:rPr>
  </w:style>
  <w:style w:type="character" w:customStyle="1" w:styleId="50">
    <w:name w:val="Заголовок 5 Знак"/>
    <w:basedOn w:val="a0"/>
    <w:link w:val="5"/>
    <w:uiPriority w:val="9"/>
    <w:semiHidden/>
    <w:rsid w:val="00CD1BDB"/>
    <w:rPr>
      <w:b/>
      <w:bCs/>
      <w:i/>
      <w:iCs/>
      <w:sz w:val="26"/>
      <w:szCs w:val="26"/>
    </w:rPr>
  </w:style>
  <w:style w:type="character" w:customStyle="1" w:styleId="60">
    <w:name w:val="Заголовок 6 Знак"/>
    <w:basedOn w:val="a0"/>
    <w:link w:val="6"/>
    <w:uiPriority w:val="9"/>
    <w:semiHidden/>
    <w:rsid w:val="00CD1BDB"/>
    <w:rPr>
      <w:b/>
      <w:bCs/>
    </w:rPr>
  </w:style>
  <w:style w:type="character" w:customStyle="1" w:styleId="70">
    <w:name w:val="Заголовок 7 Знак"/>
    <w:basedOn w:val="a0"/>
    <w:link w:val="7"/>
    <w:uiPriority w:val="9"/>
    <w:semiHidden/>
    <w:rsid w:val="00CD1BDB"/>
    <w:rPr>
      <w:sz w:val="24"/>
      <w:szCs w:val="24"/>
    </w:rPr>
  </w:style>
  <w:style w:type="character" w:customStyle="1" w:styleId="80">
    <w:name w:val="Заголовок 8 Знак"/>
    <w:basedOn w:val="a0"/>
    <w:link w:val="8"/>
    <w:uiPriority w:val="9"/>
    <w:semiHidden/>
    <w:rsid w:val="00CD1BDB"/>
    <w:rPr>
      <w:i/>
      <w:iCs/>
      <w:sz w:val="24"/>
      <w:szCs w:val="24"/>
    </w:rPr>
  </w:style>
  <w:style w:type="character" w:customStyle="1" w:styleId="90">
    <w:name w:val="Заголовок 9 Знак"/>
    <w:basedOn w:val="a0"/>
    <w:link w:val="9"/>
    <w:uiPriority w:val="9"/>
    <w:semiHidden/>
    <w:rsid w:val="00CD1BDB"/>
    <w:rPr>
      <w:rFonts w:ascii="Cambria" w:eastAsia="Times New Roman" w:hAnsi="Cambria"/>
    </w:rPr>
  </w:style>
  <w:style w:type="paragraph" w:styleId="a3">
    <w:name w:val="Title"/>
    <w:basedOn w:val="a"/>
    <w:next w:val="a"/>
    <w:link w:val="a4"/>
    <w:uiPriority w:val="10"/>
    <w:qFormat/>
    <w:rsid w:val="00CD1BDB"/>
    <w:pPr>
      <w:spacing w:before="240" w:after="60"/>
      <w:jc w:val="center"/>
      <w:outlineLvl w:val="0"/>
    </w:pPr>
    <w:rPr>
      <w:rFonts w:ascii="Cambria" w:hAnsi="Cambria"/>
      <w:b/>
      <w:bCs/>
      <w:kern w:val="28"/>
      <w:sz w:val="32"/>
      <w:szCs w:val="32"/>
    </w:rPr>
  </w:style>
  <w:style w:type="character" w:customStyle="1" w:styleId="a4">
    <w:name w:val="Название Знак"/>
    <w:basedOn w:val="a0"/>
    <w:link w:val="a3"/>
    <w:uiPriority w:val="10"/>
    <w:rsid w:val="00CD1BDB"/>
    <w:rPr>
      <w:rFonts w:ascii="Cambria" w:eastAsia="Times New Roman" w:hAnsi="Cambria"/>
      <w:b/>
      <w:bCs/>
      <w:kern w:val="28"/>
      <w:sz w:val="32"/>
      <w:szCs w:val="32"/>
    </w:rPr>
  </w:style>
  <w:style w:type="paragraph" w:styleId="a5">
    <w:name w:val="Subtitle"/>
    <w:basedOn w:val="a"/>
    <w:next w:val="a"/>
    <w:link w:val="a6"/>
    <w:uiPriority w:val="11"/>
    <w:qFormat/>
    <w:rsid w:val="00CD1BDB"/>
    <w:pPr>
      <w:spacing w:after="60"/>
      <w:jc w:val="center"/>
      <w:outlineLvl w:val="1"/>
    </w:pPr>
    <w:rPr>
      <w:rFonts w:ascii="Cambria" w:hAnsi="Cambria"/>
    </w:rPr>
  </w:style>
  <w:style w:type="character" w:customStyle="1" w:styleId="a6">
    <w:name w:val="Подзаголовок Знак"/>
    <w:basedOn w:val="a0"/>
    <w:link w:val="a5"/>
    <w:uiPriority w:val="11"/>
    <w:rsid w:val="00CD1BDB"/>
    <w:rPr>
      <w:rFonts w:ascii="Cambria" w:eastAsia="Times New Roman" w:hAnsi="Cambria"/>
      <w:sz w:val="24"/>
      <w:szCs w:val="24"/>
    </w:rPr>
  </w:style>
  <w:style w:type="character" w:styleId="a7">
    <w:name w:val="Strong"/>
    <w:basedOn w:val="a0"/>
    <w:uiPriority w:val="22"/>
    <w:qFormat/>
    <w:rsid w:val="00CD1BDB"/>
    <w:rPr>
      <w:b/>
      <w:bCs/>
    </w:rPr>
  </w:style>
  <w:style w:type="character" w:styleId="a8">
    <w:name w:val="Emphasis"/>
    <w:basedOn w:val="a0"/>
    <w:uiPriority w:val="20"/>
    <w:qFormat/>
    <w:rsid w:val="00CD1BDB"/>
    <w:rPr>
      <w:rFonts w:ascii="Calibri" w:hAnsi="Calibri"/>
      <w:b/>
      <w:i/>
      <w:iCs/>
    </w:rPr>
  </w:style>
  <w:style w:type="paragraph" w:styleId="a9">
    <w:name w:val="No Spacing"/>
    <w:basedOn w:val="a"/>
    <w:uiPriority w:val="1"/>
    <w:qFormat/>
    <w:rsid w:val="00CD1BDB"/>
    <w:rPr>
      <w:szCs w:val="32"/>
    </w:rPr>
  </w:style>
  <w:style w:type="paragraph" w:styleId="aa">
    <w:name w:val="List Paragraph"/>
    <w:basedOn w:val="a"/>
    <w:uiPriority w:val="1"/>
    <w:qFormat/>
    <w:rsid w:val="00CD1BDB"/>
    <w:pPr>
      <w:ind w:left="720"/>
      <w:contextualSpacing/>
    </w:pPr>
  </w:style>
  <w:style w:type="paragraph" w:styleId="21">
    <w:name w:val="Quote"/>
    <w:basedOn w:val="a"/>
    <w:next w:val="a"/>
    <w:link w:val="22"/>
    <w:uiPriority w:val="29"/>
    <w:qFormat/>
    <w:rsid w:val="00CD1BDB"/>
    <w:rPr>
      <w:i/>
    </w:rPr>
  </w:style>
  <w:style w:type="character" w:customStyle="1" w:styleId="22">
    <w:name w:val="Цитата 2 Знак"/>
    <w:basedOn w:val="a0"/>
    <w:link w:val="21"/>
    <w:uiPriority w:val="29"/>
    <w:rsid w:val="00CD1BDB"/>
    <w:rPr>
      <w:i/>
      <w:sz w:val="24"/>
      <w:szCs w:val="24"/>
    </w:rPr>
  </w:style>
  <w:style w:type="paragraph" w:styleId="ab">
    <w:name w:val="Intense Quote"/>
    <w:basedOn w:val="a"/>
    <w:next w:val="a"/>
    <w:link w:val="ac"/>
    <w:uiPriority w:val="30"/>
    <w:qFormat/>
    <w:rsid w:val="00CD1BDB"/>
    <w:pPr>
      <w:ind w:left="720" w:right="720"/>
    </w:pPr>
    <w:rPr>
      <w:b/>
      <w:i/>
      <w:szCs w:val="22"/>
    </w:rPr>
  </w:style>
  <w:style w:type="character" w:customStyle="1" w:styleId="ac">
    <w:name w:val="Выделенная цитата Знак"/>
    <w:basedOn w:val="a0"/>
    <w:link w:val="ab"/>
    <w:uiPriority w:val="30"/>
    <w:rsid w:val="00CD1BDB"/>
    <w:rPr>
      <w:b/>
      <w:i/>
      <w:sz w:val="24"/>
    </w:rPr>
  </w:style>
  <w:style w:type="character" w:styleId="ad">
    <w:name w:val="Subtle Emphasis"/>
    <w:uiPriority w:val="19"/>
    <w:qFormat/>
    <w:rsid w:val="00CD1BDB"/>
    <w:rPr>
      <w:i/>
      <w:color w:val="5A5A5A"/>
    </w:rPr>
  </w:style>
  <w:style w:type="character" w:styleId="ae">
    <w:name w:val="Intense Emphasis"/>
    <w:basedOn w:val="a0"/>
    <w:uiPriority w:val="21"/>
    <w:qFormat/>
    <w:rsid w:val="00CD1BDB"/>
    <w:rPr>
      <w:b/>
      <w:i/>
      <w:sz w:val="24"/>
      <w:szCs w:val="24"/>
      <w:u w:val="single"/>
    </w:rPr>
  </w:style>
  <w:style w:type="character" w:styleId="af">
    <w:name w:val="Subtle Reference"/>
    <w:basedOn w:val="a0"/>
    <w:uiPriority w:val="31"/>
    <w:qFormat/>
    <w:rsid w:val="00CD1BDB"/>
    <w:rPr>
      <w:sz w:val="24"/>
      <w:szCs w:val="24"/>
      <w:u w:val="single"/>
    </w:rPr>
  </w:style>
  <w:style w:type="character" w:styleId="af0">
    <w:name w:val="Intense Reference"/>
    <w:basedOn w:val="a0"/>
    <w:uiPriority w:val="32"/>
    <w:qFormat/>
    <w:rsid w:val="00CD1BDB"/>
    <w:rPr>
      <w:b/>
      <w:sz w:val="24"/>
      <w:u w:val="single"/>
    </w:rPr>
  </w:style>
  <w:style w:type="character" w:styleId="af1">
    <w:name w:val="Book Title"/>
    <w:basedOn w:val="a0"/>
    <w:uiPriority w:val="33"/>
    <w:qFormat/>
    <w:rsid w:val="00CD1BDB"/>
    <w:rPr>
      <w:rFonts w:ascii="Cambria" w:eastAsia="Times New Roman" w:hAnsi="Cambria"/>
      <w:b/>
      <w:i/>
      <w:sz w:val="24"/>
      <w:szCs w:val="24"/>
    </w:rPr>
  </w:style>
  <w:style w:type="paragraph" w:styleId="af2">
    <w:name w:val="TOC Heading"/>
    <w:basedOn w:val="1"/>
    <w:next w:val="a"/>
    <w:uiPriority w:val="39"/>
    <w:semiHidden/>
    <w:unhideWhenUsed/>
    <w:qFormat/>
    <w:rsid w:val="00CD1BDB"/>
    <w:pPr>
      <w:outlineLvl w:val="9"/>
    </w:pPr>
  </w:style>
  <w:style w:type="paragraph" w:styleId="af3">
    <w:name w:val="Balloon Text"/>
    <w:basedOn w:val="a"/>
    <w:link w:val="af4"/>
    <w:uiPriority w:val="99"/>
    <w:semiHidden/>
    <w:unhideWhenUsed/>
    <w:rsid w:val="00AE2378"/>
    <w:rPr>
      <w:rFonts w:ascii="Tahoma" w:hAnsi="Tahoma" w:cs="Tahoma"/>
      <w:sz w:val="16"/>
      <w:szCs w:val="16"/>
    </w:rPr>
  </w:style>
  <w:style w:type="character" w:customStyle="1" w:styleId="af4">
    <w:name w:val="Текст выноски Знак"/>
    <w:basedOn w:val="a0"/>
    <w:link w:val="af3"/>
    <w:uiPriority w:val="99"/>
    <w:semiHidden/>
    <w:rsid w:val="00AE2378"/>
    <w:rPr>
      <w:rFonts w:ascii="Tahoma" w:hAnsi="Tahoma" w:cs="Tahoma"/>
      <w:sz w:val="16"/>
      <w:szCs w:val="16"/>
    </w:rPr>
  </w:style>
  <w:style w:type="paragraph" w:customStyle="1" w:styleId="af5">
    <w:name w:val="Знак Знак Знак Знак"/>
    <w:basedOn w:val="a"/>
    <w:autoRedefine/>
    <w:rsid w:val="008E5008"/>
    <w:pPr>
      <w:spacing w:after="160" w:line="240" w:lineRule="exact"/>
    </w:pPr>
    <w:rPr>
      <w:rFonts w:ascii="Times New Roman" w:eastAsia="SimSun" w:hAnsi="Times New Roman"/>
      <w:b/>
      <w:sz w:val="28"/>
      <w:lang w:bidi="ar-SA"/>
    </w:rPr>
  </w:style>
  <w:style w:type="paragraph" w:styleId="31">
    <w:name w:val="Body Text Indent 3"/>
    <w:basedOn w:val="a"/>
    <w:link w:val="32"/>
    <w:rsid w:val="008E5008"/>
    <w:pPr>
      <w:spacing w:after="120"/>
      <w:ind w:left="283"/>
    </w:pPr>
    <w:rPr>
      <w:rFonts w:ascii="Times New Roman" w:hAnsi="Times New Roman"/>
      <w:sz w:val="16"/>
      <w:szCs w:val="16"/>
      <w:lang w:val="ru-RU" w:eastAsia="ru-RU" w:bidi="ar-SA"/>
    </w:rPr>
  </w:style>
  <w:style w:type="character" w:customStyle="1" w:styleId="32">
    <w:name w:val="Основной текст с отступом 3 Знак"/>
    <w:basedOn w:val="a0"/>
    <w:link w:val="31"/>
    <w:rsid w:val="008E5008"/>
    <w:rPr>
      <w:rFonts w:ascii="Times New Roman" w:hAnsi="Times New Roman"/>
      <w:sz w:val="16"/>
      <w:szCs w:val="16"/>
    </w:rPr>
  </w:style>
  <w:style w:type="character" w:customStyle="1" w:styleId="af6">
    <w:name w:val="Основной текст_"/>
    <w:basedOn w:val="a0"/>
    <w:link w:val="23"/>
    <w:rsid w:val="00D5052A"/>
    <w:rPr>
      <w:sz w:val="17"/>
      <w:szCs w:val="17"/>
    </w:rPr>
  </w:style>
  <w:style w:type="paragraph" w:customStyle="1" w:styleId="23">
    <w:name w:val="Основной текст2"/>
    <w:basedOn w:val="a"/>
    <w:link w:val="af6"/>
    <w:rsid w:val="00D5052A"/>
    <w:pPr>
      <w:spacing w:line="0" w:lineRule="atLeast"/>
      <w:ind w:hanging="520"/>
    </w:pPr>
    <w:rPr>
      <w:sz w:val="17"/>
      <w:szCs w:val="17"/>
      <w:lang w:val="ru-RU" w:eastAsia="ru-RU" w:bidi="ar-SA"/>
    </w:rPr>
  </w:style>
  <w:style w:type="character" w:customStyle="1" w:styleId="11">
    <w:name w:val="Заголовок №1_"/>
    <w:basedOn w:val="a0"/>
    <w:link w:val="12"/>
    <w:rsid w:val="00D5052A"/>
    <w:rPr>
      <w:sz w:val="17"/>
      <w:szCs w:val="17"/>
    </w:rPr>
  </w:style>
  <w:style w:type="paragraph" w:customStyle="1" w:styleId="12">
    <w:name w:val="Заголовок №1"/>
    <w:basedOn w:val="a"/>
    <w:link w:val="11"/>
    <w:rsid w:val="00D5052A"/>
    <w:pPr>
      <w:spacing w:before="180" w:after="180" w:line="0" w:lineRule="atLeast"/>
      <w:ind w:hanging="1980"/>
      <w:outlineLvl w:val="0"/>
    </w:pPr>
    <w:rPr>
      <w:sz w:val="17"/>
      <w:szCs w:val="17"/>
      <w:lang w:val="ru-RU" w:eastAsia="ru-RU" w:bidi="ar-SA"/>
    </w:rPr>
  </w:style>
  <w:style w:type="character" w:customStyle="1" w:styleId="9pt">
    <w:name w:val="Основной текст + 9 pt"/>
    <w:basedOn w:val="af6"/>
    <w:rsid w:val="00D5052A"/>
    <w:rPr>
      <w:sz w:val="18"/>
      <w:szCs w:val="18"/>
    </w:rPr>
  </w:style>
  <w:style w:type="character" w:customStyle="1" w:styleId="51">
    <w:name w:val="Основной текст (5)_"/>
    <w:basedOn w:val="a0"/>
    <w:link w:val="52"/>
    <w:rsid w:val="00D5052A"/>
    <w:rPr>
      <w:sz w:val="18"/>
      <w:szCs w:val="18"/>
    </w:rPr>
  </w:style>
  <w:style w:type="paragraph" w:customStyle="1" w:styleId="52">
    <w:name w:val="Основной текст (5)"/>
    <w:basedOn w:val="a"/>
    <w:link w:val="51"/>
    <w:rsid w:val="00D5052A"/>
    <w:pPr>
      <w:spacing w:before="60" w:line="0" w:lineRule="atLeast"/>
      <w:jc w:val="both"/>
    </w:pPr>
    <w:rPr>
      <w:sz w:val="18"/>
      <w:szCs w:val="18"/>
      <w:lang w:val="ru-RU" w:eastAsia="ru-RU" w:bidi="ar-SA"/>
    </w:rPr>
  </w:style>
  <w:style w:type="paragraph" w:styleId="af7">
    <w:name w:val="Body Text"/>
    <w:basedOn w:val="a"/>
    <w:link w:val="af8"/>
    <w:uiPriority w:val="99"/>
    <w:semiHidden/>
    <w:unhideWhenUsed/>
    <w:rsid w:val="00DE2752"/>
    <w:pPr>
      <w:spacing w:after="120"/>
    </w:pPr>
  </w:style>
  <w:style w:type="character" w:customStyle="1" w:styleId="af8">
    <w:name w:val="Основной текст Знак"/>
    <w:basedOn w:val="a0"/>
    <w:link w:val="af7"/>
    <w:uiPriority w:val="99"/>
    <w:semiHidden/>
    <w:rsid w:val="00DE2752"/>
    <w:rPr>
      <w:sz w:val="24"/>
      <w:szCs w:val="24"/>
      <w:lang w:val="en-US" w:eastAsia="en-US" w:bidi="en-US"/>
    </w:rPr>
  </w:style>
  <w:style w:type="paragraph" w:customStyle="1" w:styleId="Heading2">
    <w:name w:val="Heading 2"/>
    <w:basedOn w:val="a"/>
    <w:uiPriority w:val="1"/>
    <w:qFormat/>
    <w:rsid w:val="00DE2752"/>
    <w:pPr>
      <w:widowControl w:val="0"/>
      <w:autoSpaceDE w:val="0"/>
      <w:autoSpaceDN w:val="0"/>
      <w:spacing w:before="63"/>
      <w:ind w:left="704" w:hanging="495"/>
      <w:jc w:val="both"/>
      <w:outlineLvl w:val="2"/>
    </w:pPr>
    <w:rPr>
      <w:rFonts w:ascii="Times New Roman" w:hAnsi="Times New Roman"/>
      <w:b/>
      <w:bCs/>
      <w:sz w:val="28"/>
      <w:szCs w:val="28"/>
      <w:lang w:val="ru-RU" w:bidi="ar-SA"/>
    </w:rPr>
  </w:style>
  <w:style w:type="paragraph" w:styleId="HTML">
    <w:name w:val="HTML Preformatted"/>
    <w:basedOn w:val="a"/>
    <w:link w:val="HTML0"/>
    <w:uiPriority w:val="99"/>
    <w:unhideWhenUsed/>
    <w:rsid w:val="00C41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1F9"/>
    <w:rPr>
      <w:rFonts w:ascii="Courier New" w:hAnsi="Courier New" w:cs="Courier New"/>
    </w:rPr>
  </w:style>
  <w:style w:type="character" w:customStyle="1" w:styleId="y2iqfc">
    <w:name w:val="y2iqfc"/>
    <w:basedOn w:val="a0"/>
    <w:rsid w:val="00C411F9"/>
  </w:style>
  <w:style w:type="paragraph" w:customStyle="1" w:styleId="110">
    <w:name w:val="Заголовок 11"/>
    <w:basedOn w:val="a"/>
    <w:uiPriority w:val="1"/>
    <w:qFormat/>
    <w:rsid w:val="003B14E9"/>
    <w:pPr>
      <w:widowControl w:val="0"/>
      <w:autoSpaceDE w:val="0"/>
      <w:autoSpaceDN w:val="0"/>
      <w:ind w:left="928"/>
      <w:outlineLvl w:val="1"/>
    </w:pPr>
    <w:rPr>
      <w:rFonts w:ascii="Times New Roman" w:hAnsi="Times New Roman"/>
      <w:b/>
      <w:bCs/>
      <w:sz w:val="28"/>
      <w:szCs w:val="28"/>
      <w:lang w:val="ru-RU" w:bidi="ar-SA"/>
    </w:rPr>
  </w:style>
  <w:style w:type="paragraph" w:customStyle="1" w:styleId="TableParagraph">
    <w:name w:val="Table Paragraph"/>
    <w:basedOn w:val="a"/>
    <w:uiPriority w:val="1"/>
    <w:qFormat/>
    <w:rsid w:val="0038241C"/>
    <w:pPr>
      <w:widowControl w:val="0"/>
      <w:autoSpaceDE w:val="0"/>
      <w:autoSpaceDN w:val="0"/>
    </w:pPr>
    <w:rPr>
      <w:rFonts w:ascii="Times New Roman" w:hAnsi="Times New Roman"/>
      <w:sz w:val="22"/>
      <w:szCs w:val="22"/>
      <w:lang w:val="ru-RU" w:bidi="ar-SA"/>
    </w:rPr>
  </w:style>
  <w:style w:type="paragraph" w:customStyle="1" w:styleId="Default">
    <w:name w:val="Default"/>
    <w:qFormat/>
    <w:rsid w:val="0038241C"/>
    <w:pPr>
      <w:autoSpaceDE w:val="0"/>
      <w:autoSpaceDN w:val="0"/>
      <w:adjustRightInd w:val="0"/>
    </w:pPr>
    <w:rPr>
      <w:rFonts w:ascii="Bookman Old Style" w:eastAsia="Calibri" w:hAnsi="Bookman Old Style" w:cs="Bookman Old Style"/>
      <w:color w:val="000000"/>
      <w:sz w:val="24"/>
      <w:szCs w:val="24"/>
      <w:lang w:val="de-DE" w:eastAsia="en-US"/>
    </w:rPr>
  </w:style>
  <w:style w:type="paragraph" w:styleId="af9">
    <w:name w:val="header"/>
    <w:basedOn w:val="a"/>
    <w:link w:val="afa"/>
    <w:uiPriority w:val="99"/>
    <w:semiHidden/>
    <w:unhideWhenUsed/>
    <w:rsid w:val="00980CEC"/>
    <w:pPr>
      <w:tabs>
        <w:tab w:val="center" w:pos="4677"/>
        <w:tab w:val="right" w:pos="9355"/>
      </w:tabs>
    </w:pPr>
  </w:style>
  <w:style w:type="character" w:customStyle="1" w:styleId="afa">
    <w:name w:val="Верхний колонтитул Знак"/>
    <w:basedOn w:val="a0"/>
    <w:link w:val="af9"/>
    <w:uiPriority w:val="99"/>
    <w:semiHidden/>
    <w:rsid w:val="00980CEC"/>
    <w:rPr>
      <w:sz w:val="24"/>
      <w:szCs w:val="24"/>
      <w:lang w:val="en-US" w:eastAsia="en-US" w:bidi="en-US"/>
    </w:rPr>
  </w:style>
  <w:style w:type="paragraph" w:styleId="afb">
    <w:name w:val="footer"/>
    <w:basedOn w:val="a"/>
    <w:link w:val="afc"/>
    <w:uiPriority w:val="99"/>
    <w:unhideWhenUsed/>
    <w:rsid w:val="00980CEC"/>
    <w:pPr>
      <w:tabs>
        <w:tab w:val="center" w:pos="4677"/>
        <w:tab w:val="right" w:pos="9355"/>
      </w:tabs>
    </w:pPr>
  </w:style>
  <w:style w:type="character" w:customStyle="1" w:styleId="afc">
    <w:name w:val="Нижний колонтитул Знак"/>
    <w:basedOn w:val="a0"/>
    <w:link w:val="afb"/>
    <w:uiPriority w:val="99"/>
    <w:rsid w:val="00980CEC"/>
    <w:rPr>
      <w:sz w:val="24"/>
      <w:szCs w:val="24"/>
      <w:lang w:val="en-US" w:eastAsia="en-US" w:bidi="en-US"/>
    </w:rPr>
  </w:style>
  <w:style w:type="table" w:styleId="afd">
    <w:name w:val="Table Grid"/>
    <w:basedOn w:val="a1"/>
    <w:uiPriority w:val="59"/>
    <w:rsid w:val="00980C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4683633">
      <w:bodyDiv w:val="1"/>
      <w:marLeft w:val="0"/>
      <w:marRight w:val="0"/>
      <w:marTop w:val="0"/>
      <w:marBottom w:val="0"/>
      <w:divBdr>
        <w:top w:val="none" w:sz="0" w:space="0" w:color="auto"/>
        <w:left w:val="none" w:sz="0" w:space="0" w:color="auto"/>
        <w:bottom w:val="none" w:sz="0" w:space="0" w:color="auto"/>
        <w:right w:val="none" w:sz="0" w:space="0" w:color="auto"/>
      </w:divBdr>
    </w:div>
    <w:div w:id="210894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oleObject" Target="embeddings/oleObject2.bin"/><Relationship Id="rId18"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jpeg"/><Relationship Id="rId12" Type="http://schemas.openxmlformats.org/officeDocument/2006/relationships/image" Target="media/image5.wmf"/><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6.wmf"/><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72</Pages>
  <Words>18592</Words>
  <Characters>135350</Characters>
  <Application>Microsoft Office Word</Application>
  <DocSecurity>0</DocSecurity>
  <Lines>3222</Lines>
  <Paragraphs>1184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152758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dc:creator>
  <cp:keywords/>
  <dc:description/>
  <cp:lastModifiedBy>kudabaev_81@outlook.com</cp:lastModifiedBy>
  <cp:revision>14</cp:revision>
  <cp:lastPrinted>2023-06-12T06:24:00Z</cp:lastPrinted>
  <dcterms:created xsi:type="dcterms:W3CDTF">2011-09-25T17:03:00Z</dcterms:created>
  <dcterms:modified xsi:type="dcterms:W3CDTF">2023-06-12T06:30:00Z</dcterms:modified>
</cp:coreProperties>
</file>